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D18" w:rsidRDefault="00EB1D18" w:rsidP="00DF400B">
      <w:pPr>
        <w:spacing w:after="0" w:line="259" w:lineRule="auto"/>
        <w:ind w:left="0" w:firstLine="0"/>
      </w:pPr>
    </w:p>
    <w:p w:rsidR="00EB1D18" w:rsidRDefault="00660F1B">
      <w:pPr>
        <w:spacing w:after="0" w:line="259" w:lineRule="auto"/>
        <w:ind w:left="2928" w:firstLine="0"/>
      </w:pPr>
      <w:r>
        <w:rPr>
          <w:b/>
          <w:sz w:val="24"/>
          <w:u w:val="single" w:color="000000"/>
        </w:rPr>
        <w:t>ХМЕЛЬНИЦЬКА ОБЛАСТЬ</w:t>
      </w:r>
      <w:r>
        <w:rPr>
          <w:b/>
          <w:sz w:val="24"/>
        </w:rPr>
        <w:t xml:space="preserve"> </w:t>
      </w:r>
    </w:p>
    <w:p w:rsidR="00EB1D18" w:rsidRDefault="00660F1B">
      <w:pPr>
        <w:spacing w:after="0" w:line="259" w:lineRule="auto"/>
        <w:ind w:left="4536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11482" w:type="dxa"/>
        <w:tblInd w:w="-572" w:type="dxa"/>
        <w:tblLayout w:type="fixed"/>
        <w:tblCellMar>
          <w:top w:w="30" w:type="dxa"/>
          <w:left w:w="106" w:type="dxa"/>
          <w:bottom w:w="6" w:type="dxa"/>
        </w:tblCellMar>
        <w:tblLook w:val="04A0" w:firstRow="1" w:lastRow="0" w:firstColumn="1" w:lastColumn="0" w:noHBand="0" w:noVBand="1"/>
      </w:tblPr>
      <w:tblGrid>
        <w:gridCol w:w="2835"/>
        <w:gridCol w:w="3120"/>
        <w:gridCol w:w="7"/>
        <w:gridCol w:w="277"/>
        <w:gridCol w:w="1558"/>
        <w:gridCol w:w="1417"/>
        <w:gridCol w:w="992"/>
        <w:gridCol w:w="1276"/>
      </w:tblGrid>
      <w:tr w:rsidR="009E0D32" w:rsidTr="00760AC7">
        <w:trPr>
          <w:gridAfter w:val="1"/>
          <w:wAfter w:w="1276" w:type="dxa"/>
          <w:trHeight w:val="432"/>
        </w:trPr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D32" w:rsidRDefault="009E0D32">
            <w:pPr>
              <w:spacing w:after="0" w:line="259" w:lineRule="auto"/>
              <w:ind w:left="5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Символіка області </w:t>
            </w:r>
          </w:p>
          <w:p w:rsidR="009E0D32" w:rsidRDefault="009E0D32">
            <w:pPr>
              <w:spacing w:after="0" w:line="259" w:lineRule="auto"/>
              <w:ind w:left="5" w:firstLine="0"/>
            </w:pPr>
            <w:r>
              <w:rPr>
                <w:b/>
                <w:i/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 wp14:anchorId="3F9E6F66" wp14:editId="3C2470CD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104140</wp:posOffset>
                  </wp:positionV>
                  <wp:extent cx="1943100" cy="2289175"/>
                  <wp:effectExtent l="0" t="0" r="0" b="0"/>
                  <wp:wrapSquare wrapText="bothSides"/>
                  <wp:docPr id="1" name="Рисунок 1" descr="Ge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28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1C02">
            <w:pPr>
              <w:spacing w:after="160" w:line="259" w:lineRule="auto"/>
              <w:ind w:left="-707" w:right="705" w:firstLine="0"/>
            </w:pPr>
            <w:r>
              <w:rPr>
                <w:b/>
                <w:i/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 wp14:anchorId="5D082CA8" wp14:editId="1DA60E1D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354330</wp:posOffset>
                  </wp:positionV>
                  <wp:extent cx="2583180" cy="2072005"/>
                  <wp:effectExtent l="0" t="0" r="7620" b="4445"/>
                  <wp:wrapSquare wrapText="bothSides"/>
                  <wp:docPr id="2" name="Рисунок 2" descr="Prap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ap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180" cy="207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0D32" w:rsidTr="00760AC7">
        <w:trPr>
          <w:gridAfter w:val="1"/>
          <w:wAfter w:w="1276" w:type="dxa"/>
          <w:trHeight w:val="283"/>
        </w:trPr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D32" w:rsidRDefault="009E0D32">
            <w:pPr>
              <w:spacing w:after="0" w:line="259" w:lineRule="auto"/>
              <w:ind w:left="5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Дата утворення області </w:t>
            </w:r>
          </w:p>
          <w:p w:rsidR="009E0D32" w:rsidRDefault="009E0D32">
            <w:pPr>
              <w:spacing w:after="0" w:line="259" w:lineRule="auto"/>
              <w:ind w:left="5" w:firstLine="0"/>
            </w:pPr>
            <w:r w:rsidRPr="000452A0">
              <w:rPr>
                <w:b/>
                <w:sz w:val="28"/>
                <w:szCs w:val="28"/>
              </w:rPr>
              <w:t>22 вересня 1937 року</w:t>
            </w:r>
            <w:r w:rsidRPr="00B42838">
              <w:rPr>
                <w:b/>
                <w:i/>
              </w:rPr>
              <w:t xml:space="preserve">  </w:t>
            </w:r>
            <w:r>
              <w:rPr>
                <w:b/>
                <w:i/>
                <w:sz w:val="24"/>
              </w:rPr>
              <w:t xml:space="preserve">                  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</w:tr>
      <w:tr w:rsidR="009E0D32" w:rsidTr="00760AC7">
        <w:trPr>
          <w:gridAfter w:val="1"/>
          <w:wAfter w:w="1276" w:type="dxa"/>
          <w:trHeight w:val="288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 xml:space="preserve">Керівництво області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Голова обласної ради </w:t>
            </w:r>
          </w:p>
          <w:p w:rsidR="009E0D32" w:rsidRDefault="009E0D32">
            <w:pPr>
              <w:spacing w:after="0" w:line="259" w:lineRule="auto"/>
              <w:ind w:left="0" w:firstLine="0"/>
            </w:pPr>
            <w:r w:rsidRPr="00B537EE">
              <w:rPr>
                <w:b/>
                <w:i/>
                <w:noProof/>
                <w:sz w:val="28"/>
                <w:szCs w:val="26"/>
              </w:rPr>
              <w:drawing>
                <wp:inline distT="0" distB="0" distL="0" distR="0" wp14:anchorId="0678234A" wp14:editId="49EE7C90">
                  <wp:extent cx="1874520" cy="2346960"/>
                  <wp:effectExtent l="0" t="0" r="0" b="0"/>
                  <wp:docPr id="3" name="Рисунок 3" descr="Загородний 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городний 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234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E449C1">
            <w:pPr>
              <w:spacing w:after="0" w:line="216" w:lineRule="auto"/>
              <w:ind w:left="0" w:firstLine="0"/>
              <w:jc w:val="both"/>
              <w:rPr>
                <w:color w:val="auto"/>
                <w:sz w:val="28"/>
                <w:szCs w:val="26"/>
                <w:lang w:eastAsia="ru-RU"/>
              </w:rPr>
            </w:pPr>
          </w:p>
          <w:p w:rsidR="009E0D32" w:rsidRDefault="009E0D32" w:rsidP="00B22220">
            <w:pPr>
              <w:spacing w:after="0" w:line="216" w:lineRule="auto"/>
              <w:ind w:left="0" w:firstLine="0"/>
              <w:jc w:val="both"/>
              <w:rPr>
                <w:color w:val="auto"/>
                <w:sz w:val="28"/>
                <w:szCs w:val="26"/>
                <w:lang w:eastAsia="ru-RU"/>
              </w:rPr>
            </w:pPr>
            <w:r>
              <w:rPr>
                <w:color w:val="auto"/>
                <w:sz w:val="28"/>
                <w:szCs w:val="26"/>
                <w:lang w:eastAsia="ru-RU"/>
              </w:rPr>
              <w:t>ЗАГОРОДНИЙ МИХАЙЛО ВАСИЛЬОВИЧ,</w:t>
            </w:r>
          </w:p>
          <w:p w:rsidR="009E0D32" w:rsidRDefault="009E0D32" w:rsidP="00B22220">
            <w:pPr>
              <w:spacing w:after="0" w:line="216" w:lineRule="auto"/>
              <w:ind w:left="0" w:firstLine="0"/>
              <w:jc w:val="both"/>
            </w:pPr>
            <w:r>
              <w:rPr>
                <w:color w:val="auto"/>
                <w:sz w:val="28"/>
                <w:szCs w:val="26"/>
                <w:lang w:eastAsia="ru-RU"/>
              </w:rPr>
              <w:t xml:space="preserve"> </w:t>
            </w:r>
            <w:r w:rsidRPr="00E449C1">
              <w:rPr>
                <w:color w:val="auto"/>
                <w:sz w:val="28"/>
                <w:szCs w:val="26"/>
                <w:lang w:eastAsia="ru-RU"/>
              </w:rPr>
              <w:t>народився 24 січня              1966 року, закінчив</w:t>
            </w:r>
            <w:r>
              <w:rPr>
                <w:color w:val="auto"/>
                <w:sz w:val="28"/>
                <w:szCs w:val="26"/>
                <w:lang w:eastAsia="ru-RU"/>
              </w:rPr>
              <w:t xml:space="preserve"> </w:t>
            </w:r>
            <w:r w:rsidRPr="00E449C1">
              <w:rPr>
                <w:color w:val="auto"/>
                <w:sz w:val="28"/>
                <w:szCs w:val="26"/>
                <w:lang w:eastAsia="ru-RU"/>
              </w:rPr>
              <w:t>Кам</w:t>
            </w:r>
            <w:r w:rsidRPr="00E449C1">
              <w:rPr>
                <w:color w:val="auto"/>
                <w:sz w:val="28"/>
                <w:szCs w:val="26"/>
                <w:lang w:val="ru-RU" w:eastAsia="ru-RU"/>
              </w:rPr>
              <w:t>’</w:t>
            </w:r>
            <w:proofErr w:type="spellStart"/>
            <w:r w:rsidRPr="00E449C1">
              <w:rPr>
                <w:color w:val="auto"/>
                <w:sz w:val="28"/>
                <w:szCs w:val="26"/>
                <w:lang w:eastAsia="ru-RU"/>
              </w:rPr>
              <w:t>янець</w:t>
            </w:r>
            <w:proofErr w:type="spellEnd"/>
            <w:r w:rsidRPr="00E449C1">
              <w:rPr>
                <w:color w:val="auto"/>
                <w:sz w:val="28"/>
                <w:szCs w:val="26"/>
                <w:lang w:eastAsia="ru-RU"/>
              </w:rPr>
              <w:t xml:space="preserve">-Подільський сільськогосподарський </w:t>
            </w:r>
            <w:r>
              <w:rPr>
                <w:color w:val="auto"/>
                <w:sz w:val="28"/>
                <w:szCs w:val="26"/>
                <w:lang w:eastAsia="ru-RU"/>
              </w:rPr>
              <w:t>і</w:t>
            </w:r>
            <w:r w:rsidRPr="00E449C1">
              <w:rPr>
                <w:color w:val="auto"/>
                <w:sz w:val="28"/>
                <w:szCs w:val="26"/>
                <w:lang w:eastAsia="ru-RU"/>
              </w:rPr>
              <w:t xml:space="preserve">нститут, </w:t>
            </w:r>
            <w:r w:rsidRPr="00E449C1">
              <w:rPr>
                <w:bCs/>
                <w:color w:val="auto"/>
                <w:sz w:val="28"/>
                <w:szCs w:val="28"/>
                <w:lang w:eastAsia="ru-RU"/>
              </w:rPr>
              <w:t>ч</w:t>
            </w:r>
            <w:r w:rsidRPr="00E449C1">
              <w:rPr>
                <w:bCs/>
                <w:color w:val="auto"/>
                <w:sz w:val="28"/>
                <w:szCs w:val="28"/>
                <w:lang w:val="ru-RU" w:eastAsia="ru-RU"/>
              </w:rPr>
              <w:t>лен ПАРТІЇ «БЛОК ПЕТРА ПОРОШЕНКА «СОЛІДАРНІСТЬ»</w:t>
            </w:r>
            <w:r w:rsidRPr="00E449C1">
              <w:rPr>
                <w:color w:val="auto"/>
                <w:sz w:val="28"/>
                <w:szCs w:val="28"/>
                <w:lang w:eastAsia="ru-RU"/>
              </w:rPr>
              <w:t xml:space="preserve">,               </w:t>
            </w:r>
            <w:r>
              <w:rPr>
                <w:color w:val="auto"/>
                <w:sz w:val="28"/>
                <w:szCs w:val="28"/>
                <w:lang w:eastAsia="ru-RU"/>
              </w:rPr>
              <w:t xml:space="preserve">             </w:t>
            </w:r>
            <w:r w:rsidRPr="00E449C1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 w:rsidRPr="00E449C1">
              <w:rPr>
                <w:color w:val="auto"/>
                <w:sz w:val="28"/>
                <w:szCs w:val="28"/>
                <w:lang w:val="ru-RU" w:eastAsia="ru-RU"/>
              </w:rPr>
              <w:t xml:space="preserve"> 27 листопада 2015 року – </w:t>
            </w:r>
            <w:proofErr w:type="spellStart"/>
            <w:r w:rsidRPr="00E449C1">
              <w:rPr>
                <w:color w:val="auto"/>
                <w:sz w:val="28"/>
                <w:szCs w:val="28"/>
                <w:lang w:val="ru-RU" w:eastAsia="ru-RU"/>
              </w:rPr>
              <w:t>обраний</w:t>
            </w:r>
            <w:proofErr w:type="spellEnd"/>
            <w:r w:rsidRPr="00E449C1">
              <w:rPr>
                <w:color w:val="auto"/>
                <w:sz w:val="28"/>
                <w:szCs w:val="28"/>
                <w:lang w:val="ru-RU" w:eastAsia="ru-RU"/>
              </w:rPr>
              <w:t xml:space="preserve"> головою </w:t>
            </w:r>
            <w:proofErr w:type="spellStart"/>
            <w:r w:rsidRPr="00E449C1">
              <w:rPr>
                <w:color w:val="auto"/>
                <w:sz w:val="28"/>
                <w:szCs w:val="28"/>
                <w:lang w:val="ru-RU" w:eastAsia="ru-RU"/>
              </w:rPr>
              <w:t>Хмельницької</w:t>
            </w:r>
            <w:proofErr w:type="spellEnd"/>
            <w:r w:rsidRPr="00E449C1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449C1">
              <w:rPr>
                <w:color w:val="auto"/>
                <w:sz w:val="28"/>
                <w:szCs w:val="28"/>
                <w:lang w:val="ru-RU" w:eastAsia="ru-RU"/>
              </w:rPr>
              <w:t>обласної</w:t>
            </w:r>
            <w:proofErr w:type="spellEnd"/>
            <w:r w:rsidRPr="00E449C1">
              <w:rPr>
                <w:color w:val="auto"/>
                <w:sz w:val="28"/>
                <w:szCs w:val="28"/>
                <w:lang w:val="ru-RU" w:eastAsia="ru-RU"/>
              </w:rPr>
              <w:t xml:space="preserve"> ради.</w:t>
            </w:r>
          </w:p>
        </w:tc>
      </w:tr>
      <w:tr w:rsidR="009E0D32" w:rsidTr="00760AC7"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776ABB" w:rsidRDefault="009E0D32" w:rsidP="00776ABB">
            <w:pPr>
              <w:spacing w:after="0" w:line="259" w:lineRule="auto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Голова обласної державної адміністрації  </w:t>
            </w:r>
            <w:r w:rsidR="008B7306">
              <w:fldChar w:fldCharType="begin"/>
            </w:r>
            <w:r w:rsidR="008B7306">
              <w:instrText xml:space="preserve"> INCLUDEPICTURE "http://www.adm-km.gov.ua/wp-content/uploads/2016/04/kornichuk.png" \* MERGEFORMATINET </w:instrText>
            </w:r>
            <w:r w:rsidR="008B7306">
              <w:fldChar w:fldCharType="separate"/>
            </w:r>
            <w:r w:rsidR="008B7306">
              <w:fldChar w:fldCharType="begin"/>
            </w:r>
            <w:r w:rsidR="008B7306">
              <w:instrText xml:space="preserve"> INCLUDEPICTURE  "http://www.adm-km.gov.ua/wp-content/uploads/2016/04/kornichuk.png" \* MERGEFORMATINET </w:instrText>
            </w:r>
            <w:r w:rsidR="008B7306">
              <w:fldChar w:fldCharType="separate"/>
            </w:r>
            <w:r w:rsidR="008B7306">
              <w:fldChar w:fldCharType="begin"/>
            </w:r>
            <w:r w:rsidR="008B7306">
              <w:instrText xml:space="preserve"> INCLUDEPICTURE  "http://www.adm-km.gov.ua/wp-content/uploads/2016/04/kornichuk.png" \* MERGEFORMATINET </w:instrText>
            </w:r>
            <w:r w:rsidR="008B7306">
              <w:fldChar w:fldCharType="separate"/>
            </w:r>
            <w:r w:rsidR="008B7306">
              <w:fldChar w:fldCharType="begin"/>
            </w:r>
            <w:r w:rsidR="008B7306">
              <w:instrText xml:space="preserve"> INCLUDEPICTURE  "http://www.adm-km.gov.ua/wp-content/uploads/2016/04/kornichuk.png" \* MERGEFORMATINET </w:instrText>
            </w:r>
            <w:r w:rsidR="008B7306">
              <w:fldChar w:fldCharType="separate"/>
            </w:r>
            <w:r w:rsidR="008B7306">
              <w:fldChar w:fldCharType="begin"/>
            </w:r>
            <w:r w:rsidR="008B7306">
              <w:instrText xml:space="preserve"> INCLUDEPICTURE  "http://www.adm-km.gov.ua/wp-content/uploads/2016/04/kornichuk.png" \* MERGEFORMATINET </w:instrText>
            </w:r>
            <w:r w:rsidR="008B7306">
              <w:fldChar w:fldCharType="separate"/>
            </w:r>
            <w:r w:rsidR="00482D3D">
              <w:fldChar w:fldCharType="begin"/>
            </w:r>
            <w:r w:rsidR="00482D3D">
              <w:instrText xml:space="preserve"> INCLUDEPICTURE  "http://www.adm-km.gov.ua/wp-content/uploads/2016/04/kornichuk.png" \* MERGEFORMATINET </w:instrText>
            </w:r>
            <w:r w:rsidR="00482D3D">
              <w:fldChar w:fldCharType="separate"/>
            </w:r>
            <w:r w:rsidR="000D0B63">
              <w:fldChar w:fldCharType="begin"/>
            </w:r>
            <w:r w:rsidR="000D0B63">
              <w:instrText xml:space="preserve"> INCLUDEPICTURE  "http://www.adm-km.gov.ua/wp-content/uploads/2016/04/kornichuk.png" \* MERGEFORMATINET </w:instrText>
            </w:r>
            <w:r w:rsidR="000D0B63">
              <w:fldChar w:fldCharType="separate"/>
            </w:r>
            <w:r w:rsidR="000D0B6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kornichuk" style="width:149.45pt;height:194.15pt">
                  <v:imagedata r:id="rId11" r:href="rId12"/>
                </v:shape>
              </w:pict>
            </w:r>
            <w:r w:rsidR="000D0B63">
              <w:fldChar w:fldCharType="end"/>
            </w:r>
            <w:r w:rsidR="00482D3D">
              <w:fldChar w:fldCharType="end"/>
            </w:r>
            <w:r w:rsidR="008B7306">
              <w:fldChar w:fldCharType="end"/>
            </w:r>
            <w:r w:rsidR="008B7306">
              <w:fldChar w:fldCharType="end"/>
            </w:r>
            <w:r w:rsidR="008B7306">
              <w:fldChar w:fldCharType="end"/>
            </w:r>
            <w:r w:rsidR="008B7306">
              <w:fldChar w:fldCharType="end"/>
            </w:r>
            <w:r w:rsidR="008B7306">
              <w:fldChar w:fldCharType="end"/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D96DD5">
            <w:pPr>
              <w:spacing w:line="216" w:lineRule="auto"/>
              <w:jc w:val="both"/>
              <w:rPr>
                <w:color w:val="auto"/>
                <w:sz w:val="28"/>
                <w:szCs w:val="26"/>
                <w:lang w:eastAsia="ru-RU"/>
              </w:rPr>
            </w:pPr>
            <w:r>
              <w:rPr>
                <w:sz w:val="24"/>
              </w:rPr>
              <w:t xml:space="preserve"> </w:t>
            </w:r>
          </w:p>
          <w:p w:rsidR="009E0D32" w:rsidRPr="00091EA8" w:rsidRDefault="009E0D32" w:rsidP="00D96DD5">
            <w:pPr>
              <w:spacing w:line="216" w:lineRule="auto"/>
              <w:ind w:left="0" w:firstLine="0"/>
              <w:jc w:val="both"/>
              <w:rPr>
                <w:color w:val="auto"/>
                <w:sz w:val="28"/>
                <w:szCs w:val="26"/>
                <w:lang w:eastAsia="ru-RU"/>
              </w:rPr>
            </w:pPr>
            <w:r>
              <w:rPr>
                <w:color w:val="auto"/>
                <w:sz w:val="28"/>
                <w:szCs w:val="26"/>
                <w:lang w:eastAsia="ru-RU"/>
              </w:rPr>
              <w:t>КОРНІЙЧУК ОЛЕКСАНДР ОЛЕКСАНДРОВИЧ,</w:t>
            </w:r>
          </w:p>
          <w:p w:rsidR="009E0D32" w:rsidRPr="00091EA8" w:rsidRDefault="009E0D32" w:rsidP="00091EA8">
            <w:pPr>
              <w:spacing w:after="0" w:line="216" w:lineRule="auto"/>
              <w:ind w:left="0" w:firstLine="0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091EA8">
              <w:rPr>
                <w:color w:val="auto"/>
                <w:sz w:val="28"/>
                <w:szCs w:val="26"/>
                <w:lang w:eastAsia="ru-RU"/>
              </w:rPr>
              <w:t xml:space="preserve">народився 30 травня 1973 року. У 1994 році закінчив </w:t>
            </w:r>
            <w:r w:rsidRPr="00091EA8">
              <w:rPr>
                <w:color w:val="auto"/>
                <w:sz w:val="28"/>
                <w:szCs w:val="28"/>
                <w:lang w:eastAsia="ru-RU"/>
              </w:rPr>
              <w:t>Кам’янець-Подільське вище військово-інженерне командне училище імені маршала інженерних військ Харченка В.К., у 2015 році закінчив Київський національний університет імені Тараса Шевченка.</w:t>
            </w:r>
          </w:p>
          <w:p w:rsidR="009E0D32" w:rsidRPr="00091EA8" w:rsidRDefault="009E0D32" w:rsidP="00091EA8">
            <w:pPr>
              <w:spacing w:after="0" w:line="216" w:lineRule="auto"/>
              <w:ind w:left="0" w:firstLine="0"/>
              <w:jc w:val="both"/>
              <w:rPr>
                <w:color w:val="auto"/>
                <w:sz w:val="28"/>
                <w:szCs w:val="26"/>
                <w:lang w:eastAsia="ru-RU"/>
              </w:rPr>
            </w:pPr>
            <w:r w:rsidRPr="00091EA8">
              <w:rPr>
                <w:color w:val="auto"/>
                <w:sz w:val="28"/>
                <w:szCs w:val="26"/>
                <w:lang w:eastAsia="ru-RU"/>
              </w:rPr>
              <w:t>04.2016 року призначений на посаду.</w:t>
            </w:r>
          </w:p>
          <w:p w:rsidR="009E0D32" w:rsidRDefault="009E0D32">
            <w:pPr>
              <w:spacing w:after="0" w:line="259" w:lineRule="auto"/>
              <w:ind w:left="0" w:firstLine="0"/>
            </w:pPr>
          </w:p>
        </w:tc>
      </w:tr>
      <w:tr w:rsidR="009E0D32" w:rsidTr="00760AC7">
        <w:trPr>
          <w:gridAfter w:val="1"/>
          <w:wAfter w:w="1276" w:type="dxa"/>
          <w:trHeight w:val="56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F837C9" w:rsidRDefault="009E0D32" w:rsidP="00F837C9">
            <w:pPr>
              <w:spacing w:after="0" w:line="240" w:lineRule="auto"/>
              <w:ind w:left="0" w:firstLine="0"/>
              <w:rPr>
                <w:color w:val="auto"/>
                <w:sz w:val="28"/>
                <w:szCs w:val="26"/>
                <w:lang w:eastAsia="ru-RU"/>
              </w:rPr>
            </w:pPr>
            <w:r w:rsidRPr="00F837C9">
              <w:rPr>
                <w:color w:val="auto"/>
                <w:sz w:val="28"/>
                <w:szCs w:val="26"/>
                <w:lang w:eastAsia="ru-RU"/>
              </w:rPr>
              <w:t>Міський голова (місто обласний центр)</w:t>
            </w:r>
          </w:p>
          <w:p w:rsidR="009E0D32" w:rsidRPr="00F837C9" w:rsidRDefault="009E0D32" w:rsidP="00F837C9">
            <w:pPr>
              <w:spacing w:after="0" w:line="240" w:lineRule="auto"/>
              <w:ind w:left="0" w:firstLine="0"/>
              <w:rPr>
                <w:color w:val="auto"/>
                <w:sz w:val="28"/>
                <w:szCs w:val="26"/>
                <w:lang w:val="en-US" w:eastAsia="ru-RU"/>
              </w:rPr>
            </w:pPr>
            <w:r w:rsidRPr="00F837C9">
              <w:rPr>
                <w:noProof/>
                <w:color w:val="auto"/>
                <w:sz w:val="28"/>
                <w:szCs w:val="26"/>
              </w:rPr>
              <w:drawing>
                <wp:inline distT="0" distB="0" distL="0" distR="0" wp14:anchorId="5D2D805E" wp14:editId="35A2911B">
                  <wp:extent cx="2156460" cy="2491740"/>
                  <wp:effectExtent l="0" t="0" r="0" b="3810"/>
                  <wp:docPr id="4" name="Рисунок 4" descr="mer_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r_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49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D32" w:rsidRDefault="009E0D32">
            <w:pPr>
              <w:spacing w:after="0" w:line="259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F837C9" w:rsidRDefault="009E0D32" w:rsidP="00F837C9">
            <w:pPr>
              <w:spacing w:after="0" w:line="216" w:lineRule="auto"/>
              <w:ind w:left="0" w:firstLine="0"/>
              <w:rPr>
                <w:color w:val="auto"/>
                <w:sz w:val="28"/>
                <w:szCs w:val="26"/>
                <w:lang w:eastAsia="ru-RU"/>
              </w:rPr>
            </w:pPr>
            <w:r w:rsidRPr="00F837C9">
              <w:rPr>
                <w:color w:val="auto"/>
                <w:sz w:val="28"/>
                <w:szCs w:val="26"/>
                <w:lang w:eastAsia="ru-RU"/>
              </w:rPr>
              <w:t>СИМЧИШИН ОЛЕКСАНДР СЕРГІЙОВИЧ,</w:t>
            </w:r>
          </w:p>
          <w:p w:rsidR="009E0D32" w:rsidRPr="00F837C9" w:rsidRDefault="009E0D32" w:rsidP="00F837C9">
            <w:pPr>
              <w:spacing w:after="0" w:line="216" w:lineRule="auto"/>
              <w:ind w:left="0" w:firstLine="0"/>
              <w:jc w:val="both"/>
              <w:rPr>
                <w:color w:val="auto"/>
                <w:sz w:val="28"/>
                <w:szCs w:val="26"/>
                <w:lang w:eastAsia="ru-RU"/>
              </w:rPr>
            </w:pPr>
            <w:r w:rsidRPr="00F837C9">
              <w:rPr>
                <w:color w:val="auto"/>
                <w:sz w:val="28"/>
                <w:szCs w:val="26"/>
                <w:lang w:eastAsia="ru-RU"/>
              </w:rPr>
              <w:t xml:space="preserve">народився 04 листопада 1980 року, закінчив Кам’янець-Подільський державний педагогічний університет, </w:t>
            </w:r>
          </w:p>
          <w:p w:rsidR="009E0D32" w:rsidRPr="00F837C9" w:rsidRDefault="009E0D32" w:rsidP="00F837C9">
            <w:pPr>
              <w:spacing w:after="0" w:line="216" w:lineRule="auto"/>
              <w:ind w:left="0" w:firstLine="0"/>
              <w:jc w:val="both"/>
              <w:rPr>
                <w:color w:val="auto"/>
                <w:sz w:val="28"/>
                <w:szCs w:val="26"/>
                <w:lang w:eastAsia="ru-RU"/>
              </w:rPr>
            </w:pPr>
            <w:r w:rsidRPr="00F837C9">
              <w:rPr>
                <w:color w:val="auto"/>
                <w:sz w:val="28"/>
                <w:szCs w:val="26"/>
                <w:lang w:eastAsia="ru-RU"/>
              </w:rPr>
              <w:t>член партії Всеукраїнське об’єднання «Свобода»</w:t>
            </w:r>
          </w:p>
          <w:p w:rsidR="009E0D32" w:rsidRPr="00F837C9" w:rsidRDefault="009E0D32" w:rsidP="00776ABB">
            <w:pPr>
              <w:spacing w:after="0" w:line="216" w:lineRule="auto"/>
              <w:ind w:left="0" w:firstLine="0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F837C9">
              <w:rPr>
                <w:color w:val="auto"/>
                <w:sz w:val="28"/>
                <w:szCs w:val="26"/>
                <w:lang w:eastAsia="ru-RU"/>
              </w:rPr>
              <w:t>11.2015</w:t>
            </w:r>
            <w:r w:rsidRPr="00F837C9">
              <w:rPr>
                <w:color w:val="auto"/>
                <w:sz w:val="28"/>
                <w:szCs w:val="26"/>
                <w:lang w:val="en-US" w:eastAsia="ru-RU"/>
              </w:rPr>
              <w:t xml:space="preserve"> </w:t>
            </w:r>
            <w:proofErr w:type="spellStart"/>
            <w:r w:rsidRPr="00F837C9">
              <w:rPr>
                <w:color w:val="auto"/>
                <w:sz w:val="28"/>
                <w:szCs w:val="28"/>
                <w:lang w:val="ru-RU" w:eastAsia="ru-RU"/>
              </w:rPr>
              <w:t>обраний</w:t>
            </w:r>
            <w:proofErr w:type="spellEnd"/>
            <w:r w:rsidRPr="00F837C9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837C9">
              <w:rPr>
                <w:color w:val="auto"/>
                <w:sz w:val="28"/>
                <w:szCs w:val="28"/>
                <w:lang w:val="ru-RU" w:eastAsia="ru-RU"/>
              </w:rPr>
              <w:t>Хмельницьким</w:t>
            </w:r>
            <w:proofErr w:type="spellEnd"/>
            <w:r w:rsidRPr="00F837C9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837C9">
              <w:rPr>
                <w:color w:val="auto"/>
                <w:sz w:val="28"/>
                <w:szCs w:val="28"/>
                <w:lang w:val="ru-RU" w:eastAsia="ru-RU"/>
              </w:rPr>
              <w:t>міським</w:t>
            </w:r>
            <w:proofErr w:type="spellEnd"/>
            <w:r w:rsidRPr="00F837C9">
              <w:rPr>
                <w:color w:val="auto"/>
                <w:sz w:val="28"/>
                <w:szCs w:val="28"/>
                <w:lang w:val="ru-RU" w:eastAsia="ru-RU"/>
              </w:rPr>
              <w:t xml:space="preserve"> головою.</w:t>
            </w:r>
          </w:p>
          <w:p w:rsidR="009E0D32" w:rsidRDefault="009E0D32" w:rsidP="00D96DD5">
            <w:pPr>
              <w:spacing w:line="216" w:lineRule="auto"/>
              <w:jc w:val="both"/>
              <w:rPr>
                <w:sz w:val="24"/>
              </w:rPr>
            </w:pPr>
          </w:p>
        </w:tc>
      </w:tr>
      <w:tr w:rsidR="009E0D32" w:rsidTr="00760AC7">
        <w:trPr>
          <w:gridAfter w:val="1"/>
          <w:wAfter w:w="1276" w:type="dxa"/>
          <w:trHeight w:val="562"/>
        </w:trPr>
        <w:tc>
          <w:tcPr>
            <w:tcW w:w="1020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837C9">
            <w:pPr>
              <w:spacing w:after="0" w:line="216" w:lineRule="auto"/>
              <w:ind w:left="0" w:firstLine="0"/>
              <w:rPr>
                <w:color w:val="auto"/>
                <w:sz w:val="28"/>
                <w:szCs w:val="26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234B97">
            <w:pPr>
              <w:spacing w:after="0" w:line="216" w:lineRule="auto"/>
              <w:ind w:left="0" w:firstLine="0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Pr="00747386" w:rsidRDefault="009E0D32" w:rsidP="00747386">
            <w:pPr>
              <w:spacing w:after="0" w:line="216" w:lineRule="auto"/>
              <w:ind w:left="0" w:firstLine="0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lastRenderedPageBreak/>
              <w:t>Адміністративна карта області</w:t>
            </w:r>
          </w:p>
          <w:p w:rsidR="009E0D32" w:rsidRDefault="009E0D32" w:rsidP="00F837C9">
            <w:pPr>
              <w:spacing w:after="0" w:line="216" w:lineRule="auto"/>
              <w:ind w:left="0" w:firstLine="0"/>
              <w:rPr>
                <w:color w:val="auto"/>
                <w:sz w:val="28"/>
                <w:szCs w:val="26"/>
                <w:lang w:eastAsia="ru-RU"/>
              </w:rPr>
            </w:pPr>
          </w:p>
          <w:p w:rsidR="009E0D32" w:rsidRDefault="009E0D32" w:rsidP="00F837C9">
            <w:pPr>
              <w:spacing w:after="0" w:line="216" w:lineRule="auto"/>
              <w:ind w:left="0" w:firstLine="0"/>
              <w:rPr>
                <w:color w:val="auto"/>
                <w:sz w:val="28"/>
                <w:szCs w:val="26"/>
                <w:lang w:eastAsia="ru-RU"/>
              </w:rPr>
            </w:pPr>
            <w:r w:rsidRPr="000452A0">
              <w:rPr>
                <w:b/>
                <w:i/>
                <w:noProof/>
                <w:sz w:val="28"/>
                <w:szCs w:val="26"/>
              </w:rPr>
              <w:drawing>
                <wp:inline distT="0" distB="0" distL="0" distR="0" wp14:anchorId="38A5956C" wp14:editId="43621731">
                  <wp:extent cx="5989320" cy="8237220"/>
                  <wp:effectExtent l="0" t="0" r="0" b="0"/>
                  <wp:docPr id="6" name="Рисунок 6" descr="Хмельницька область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Хмельницька область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9320" cy="823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D32" w:rsidRDefault="009E0D32" w:rsidP="00F837C9">
            <w:pPr>
              <w:spacing w:after="0" w:line="216" w:lineRule="auto"/>
              <w:ind w:left="0" w:firstLine="0"/>
              <w:rPr>
                <w:color w:val="auto"/>
                <w:sz w:val="28"/>
                <w:szCs w:val="26"/>
                <w:lang w:eastAsia="ru-RU"/>
              </w:rPr>
            </w:pPr>
          </w:p>
          <w:p w:rsidR="009E0D32" w:rsidRDefault="009E0D32" w:rsidP="00F837C9">
            <w:pPr>
              <w:spacing w:after="0" w:line="216" w:lineRule="auto"/>
              <w:ind w:left="0" w:firstLine="0"/>
              <w:rPr>
                <w:color w:val="auto"/>
                <w:sz w:val="28"/>
                <w:szCs w:val="26"/>
                <w:lang w:eastAsia="ru-RU"/>
              </w:rPr>
            </w:pPr>
          </w:p>
          <w:p w:rsidR="009E0D32" w:rsidRPr="00F837C9" w:rsidRDefault="009E0D32" w:rsidP="00F837C9">
            <w:pPr>
              <w:spacing w:after="0" w:line="216" w:lineRule="auto"/>
              <w:ind w:left="0" w:firstLine="0"/>
              <w:rPr>
                <w:color w:val="auto"/>
                <w:sz w:val="28"/>
                <w:szCs w:val="26"/>
                <w:lang w:eastAsia="ru-RU"/>
              </w:rPr>
            </w:pPr>
          </w:p>
        </w:tc>
      </w:tr>
      <w:tr w:rsidR="009E0D32" w:rsidTr="00760AC7">
        <w:trPr>
          <w:gridAfter w:val="1"/>
          <w:wAfter w:w="1276" w:type="dxa"/>
          <w:trHeight w:val="8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lastRenderedPageBreak/>
              <w:t xml:space="preserve"> </w:t>
            </w:r>
          </w:p>
          <w:p w:rsidR="009E0D32" w:rsidRDefault="009E0D32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 xml:space="preserve">Відстань від обласного центру до Києва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0D32" w:rsidRDefault="009E0D32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залізницею 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776ABB">
            <w:pPr>
              <w:spacing w:after="0" w:line="259" w:lineRule="auto"/>
              <w:ind w:left="0" w:right="947" w:firstLine="0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  <w:p w:rsidR="009E0D32" w:rsidRDefault="009E0D32" w:rsidP="00AA1C02">
            <w:pPr>
              <w:spacing w:after="0" w:line="259" w:lineRule="auto"/>
              <w:ind w:left="0" w:right="947" w:firstLine="0"/>
              <w:jc w:val="center"/>
            </w:pPr>
            <w:r>
              <w:rPr>
                <w:sz w:val="24"/>
              </w:rPr>
              <w:t xml:space="preserve">                </w:t>
            </w:r>
            <w:r w:rsidRPr="00776ABB">
              <w:rPr>
                <w:sz w:val="24"/>
              </w:rPr>
              <w:t xml:space="preserve">366 </w:t>
            </w:r>
            <w:r>
              <w:rPr>
                <w:sz w:val="24"/>
              </w:rPr>
              <w:t>км</w:t>
            </w:r>
          </w:p>
        </w:tc>
      </w:tr>
      <w:tr w:rsidR="009E0D32" w:rsidTr="00234B97">
        <w:trPr>
          <w:gridAfter w:val="1"/>
          <w:wAfter w:w="1276" w:type="dxa"/>
          <w:trHeight w:val="2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E0D32" w:rsidRDefault="009E0D32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автодорогами 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8" w:firstLine="0"/>
              <w:jc w:val="center"/>
            </w:pPr>
            <w:r w:rsidRPr="00776ABB">
              <w:rPr>
                <w:sz w:val="24"/>
              </w:rPr>
              <w:t xml:space="preserve">384 </w:t>
            </w:r>
            <w:r>
              <w:rPr>
                <w:sz w:val="24"/>
              </w:rPr>
              <w:t xml:space="preserve">км </w:t>
            </w:r>
          </w:p>
        </w:tc>
      </w:tr>
      <w:tr w:rsidR="00234B97" w:rsidTr="008A0384">
        <w:trPr>
          <w:gridAfter w:val="1"/>
          <w:wAfter w:w="1276" w:type="dxa"/>
          <w:trHeight w:val="56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>Географічні дані та ресурсний потенціал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Територія області, </w:t>
            </w:r>
            <w:proofErr w:type="spellStart"/>
            <w:r>
              <w:rPr>
                <w:sz w:val="24"/>
              </w:rPr>
              <w:t>тис.кв.км</w:t>
            </w:r>
            <w:proofErr w:type="spellEnd"/>
            <w:r>
              <w:rPr>
                <w:sz w:val="24"/>
              </w:rPr>
              <w:t xml:space="preserve">/% території України: 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B97" w:rsidRDefault="00234B97" w:rsidP="00776ABB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4"/>
              </w:rPr>
              <w:t xml:space="preserve">  20,6 /3,4 </w:t>
            </w:r>
          </w:p>
        </w:tc>
      </w:tr>
      <w:tr w:rsidR="00234B97" w:rsidTr="008A0384">
        <w:trPr>
          <w:gridAfter w:val="1"/>
          <w:wAfter w:w="1276" w:type="dxa"/>
          <w:trHeight w:val="68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b/>
                <w:i/>
                <w:sz w:val="24"/>
              </w:rPr>
              <w:t>Межує із</w:t>
            </w:r>
            <w:r w:rsidRPr="00776ABB">
              <w:rPr>
                <w:b/>
                <w:i/>
                <w:sz w:val="24"/>
              </w:rPr>
              <w:t xml:space="preserve"> 5 областями</w:t>
            </w:r>
            <w:r>
              <w:rPr>
                <w:b/>
                <w:i/>
                <w:sz w:val="24"/>
              </w:rPr>
              <w:t xml:space="preserve"> України: 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 w:rsidP="00D244BB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776ABB">
              <w:rPr>
                <w:sz w:val="24"/>
                <w:szCs w:val="24"/>
              </w:rPr>
              <w:t>Вінницька,</w:t>
            </w:r>
          </w:p>
          <w:p w:rsidR="00234B97" w:rsidRDefault="00234B97" w:rsidP="00D244BB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776ABB">
              <w:rPr>
                <w:sz w:val="24"/>
                <w:szCs w:val="24"/>
              </w:rPr>
              <w:t>Житомирська,</w:t>
            </w:r>
          </w:p>
          <w:p w:rsidR="00234B97" w:rsidRDefault="00234B97" w:rsidP="00D244BB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776ABB">
              <w:rPr>
                <w:sz w:val="24"/>
                <w:szCs w:val="24"/>
              </w:rPr>
              <w:t>Рівненська,</w:t>
            </w:r>
          </w:p>
          <w:p w:rsidR="00234B97" w:rsidRDefault="00234B97" w:rsidP="00D244BB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776ABB">
              <w:rPr>
                <w:sz w:val="24"/>
                <w:szCs w:val="24"/>
              </w:rPr>
              <w:t>Тернопільська,</w:t>
            </w:r>
          </w:p>
          <w:p w:rsidR="00234B97" w:rsidRPr="00776ABB" w:rsidRDefault="00234B97" w:rsidP="00D244B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76ABB">
              <w:rPr>
                <w:sz w:val="24"/>
                <w:szCs w:val="24"/>
              </w:rPr>
              <w:t>Чернівецька</w:t>
            </w:r>
          </w:p>
        </w:tc>
      </w:tr>
      <w:tr w:rsidR="00234B97" w:rsidTr="008A0384"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Середня температура зимова/літня  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7" w:rsidRPr="00776ABB" w:rsidRDefault="00234B97" w:rsidP="00776ABB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 w:rsidRPr="00776ABB">
              <w:rPr>
                <w:sz w:val="24"/>
                <w:szCs w:val="24"/>
              </w:rPr>
              <w:t>- 3 ºС/+19ºС з</w:t>
            </w:r>
          </w:p>
        </w:tc>
      </w:tr>
      <w:tr w:rsidR="00234B97" w:rsidTr="008A0384"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Середньорічні опади, мм 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Pr="00776ABB" w:rsidRDefault="00234B97">
            <w:pPr>
              <w:spacing w:after="0" w:line="259" w:lineRule="auto"/>
              <w:ind w:left="65" w:firstLine="0"/>
              <w:jc w:val="center"/>
              <w:rPr>
                <w:sz w:val="24"/>
                <w:szCs w:val="24"/>
              </w:rPr>
            </w:pPr>
            <w:r w:rsidRPr="00776ABB">
              <w:rPr>
                <w:sz w:val="24"/>
                <w:szCs w:val="24"/>
              </w:rPr>
              <w:t>510-</w:t>
            </w:r>
            <w:smartTag w:uri="urn:schemas-microsoft-com:office:smarttags" w:element="metricconverter">
              <w:smartTagPr>
                <w:attr w:name="ProductID" w:val="580 мм"/>
              </w:smartTagPr>
              <w:r w:rsidRPr="00776ABB">
                <w:rPr>
                  <w:sz w:val="24"/>
                  <w:szCs w:val="24"/>
                </w:rPr>
                <w:t>580 мм</w:t>
              </w:r>
            </w:smartTag>
            <w:r w:rsidRPr="00776ABB">
              <w:rPr>
                <w:sz w:val="24"/>
                <w:szCs w:val="24"/>
              </w:rPr>
              <w:t xml:space="preserve"> </w:t>
            </w:r>
          </w:p>
        </w:tc>
      </w:tr>
      <w:tr w:rsidR="00234B97" w:rsidTr="008A0384"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Природа, ландшафт 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Pr="00776ABB" w:rsidRDefault="00234B97" w:rsidP="00776ABB">
            <w:pPr>
              <w:spacing w:after="0" w:line="259" w:lineRule="auto"/>
              <w:ind w:left="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776ABB">
              <w:rPr>
                <w:sz w:val="24"/>
                <w:szCs w:val="24"/>
              </w:rPr>
              <w:t>Область розташована на південному заході Східно-Європейської рівнини в зонах лісостепу і мішаних лісів (Полісся)</w:t>
            </w:r>
          </w:p>
        </w:tc>
      </w:tr>
      <w:tr w:rsidR="00234B97" w:rsidTr="008A0384"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Наявні природні копалини 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Pr="00DC64E4" w:rsidRDefault="00234B97" w:rsidP="00DC64E4">
            <w:pPr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 </w:t>
            </w:r>
            <w:r w:rsidRPr="00DC64E4">
              <w:rPr>
                <w:sz w:val="24"/>
                <w:szCs w:val="24"/>
                <w:lang w:eastAsia="ru-RU"/>
              </w:rPr>
              <w:t xml:space="preserve">У даний час в Хмельницькій області            розвідано 372 родовища 23 видів корисних копалин. Експлуатується 167 родовищ без врахування дрібних кар’єрів, що розробляються сільськогосподарськими підприємствами для власних потреб. В основному, це родовища </w:t>
            </w:r>
            <w:proofErr w:type="spellStart"/>
            <w:r w:rsidRPr="00DC64E4">
              <w:rPr>
                <w:sz w:val="24"/>
                <w:szCs w:val="24"/>
                <w:lang w:eastAsia="ru-RU"/>
              </w:rPr>
              <w:t>цегельночерепичної</w:t>
            </w:r>
            <w:proofErr w:type="spellEnd"/>
            <w:r w:rsidRPr="00DC64E4">
              <w:rPr>
                <w:sz w:val="24"/>
                <w:szCs w:val="24"/>
                <w:lang w:eastAsia="ru-RU"/>
              </w:rPr>
              <w:t xml:space="preserve"> сировини, будівельного каменю, вапняків для цементної та цукрової промисловості, каолінових глин.</w:t>
            </w:r>
          </w:p>
          <w:p w:rsidR="00234B97" w:rsidRDefault="00234B97" w:rsidP="00DC64E4">
            <w:pPr>
              <w:spacing w:after="0" w:line="259" w:lineRule="auto"/>
              <w:ind w:left="5" w:firstLine="0"/>
              <w:jc w:val="both"/>
            </w:pPr>
            <w:r w:rsidRPr="00DC64E4">
              <w:rPr>
                <w:sz w:val="24"/>
                <w:szCs w:val="24"/>
                <w:lang w:eastAsia="ru-RU"/>
              </w:rPr>
              <w:t xml:space="preserve">Область є одним із головних                 постачальників карбонатної сировини для цукрової промисловості України. Із семи розвіданих родовищ (загальні запаси 129,4 </w:t>
            </w:r>
            <w:proofErr w:type="spellStart"/>
            <w:r w:rsidRPr="00DC64E4">
              <w:rPr>
                <w:sz w:val="24"/>
                <w:szCs w:val="24"/>
                <w:lang w:eastAsia="ru-RU"/>
              </w:rPr>
              <w:t>млн.тонн</w:t>
            </w:r>
            <w:proofErr w:type="spellEnd"/>
            <w:r w:rsidRPr="00DC64E4">
              <w:rPr>
                <w:sz w:val="24"/>
                <w:szCs w:val="24"/>
                <w:lang w:eastAsia="ru-RU"/>
              </w:rPr>
              <w:t xml:space="preserve">) розробляється чотири. У них зосереджено                             32,8 </w:t>
            </w:r>
            <w:proofErr w:type="spellStart"/>
            <w:r w:rsidRPr="00DC64E4">
              <w:rPr>
                <w:sz w:val="24"/>
                <w:szCs w:val="24"/>
                <w:lang w:eastAsia="ru-RU"/>
              </w:rPr>
              <w:t>млн.тонн</w:t>
            </w:r>
            <w:proofErr w:type="spellEnd"/>
            <w:r w:rsidRPr="00DC64E4">
              <w:rPr>
                <w:sz w:val="24"/>
                <w:szCs w:val="24"/>
                <w:lang w:eastAsia="ru-RU"/>
              </w:rPr>
              <w:t xml:space="preserve"> сировини.</w:t>
            </w:r>
          </w:p>
        </w:tc>
      </w:tr>
      <w:tr w:rsidR="00234B97" w:rsidTr="008A0384"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Ґрунти  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Pr="00DC64E4" w:rsidRDefault="00234B97" w:rsidP="00DC64E4">
            <w:pPr>
              <w:spacing w:after="0" w:line="259" w:lineRule="auto"/>
              <w:ind w:left="5" w:firstLine="0"/>
              <w:jc w:val="both"/>
              <w:rPr>
                <w:sz w:val="24"/>
                <w:szCs w:val="24"/>
              </w:rPr>
            </w:pPr>
            <w:r w:rsidRPr="00DC64E4">
              <w:rPr>
                <w:sz w:val="24"/>
                <w:szCs w:val="24"/>
              </w:rPr>
              <w:t xml:space="preserve"> Ґрунтовий покрив області представлений 50 різновидами ґрунтів. 90% площ області знаходиться  в лісостеповій </w:t>
            </w:r>
            <w:proofErr w:type="spellStart"/>
            <w:r w:rsidRPr="00DC64E4">
              <w:rPr>
                <w:sz w:val="24"/>
                <w:szCs w:val="24"/>
              </w:rPr>
              <w:t>грунтово</w:t>
            </w:r>
            <w:proofErr w:type="spellEnd"/>
            <w:r w:rsidRPr="00DC64E4">
              <w:rPr>
                <w:sz w:val="24"/>
                <w:szCs w:val="24"/>
              </w:rPr>
              <w:t xml:space="preserve">-кліматичній зоні, для якої характерні чорноземи глибокі мало гумусні (37% від загальної площі </w:t>
            </w:r>
            <w:r w:rsidRPr="00DC64E4">
              <w:rPr>
                <w:sz w:val="24"/>
                <w:szCs w:val="24"/>
              </w:rPr>
              <w:lastRenderedPageBreak/>
              <w:t xml:space="preserve">землекористування), ясно-сірі, сірі і темно-сірі опідзолені ґрунти (48%). Крім того, ґрунтовий покрив області представлений сірими </w:t>
            </w:r>
            <w:proofErr w:type="spellStart"/>
            <w:r w:rsidRPr="00DC64E4">
              <w:rPr>
                <w:sz w:val="24"/>
                <w:szCs w:val="24"/>
              </w:rPr>
              <w:t>оглеєними</w:t>
            </w:r>
            <w:proofErr w:type="spellEnd"/>
            <w:r w:rsidRPr="00DC64E4">
              <w:rPr>
                <w:sz w:val="24"/>
                <w:szCs w:val="24"/>
              </w:rPr>
              <w:t xml:space="preserve"> ґрунтами (6,1%), </w:t>
            </w:r>
            <w:proofErr w:type="spellStart"/>
            <w:r w:rsidRPr="00DC64E4">
              <w:rPr>
                <w:sz w:val="24"/>
                <w:szCs w:val="24"/>
              </w:rPr>
              <w:t>лучно</w:t>
            </w:r>
            <w:proofErr w:type="spellEnd"/>
            <w:r w:rsidRPr="00DC64E4">
              <w:rPr>
                <w:sz w:val="24"/>
                <w:szCs w:val="24"/>
              </w:rPr>
              <w:t>-чорноземними ґрунтами (2,6%), дерновими та дерново-підзолистими ґрунтами (2,3%).</w:t>
            </w:r>
          </w:p>
        </w:tc>
      </w:tr>
      <w:tr w:rsidR="009E0D32" w:rsidTr="00234B97"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Лісові ресурси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DC64E4" w:rsidRDefault="009E0D32" w:rsidP="00DC64E4">
            <w:pPr>
              <w:spacing w:after="0" w:line="259" w:lineRule="auto"/>
              <w:ind w:left="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DC64E4">
              <w:rPr>
                <w:sz w:val="24"/>
                <w:szCs w:val="24"/>
              </w:rPr>
              <w:t xml:space="preserve">Загальна площа лісів в області складає 267,8 </w:t>
            </w:r>
            <w:proofErr w:type="spellStart"/>
            <w:r w:rsidRPr="00DC64E4">
              <w:rPr>
                <w:sz w:val="24"/>
                <w:szCs w:val="24"/>
              </w:rPr>
              <w:t>тис.га</w:t>
            </w:r>
            <w:proofErr w:type="spellEnd"/>
            <w:r w:rsidRPr="00DC64E4">
              <w:rPr>
                <w:sz w:val="24"/>
                <w:szCs w:val="24"/>
              </w:rPr>
              <w:t xml:space="preserve">, площа державного лісового фонду - 186, 0 тис. га. Лісистість в області становить 12,9%. Хвойні ліси займають 32% площі вкритих лісом земель області. Загальний запас деревини на Хмельниччині складає 38415,3 тис. куб. м.  </w:t>
            </w:r>
          </w:p>
        </w:tc>
      </w:tr>
      <w:tr w:rsidR="009E0D32" w:rsidTr="00234B97"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E0D32" w:rsidRDefault="009E0D32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Водні ресурси (в тому числі, мінеральні води) 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DC64E4" w:rsidRDefault="009E0D32" w:rsidP="00DC64E4">
            <w:pPr>
              <w:spacing w:after="0" w:line="259" w:lineRule="auto"/>
              <w:ind w:left="0" w:right="41" w:firstLine="0"/>
              <w:jc w:val="both"/>
              <w:rPr>
                <w:sz w:val="24"/>
                <w:szCs w:val="24"/>
              </w:rPr>
            </w:pPr>
            <w:r w:rsidRPr="00DC64E4">
              <w:rPr>
                <w:sz w:val="24"/>
                <w:szCs w:val="24"/>
              </w:rPr>
              <w:t xml:space="preserve">На території області протікає понад 3 тисячі річок і потічків. Найбільші ріки - Дністер, Південний Буг, Горинь, Случ, Збруч, Смотрич. Область має 60   водосховищ з обсягом води   153 млн. куб. м,                                  1799 ставків. Найбільші водосховища – Дністровське  та </w:t>
            </w:r>
            <w:proofErr w:type="spellStart"/>
            <w:r w:rsidRPr="00DC64E4">
              <w:rPr>
                <w:sz w:val="24"/>
                <w:szCs w:val="24"/>
              </w:rPr>
              <w:t>Щедрівське</w:t>
            </w:r>
            <w:proofErr w:type="spellEnd"/>
            <w:r w:rsidRPr="00DC64E4">
              <w:rPr>
                <w:sz w:val="24"/>
                <w:szCs w:val="24"/>
              </w:rPr>
              <w:t xml:space="preserve"> на Південному Бузі. За запасами водних ресурсів регіон посідає  6 місце в країні. </w:t>
            </w:r>
          </w:p>
        </w:tc>
      </w:tr>
      <w:tr w:rsidR="00234B97" w:rsidTr="008A0384">
        <w:trPr>
          <w:gridAfter w:val="1"/>
          <w:wAfter w:w="1276" w:type="dxa"/>
          <w:trHeight w:val="56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 xml:space="preserve">Демографічні дані </w:t>
            </w:r>
          </w:p>
          <w:p w:rsidR="00234B97" w:rsidRDefault="00234B97" w:rsidP="009E0D32">
            <w:pPr>
              <w:spacing w:after="0" w:line="259" w:lineRule="auto"/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Pr="005A2810" w:rsidRDefault="00234B97" w:rsidP="005A2810">
            <w:pPr>
              <w:spacing w:after="0" w:line="259" w:lineRule="auto"/>
              <w:ind w:left="0" w:right="41" w:firstLine="0"/>
              <w:jc w:val="center"/>
              <w:rPr>
                <w:b/>
                <w:sz w:val="24"/>
                <w:szCs w:val="24"/>
              </w:rPr>
            </w:pPr>
            <w:r w:rsidRPr="005A2810">
              <w:rPr>
                <w:b/>
                <w:sz w:val="24"/>
                <w:szCs w:val="24"/>
              </w:rPr>
              <w:t>2015р.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Pr="005A2810" w:rsidRDefault="00234B97" w:rsidP="005A2810">
            <w:pPr>
              <w:spacing w:after="0" w:line="259" w:lineRule="auto"/>
              <w:ind w:left="0" w:right="41" w:firstLine="0"/>
              <w:jc w:val="center"/>
              <w:rPr>
                <w:b/>
                <w:sz w:val="24"/>
                <w:szCs w:val="24"/>
              </w:rPr>
            </w:pPr>
            <w:r w:rsidRPr="005A2810">
              <w:rPr>
                <w:b/>
                <w:sz w:val="24"/>
                <w:szCs w:val="24"/>
              </w:rPr>
              <w:t>2016р.</w:t>
            </w:r>
          </w:p>
        </w:tc>
      </w:tr>
      <w:tr w:rsidR="00234B97" w:rsidTr="008A0384">
        <w:trPr>
          <w:gridAfter w:val="1"/>
          <w:wAfter w:w="1276" w:type="dxa"/>
          <w:trHeight w:val="64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0" w:line="259" w:lineRule="auto"/>
              <w:ind w:left="5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Всього населення, </w:t>
            </w:r>
            <w:proofErr w:type="spellStart"/>
            <w:r>
              <w:rPr>
                <w:sz w:val="24"/>
              </w:rPr>
              <w:t>тис.осіб</w:t>
            </w:r>
            <w:proofErr w:type="spellEnd"/>
            <w:r>
              <w:rPr>
                <w:sz w:val="24"/>
              </w:rPr>
              <w:t xml:space="preserve">/% населення України 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4B97" w:rsidRDefault="00234B97" w:rsidP="00AA1C02">
            <w:pPr>
              <w:spacing w:after="0" w:line="259" w:lineRule="auto"/>
              <w:ind w:left="0" w:right="108" w:firstLine="0"/>
              <w:jc w:val="center"/>
              <w:rPr>
                <w:sz w:val="24"/>
              </w:rPr>
            </w:pPr>
            <w:r>
              <w:rPr>
                <w:sz w:val="24"/>
              </w:rPr>
              <w:t>1287,3/3,0</w:t>
            </w:r>
            <w:r w:rsidRPr="00F53E6C">
              <w:rPr>
                <w:sz w:val="24"/>
                <w:vertAlign w:val="superscript"/>
              </w:rPr>
              <w:t>1</w:t>
            </w:r>
          </w:p>
          <w:p w:rsidR="00234B97" w:rsidRDefault="00234B97">
            <w:pPr>
              <w:spacing w:after="0" w:line="259" w:lineRule="auto"/>
              <w:ind w:left="0" w:right="108" w:firstLine="0"/>
              <w:jc w:val="right"/>
            </w:pPr>
          </w:p>
        </w:tc>
      </w:tr>
      <w:tr w:rsidR="00234B97" w:rsidTr="008A0384">
        <w:trPr>
          <w:gridAfter w:val="1"/>
          <w:wAfter w:w="1276" w:type="dxa"/>
          <w:trHeight w:val="38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Щільність населення, осіб/км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4B97" w:rsidRDefault="00234B97" w:rsidP="00AA1C02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63</w:t>
            </w:r>
          </w:p>
        </w:tc>
      </w:tr>
      <w:tr w:rsidR="00234B97" w:rsidTr="008A0384">
        <w:trPr>
          <w:gridAfter w:val="1"/>
          <w:wAfter w:w="1276" w:type="dxa"/>
          <w:trHeight w:val="34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Природний рух :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B97" w:rsidRDefault="00234B97" w:rsidP="005A2810">
            <w:pPr>
              <w:spacing w:after="0" w:line="259" w:lineRule="auto"/>
              <w:ind w:left="0" w:right="103" w:firstLine="0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0" w:line="259" w:lineRule="auto"/>
              <w:ind w:left="0" w:right="1" w:firstLine="0"/>
              <w:jc w:val="center"/>
            </w:pPr>
          </w:p>
        </w:tc>
      </w:tr>
      <w:tr w:rsidR="00234B97" w:rsidTr="008A0384"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народжуваність, тис. осіб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5A281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13,8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5A281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11,8</w:t>
            </w:r>
          </w:p>
        </w:tc>
      </w:tr>
      <w:tr w:rsidR="00234B97" w:rsidTr="008A0384"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смертність, тис. осіб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5A281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20,5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5A281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18,1</w:t>
            </w:r>
          </w:p>
        </w:tc>
      </w:tr>
      <w:tr w:rsidR="00234B97" w:rsidTr="008A0384">
        <w:trPr>
          <w:gridAfter w:val="1"/>
          <w:wAfter w:w="1276" w:type="dxa"/>
          <w:trHeight w:val="51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природний приріст </w:t>
            </w:r>
          </w:p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(скорочення), тис. осіб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4B97" w:rsidRDefault="00234B97" w:rsidP="005A281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–6,7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4B97" w:rsidRDefault="00234B97" w:rsidP="005A281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–6,3</w:t>
            </w:r>
          </w:p>
        </w:tc>
      </w:tr>
      <w:tr w:rsidR="00234B97" w:rsidTr="008A0384"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Сальдо міграції, тис. осіб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5A281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–0,2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5A281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–0,8</w:t>
            </w:r>
          </w:p>
        </w:tc>
      </w:tr>
      <w:tr w:rsidR="00234B97" w:rsidTr="008A0384"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Міське населення, %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5A281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56,4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5A281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56,5</w:t>
            </w:r>
          </w:p>
        </w:tc>
      </w:tr>
      <w:tr w:rsidR="00234B97" w:rsidTr="008A0384"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Сільське населення, %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5A281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43,6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5A281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43,5</w:t>
            </w:r>
          </w:p>
        </w:tc>
      </w:tr>
      <w:tr w:rsidR="00234B97" w:rsidTr="008A0384"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Діти, тис. осіб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5A281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238,7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5A2810">
            <w:pPr>
              <w:spacing w:after="0" w:line="259" w:lineRule="auto"/>
              <w:ind w:left="0" w:right="106" w:firstLine="0"/>
              <w:jc w:val="center"/>
            </w:pPr>
            <w:r>
              <w:rPr>
                <w:color w:val="3366FF"/>
                <w:sz w:val="24"/>
              </w:rPr>
              <w:t>–</w:t>
            </w:r>
          </w:p>
        </w:tc>
      </w:tr>
      <w:tr w:rsidR="00234B97" w:rsidTr="008A0384"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Пенсіонери, тис. осіб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5A281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416,2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5A2810">
            <w:pPr>
              <w:spacing w:after="0" w:line="259" w:lineRule="auto"/>
              <w:ind w:left="0" w:right="106" w:firstLine="0"/>
              <w:jc w:val="center"/>
            </w:pPr>
            <w:r>
              <w:rPr>
                <w:color w:val="3366FF"/>
                <w:sz w:val="24"/>
              </w:rPr>
              <w:t>–</w:t>
            </w:r>
          </w:p>
        </w:tc>
      </w:tr>
      <w:tr w:rsidR="00234B97" w:rsidTr="008A0384">
        <w:trPr>
          <w:gridAfter w:val="1"/>
          <w:wAfter w:w="1276" w:type="dxa"/>
          <w:trHeight w:val="35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Рівень зайнятості населення, %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4B97" w:rsidRDefault="00234B97" w:rsidP="005A281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52,6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4B97" w:rsidRDefault="00234B97" w:rsidP="005A2810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54,5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234B97" w:rsidTr="008A0384"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Рівень безробіття,  %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4B97" w:rsidRDefault="00234B97" w:rsidP="005A281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10,2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4B97" w:rsidRDefault="00234B97" w:rsidP="005A2810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9,2</w:t>
            </w:r>
            <w:r w:rsidRPr="00AA4306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57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line="236" w:lineRule="auto"/>
              <w:ind w:left="0" w:right="29" w:firstLine="0"/>
              <w:jc w:val="both"/>
            </w:pPr>
            <w:r>
              <w:rPr>
                <w:sz w:val="24"/>
              </w:rPr>
              <w:t xml:space="preserve">Національний склад населення, в %: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 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336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українці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93,9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36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росіяни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3,6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41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поляки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1,6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37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інші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0,9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>Коротка історична довідка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AA4306" w:rsidRDefault="009E0D32" w:rsidP="00AA4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A4306">
              <w:rPr>
                <w:sz w:val="24"/>
                <w:szCs w:val="24"/>
              </w:rPr>
              <w:t xml:space="preserve">Одними із найдавніших міст України вважаються </w:t>
            </w:r>
            <w:proofErr w:type="spellStart"/>
            <w:r w:rsidRPr="00AA4306">
              <w:rPr>
                <w:sz w:val="24"/>
                <w:szCs w:val="24"/>
              </w:rPr>
              <w:t>Бакота</w:t>
            </w:r>
            <w:proofErr w:type="spellEnd"/>
            <w:r w:rsidRPr="00AA4306">
              <w:rPr>
                <w:sz w:val="24"/>
                <w:szCs w:val="24"/>
              </w:rPr>
              <w:t xml:space="preserve">, </w:t>
            </w:r>
            <w:proofErr w:type="spellStart"/>
            <w:r w:rsidRPr="00AA4306">
              <w:rPr>
                <w:sz w:val="24"/>
                <w:szCs w:val="24"/>
              </w:rPr>
              <w:t>Полонне</w:t>
            </w:r>
            <w:proofErr w:type="spellEnd"/>
            <w:r w:rsidRPr="00AA4306">
              <w:rPr>
                <w:sz w:val="24"/>
                <w:szCs w:val="24"/>
              </w:rPr>
              <w:t xml:space="preserve">, </w:t>
            </w:r>
            <w:proofErr w:type="spellStart"/>
            <w:r w:rsidRPr="00AA4306">
              <w:rPr>
                <w:sz w:val="24"/>
                <w:szCs w:val="24"/>
              </w:rPr>
              <w:t>Ушиця</w:t>
            </w:r>
            <w:proofErr w:type="spellEnd"/>
            <w:r w:rsidRPr="00AA4306">
              <w:rPr>
                <w:sz w:val="24"/>
                <w:szCs w:val="24"/>
              </w:rPr>
              <w:t xml:space="preserve">, Кам’янець-Подільський, Калюс, Ізяслав, Сатанів, Бар, </w:t>
            </w:r>
            <w:proofErr w:type="spellStart"/>
            <w:r w:rsidRPr="00AA4306">
              <w:rPr>
                <w:sz w:val="24"/>
                <w:szCs w:val="24"/>
              </w:rPr>
              <w:t>Меджибіж</w:t>
            </w:r>
            <w:proofErr w:type="spellEnd"/>
            <w:r w:rsidRPr="00AA4306">
              <w:rPr>
                <w:sz w:val="24"/>
                <w:szCs w:val="24"/>
              </w:rPr>
              <w:t>.</w:t>
            </w:r>
          </w:p>
          <w:p w:rsidR="009E0D32" w:rsidRPr="00AA4306" w:rsidRDefault="009E0D32" w:rsidP="00AA4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AA4306">
              <w:rPr>
                <w:sz w:val="24"/>
                <w:szCs w:val="24"/>
              </w:rPr>
              <w:t xml:space="preserve">       В давні часи наддністрянська земля звалася Пониззям і входила до складу Галицько-Волинського князівства. Східна частина по річці Південний Буг і його притоках відома під назвою Побужжя і належала Київському князівству. У XIV столітті Пониззя і Побужжя дістали спільну назву Поділля, що означає територію, яка розкинулась по </w:t>
            </w:r>
            <w:proofErr w:type="spellStart"/>
            <w:r w:rsidRPr="00AA4306">
              <w:rPr>
                <w:sz w:val="24"/>
                <w:szCs w:val="24"/>
              </w:rPr>
              <w:t>долу</w:t>
            </w:r>
            <w:proofErr w:type="spellEnd"/>
            <w:r w:rsidRPr="00AA4306">
              <w:rPr>
                <w:sz w:val="24"/>
                <w:szCs w:val="24"/>
              </w:rPr>
              <w:t xml:space="preserve"> (по низу) від Карпат. З середини XV століття край був самостійним татарським улусом, що відокремився від Золотої Орди.</w:t>
            </w:r>
          </w:p>
          <w:p w:rsidR="009E0D32" w:rsidRPr="00AA4306" w:rsidRDefault="009E0D32" w:rsidP="00AA4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AA4306">
              <w:rPr>
                <w:sz w:val="24"/>
                <w:szCs w:val="24"/>
              </w:rPr>
              <w:t xml:space="preserve">       Хмельниччина знаходиться на стику великих історико-географічних країв - Правобережжя (до якого входить сама) і Західної України. У вужчому розумінні територія області належить до Волині (північна частина, приблизно до р. Случ) і Поділля (середня і південна частини) і є пограниччям останнього з Галичиною на заході та Буковиною і Бессарабією на півдні. В минулому Волинь і Поділля (як і сусідні землі) входять до складу одних і тих же або різних держав; південні і західні межі сучасної області тривалий час були державними кордонами.</w:t>
            </w:r>
          </w:p>
          <w:p w:rsidR="009E0D32" w:rsidRPr="00AA4306" w:rsidRDefault="009E0D32" w:rsidP="00AA4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AA4306">
              <w:rPr>
                <w:sz w:val="24"/>
                <w:szCs w:val="24"/>
              </w:rPr>
              <w:t xml:space="preserve">       У другій половині XIV століття спочатку Волинь, а пізніше й Поділля (1362 р.) потрапили під владу Литви і були в ній до середини XV століття автономними князівствами. В 1430 – 1434 роках Західне Поділля відійшло до Польщі (утворено Подільське воєводство з центром у Кам'янці), а після Люблінської унії  1569 році до неї перейшло й Волинське воєводство.</w:t>
            </w:r>
          </w:p>
          <w:p w:rsidR="009E0D32" w:rsidRPr="00AA4306" w:rsidRDefault="009E0D32" w:rsidP="00AA4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AA4306">
              <w:rPr>
                <w:sz w:val="24"/>
                <w:szCs w:val="24"/>
              </w:rPr>
              <w:t xml:space="preserve">        На території області відбувалися активні військові дії під час визвольної війни українського народу проти шляхетської Польщі під проводом Богдана Хмельницького (битви під Пилявцями і </w:t>
            </w:r>
            <w:proofErr w:type="spellStart"/>
            <w:r w:rsidRPr="00AA4306">
              <w:rPr>
                <w:sz w:val="24"/>
                <w:szCs w:val="24"/>
              </w:rPr>
              <w:t>Старокостянтиновим</w:t>
            </w:r>
            <w:proofErr w:type="spellEnd"/>
            <w:r w:rsidRPr="00AA4306">
              <w:rPr>
                <w:sz w:val="24"/>
                <w:szCs w:val="24"/>
              </w:rPr>
              <w:t xml:space="preserve"> у 1648 році, під Жванцем у 1653 році). Однак за угодою 1667 року Поділля і Волинь залишились за Польщею і перебували в її складі до 1793 року (за винятком 1672 – 1699  років, коли Поділля було захоплене турками).</w:t>
            </w:r>
          </w:p>
          <w:p w:rsidR="009E0D32" w:rsidRPr="00AA4306" w:rsidRDefault="009E0D32" w:rsidP="00AA4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AA4306">
              <w:rPr>
                <w:sz w:val="24"/>
                <w:szCs w:val="24"/>
              </w:rPr>
              <w:t xml:space="preserve">        У 1793 році Правобережна Україна була приєднана до Росії, землі </w:t>
            </w:r>
            <w:r w:rsidRPr="00AA4306">
              <w:rPr>
                <w:sz w:val="24"/>
                <w:szCs w:val="24"/>
              </w:rPr>
              <w:lastRenderedPageBreak/>
              <w:t>області відійшли до Волинської та Подільської губернії. З цього часу р. Збруч майже на півтора століття "перекроїла" суцільну українську етнічну території, ставши кордоном між Російською та Австро-Угорською імперіями (до 1917 року), межею між проголошеними, але не до кінця з реалізованими у вихорі воєнних дій 1917 – 1919 років, Українською та Західноукраїнською Народними Республіками, кордоном між Україною та Польщею (1920 – 1939 рр.). Дністер же в 1918 – 1940 роках відділяв Україну від Румунії.</w:t>
            </w:r>
          </w:p>
          <w:p w:rsidR="009E0D32" w:rsidRPr="00AA4306" w:rsidRDefault="009E0D32" w:rsidP="00AA4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AA4306">
              <w:rPr>
                <w:sz w:val="24"/>
                <w:szCs w:val="24"/>
              </w:rPr>
              <w:t xml:space="preserve">       У радянський час (1923 р.) в Подільській губернії на території сучасної Хмельницької області створено </w:t>
            </w:r>
            <w:proofErr w:type="spellStart"/>
            <w:r w:rsidRPr="00AA4306">
              <w:rPr>
                <w:sz w:val="24"/>
                <w:szCs w:val="24"/>
              </w:rPr>
              <w:t>Кам’янецький</w:t>
            </w:r>
            <w:proofErr w:type="spellEnd"/>
            <w:r w:rsidRPr="00AA4306">
              <w:rPr>
                <w:sz w:val="24"/>
                <w:szCs w:val="24"/>
              </w:rPr>
              <w:t xml:space="preserve"> і Проскурівський, у Волинській – Шепетівський округи. </w:t>
            </w:r>
          </w:p>
          <w:p w:rsidR="009E0D32" w:rsidRPr="00AA4306" w:rsidRDefault="009E0D32" w:rsidP="00AA4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AA4306">
              <w:rPr>
                <w:sz w:val="24"/>
                <w:szCs w:val="24"/>
              </w:rPr>
              <w:t xml:space="preserve">       1932 року ХІV позачергова сесія ВУЦВК прийняла постанову про створення областей. Всі райони сучасної Хмельниччини ввійшли до складу Вінницької області.  22 вересня 1937 року створено Кам'янець-Подільську область. В 1941 році обласний центр перенесено до м. Проскурів, однак область ще тривалий час носила стару назву.</w:t>
            </w:r>
          </w:p>
          <w:p w:rsidR="009E0D32" w:rsidRPr="001A0B29" w:rsidRDefault="009E0D32" w:rsidP="00AA4306">
            <w:pPr>
              <w:ind w:left="0"/>
              <w:jc w:val="both"/>
              <w:rPr>
                <w:b/>
                <w:i/>
              </w:rPr>
            </w:pPr>
            <w:r w:rsidRPr="00AA4306">
              <w:rPr>
                <w:sz w:val="24"/>
                <w:szCs w:val="24"/>
              </w:rPr>
              <w:t xml:space="preserve">        У 1954 році на відзнаку 300-річчя возз’єднання України з Росією Президія Верховної Ради УРСР перейменувала м. Проскурів у м. Хмельницький, а Кам'янець-Подільську область – у Хмельницьку.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8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lastRenderedPageBreak/>
              <w:t xml:space="preserve">Адміністративно-територіальний устрій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Районів </w:t>
            </w:r>
          </w:p>
          <w:p w:rsidR="009E0D32" w:rsidRDefault="009E0D32" w:rsidP="00AA4306">
            <w:pPr>
              <w:spacing w:after="0" w:line="259" w:lineRule="auto"/>
              <w:ind w:left="0" w:firstLine="0"/>
            </w:pPr>
          </w:p>
          <w:p w:rsidR="009E0D32" w:rsidRDefault="009E0D32" w:rsidP="00A636B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Населених пунктів на всього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20</w:t>
            </w:r>
          </w:p>
          <w:p w:rsidR="009E0D32" w:rsidRDefault="009E0D32" w:rsidP="005A2810">
            <w:pPr>
              <w:spacing w:after="0" w:line="259" w:lineRule="auto"/>
              <w:ind w:left="0" w:firstLine="0"/>
              <w:jc w:val="center"/>
            </w:pPr>
          </w:p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1451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i/>
                <w:sz w:val="24"/>
              </w:rPr>
              <w:t xml:space="preserve">   у тому числі</w:t>
            </w:r>
            <w:r>
              <w:rPr>
                <w:sz w:val="24"/>
              </w:rPr>
              <w:t xml:space="preserve">: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  <w:jc w:val="right"/>
            </w:pPr>
            <w:r>
              <w:rPr>
                <w:color w:val="0000FF"/>
                <w:sz w:val="24"/>
              </w:rPr>
              <w:t xml:space="preserve"> 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254" w:firstLine="0"/>
            </w:pPr>
            <w:r>
              <w:rPr>
                <w:sz w:val="24"/>
              </w:rPr>
              <w:t xml:space="preserve">міст обласного значення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254" w:firstLine="0"/>
            </w:pPr>
            <w:r>
              <w:rPr>
                <w:sz w:val="24"/>
              </w:rPr>
              <w:t xml:space="preserve">міст районного значення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7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254" w:firstLine="0"/>
            </w:pPr>
            <w:r>
              <w:rPr>
                <w:sz w:val="24"/>
              </w:rPr>
              <w:t xml:space="preserve">селищ міського типу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24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254" w:firstLine="0"/>
            </w:pPr>
            <w:r>
              <w:rPr>
                <w:sz w:val="24"/>
              </w:rPr>
              <w:t xml:space="preserve">селищ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firstLine="0"/>
              <w:jc w:val="center"/>
            </w:pP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254" w:firstLine="0"/>
            </w:pPr>
            <w:r>
              <w:rPr>
                <w:sz w:val="24"/>
              </w:rPr>
              <w:t xml:space="preserve">сіл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1414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636BD">
            <w:pPr>
              <w:spacing w:after="0" w:line="259" w:lineRule="auto"/>
              <w:ind w:left="0"/>
              <w:rPr>
                <w:sz w:val="24"/>
              </w:rPr>
            </w:pPr>
            <w:r>
              <w:rPr>
                <w:sz w:val="24"/>
              </w:rPr>
              <w:t>Об’єднаних територіальних громад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A636BD" w:rsidRDefault="009E0D32" w:rsidP="00AA4306">
            <w:pPr>
              <w:spacing w:after="0" w:line="259" w:lineRule="auto"/>
              <w:ind w:left="254" w:firstLine="0"/>
              <w:rPr>
                <w:i/>
                <w:sz w:val="24"/>
                <w:lang w:val="en-US"/>
              </w:rPr>
            </w:pPr>
            <w:r w:rsidRPr="00A636BD">
              <w:rPr>
                <w:i/>
                <w:sz w:val="24"/>
              </w:rPr>
              <w:t>у тому числі</w:t>
            </w:r>
            <w:r>
              <w:rPr>
                <w:i/>
                <w:sz w:val="24"/>
                <w:lang w:val="en-US"/>
              </w:rPr>
              <w:t>: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  <w:rPr>
                <w:sz w:val="24"/>
              </w:rPr>
            </w:pP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A636BD" w:rsidRDefault="009E0D32" w:rsidP="00AA4306">
            <w:pPr>
              <w:spacing w:after="0" w:line="259" w:lineRule="auto"/>
              <w:ind w:left="254" w:firstLine="0"/>
              <w:rPr>
                <w:sz w:val="24"/>
              </w:rPr>
            </w:pPr>
            <w:r>
              <w:rPr>
                <w:sz w:val="24"/>
                <w:lang w:val="ru-RU"/>
              </w:rPr>
              <w:t>м</w:t>
            </w:r>
            <w:proofErr w:type="spellStart"/>
            <w:r>
              <w:rPr>
                <w:sz w:val="24"/>
              </w:rPr>
              <w:t>іських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254" w:firstLine="0"/>
              <w:rPr>
                <w:sz w:val="24"/>
              </w:rPr>
            </w:pPr>
            <w:r>
              <w:rPr>
                <w:sz w:val="24"/>
              </w:rPr>
              <w:t>селищних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254" w:firstLine="0"/>
              <w:rPr>
                <w:sz w:val="24"/>
              </w:rPr>
            </w:pPr>
            <w:r>
              <w:rPr>
                <w:sz w:val="24"/>
              </w:rPr>
              <w:t>сільських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7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Найбільші міста</w:t>
            </w:r>
            <w:r>
              <w:rPr>
                <w:sz w:val="24"/>
                <w:lang w:val="en-US"/>
              </w:rPr>
              <w:t>: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53" w:firstLine="0"/>
              <w:jc w:val="center"/>
            </w:pP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Хмельницький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268,7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Кам’янець-Подільський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100,6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Шепетівка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42,6</w:t>
            </w:r>
          </w:p>
        </w:tc>
      </w:tr>
      <w:tr w:rsidR="009E0D32" w:rsidTr="008A0384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Нетішин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37,1</w:t>
            </w:r>
          </w:p>
        </w:tc>
      </w:tr>
      <w:tr w:rsidR="009E0D32" w:rsidTr="008A0384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A4306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 xml:space="preserve">Органи місцевого самоврядування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C06A5">
            <w:pPr>
              <w:spacing w:after="0" w:line="259" w:lineRule="auto"/>
              <w:ind w:left="0" w:firstLine="0"/>
            </w:pPr>
          </w:p>
        </w:tc>
      </w:tr>
      <w:tr w:rsidR="009E0D32" w:rsidTr="00970493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62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Районних рад </w:t>
            </w:r>
          </w:p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Районних у містах рад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</w:p>
          <w:p w:rsidR="00970493" w:rsidRDefault="00970493" w:rsidP="00AA430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-</w:t>
            </w:r>
          </w:p>
          <w:p w:rsidR="009E0D32" w:rsidRDefault="009E0D32" w:rsidP="00AA4306">
            <w:pPr>
              <w:spacing w:after="0" w:line="259" w:lineRule="auto"/>
              <w:ind w:left="5" w:firstLine="0"/>
              <w:jc w:val="center"/>
            </w:pPr>
          </w:p>
        </w:tc>
      </w:tr>
      <w:tr w:rsidR="009E0D32" w:rsidTr="008A0384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34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97049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Міських (міст обласного значення) рад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6</w:t>
            </w:r>
          </w:p>
          <w:p w:rsidR="009E0D32" w:rsidRDefault="009E0D32" w:rsidP="00AC06A5">
            <w:pPr>
              <w:spacing w:after="0" w:line="259" w:lineRule="auto"/>
            </w:pPr>
          </w:p>
        </w:tc>
      </w:tr>
      <w:tr w:rsidR="009E0D32" w:rsidTr="008A0384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31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Міських (міст районного значення) рад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  <w:r w:rsidR="00970493">
              <w:rPr>
                <w:sz w:val="24"/>
              </w:rPr>
              <w:t>7</w:t>
            </w:r>
          </w:p>
        </w:tc>
      </w:tr>
      <w:tr w:rsidR="009E0D32" w:rsidTr="008A0384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4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Селищних рад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9E0D32" w:rsidRDefault="009E0D32" w:rsidP="00AA4306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  <w:r w:rsidR="00970493">
              <w:rPr>
                <w:sz w:val="24"/>
              </w:rPr>
              <w:t>24</w:t>
            </w:r>
          </w:p>
        </w:tc>
      </w:tr>
      <w:tr w:rsidR="009E0D32" w:rsidTr="008A0384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Сільських рад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  <w:r w:rsidR="00970493">
              <w:rPr>
                <w:sz w:val="24"/>
              </w:rPr>
              <w:t>345</w:t>
            </w:r>
          </w:p>
          <w:p w:rsidR="009E0D32" w:rsidRDefault="009E0D32" w:rsidP="00AA4306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0D32" w:rsidTr="008A0384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Склад обласної ради </w:t>
            </w:r>
          </w:p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Всього депутатів, осіб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84 </w:t>
            </w:r>
          </w:p>
          <w:p w:rsidR="009E0D32" w:rsidRPr="000948EE" w:rsidRDefault="009E0D32" w:rsidP="00AC06A5">
            <w:pPr>
              <w:spacing w:after="0" w:line="259" w:lineRule="auto"/>
              <w:ind w:left="5" w:firstLine="0"/>
            </w:pP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AC06A5" w:rsidRDefault="009E0D32" w:rsidP="00AA4306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20376B">
              <w:rPr>
                <w:sz w:val="24"/>
                <w:szCs w:val="24"/>
              </w:rPr>
              <w:t>із них: чл</w:t>
            </w:r>
            <w:r>
              <w:rPr>
                <w:sz w:val="24"/>
                <w:szCs w:val="24"/>
              </w:rPr>
              <w:t>енів партій</w:t>
            </w:r>
            <w:r w:rsidRPr="0020376B">
              <w:rPr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B79B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B79B7">
              <w:rPr>
                <w:b/>
                <w:sz w:val="24"/>
                <w:szCs w:val="24"/>
              </w:rPr>
              <w:t>осіб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C06A5">
            <w:pPr>
              <w:spacing w:after="0" w:line="360" w:lineRule="auto"/>
              <w:ind w:left="-103" w:firstLine="103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Cs/>
                <w:color w:val="auto"/>
                <w:sz w:val="24"/>
                <w:szCs w:val="24"/>
                <w:lang w:val="ru-RU" w:eastAsia="ru-RU"/>
              </w:rPr>
              <w:t>1.</w:t>
            </w:r>
            <w:r w:rsidRPr="00AC06A5">
              <w:rPr>
                <w:bCs/>
                <w:color w:val="auto"/>
                <w:sz w:val="24"/>
                <w:szCs w:val="24"/>
                <w:lang w:val="ru-RU" w:eastAsia="ru-RU"/>
              </w:rPr>
              <w:t>ПОЛІТИЧНА ПАРТІЯ "ЗА КОНКРЕТНІ СПРАВИ"</w:t>
            </w:r>
          </w:p>
          <w:p w:rsidR="009E0D32" w:rsidRPr="00AC06A5" w:rsidRDefault="009E0D32" w:rsidP="00AC06A5">
            <w:pPr>
              <w:spacing w:after="0" w:line="360" w:lineRule="auto"/>
              <w:ind w:left="-103" w:firstLine="103"/>
              <w:rPr>
                <w:bCs/>
                <w:color w:val="auto"/>
                <w:sz w:val="24"/>
                <w:szCs w:val="24"/>
                <w:lang w:val="ru-RU" w:eastAsia="ru-RU"/>
              </w:rPr>
            </w:pPr>
          </w:p>
          <w:p w:rsidR="009E0D32" w:rsidRDefault="009E0D32" w:rsidP="0020376B">
            <w:pPr>
              <w:spacing w:after="0" w:line="360" w:lineRule="auto"/>
              <w:ind w:left="0" w:firstLine="0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20376B">
              <w:rPr>
                <w:bCs/>
                <w:color w:val="auto"/>
                <w:sz w:val="24"/>
                <w:szCs w:val="24"/>
                <w:lang w:eastAsia="ru-RU"/>
              </w:rPr>
              <w:t xml:space="preserve">2. </w:t>
            </w:r>
            <w:r w:rsidRPr="0020376B">
              <w:rPr>
                <w:bCs/>
                <w:color w:val="auto"/>
                <w:sz w:val="24"/>
                <w:szCs w:val="24"/>
                <w:lang w:val="ru-RU" w:eastAsia="ru-RU"/>
              </w:rPr>
              <w:t>ПАРТІЯ "БЛОК ПЕТРА ПОРОШЕНКА "СОЛІДАРНІСТЬ"</w:t>
            </w:r>
          </w:p>
          <w:p w:rsidR="008A0384" w:rsidRPr="0020376B" w:rsidRDefault="008A0384" w:rsidP="0020376B">
            <w:pPr>
              <w:spacing w:after="0" w:line="360" w:lineRule="auto"/>
              <w:ind w:left="0" w:firstLine="0"/>
              <w:rPr>
                <w:bCs/>
                <w:color w:val="auto"/>
                <w:sz w:val="24"/>
                <w:szCs w:val="24"/>
                <w:lang w:eastAsia="ru-RU"/>
              </w:rPr>
            </w:pPr>
          </w:p>
          <w:p w:rsidR="009E0D32" w:rsidRDefault="009E0D32" w:rsidP="0020376B">
            <w:pPr>
              <w:spacing w:after="0" w:line="360" w:lineRule="auto"/>
              <w:ind w:left="0" w:firstLine="0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20376B">
              <w:rPr>
                <w:bCs/>
                <w:color w:val="auto"/>
                <w:sz w:val="24"/>
                <w:szCs w:val="24"/>
                <w:lang w:eastAsia="ru-RU"/>
              </w:rPr>
              <w:t>3. Аграрна партія України</w:t>
            </w:r>
          </w:p>
          <w:p w:rsidR="009E0D32" w:rsidRPr="0020376B" w:rsidRDefault="009E0D32" w:rsidP="0020376B">
            <w:pPr>
              <w:spacing w:after="0" w:line="360" w:lineRule="auto"/>
              <w:ind w:left="0" w:firstLine="0"/>
              <w:rPr>
                <w:bCs/>
                <w:color w:val="auto"/>
                <w:sz w:val="24"/>
                <w:szCs w:val="24"/>
                <w:lang w:eastAsia="ru-RU"/>
              </w:rPr>
            </w:pPr>
          </w:p>
          <w:p w:rsidR="009E0D32" w:rsidRDefault="009E0D32" w:rsidP="0020376B">
            <w:pPr>
              <w:spacing w:after="0" w:line="360" w:lineRule="auto"/>
              <w:ind w:left="0" w:firstLine="0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20376B">
              <w:rPr>
                <w:bCs/>
                <w:color w:val="auto"/>
                <w:sz w:val="24"/>
                <w:szCs w:val="24"/>
                <w:lang w:eastAsia="ru-RU"/>
              </w:rPr>
              <w:t>4. Всеукраїнське об'єднання "Батьківщина"</w:t>
            </w:r>
          </w:p>
          <w:p w:rsidR="009E0D32" w:rsidRPr="0020376B" w:rsidRDefault="009E0D32" w:rsidP="0020376B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</w:p>
          <w:p w:rsidR="009E0D32" w:rsidRDefault="009E0D32" w:rsidP="0020376B">
            <w:pPr>
              <w:spacing w:after="0" w:line="360" w:lineRule="auto"/>
              <w:ind w:left="0" w:firstLine="0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20376B">
              <w:rPr>
                <w:bCs/>
                <w:color w:val="auto"/>
                <w:sz w:val="24"/>
                <w:szCs w:val="24"/>
                <w:lang w:eastAsia="ru-RU"/>
              </w:rPr>
              <w:t>5. Всеукраїнське об'єднання "Свобода"</w:t>
            </w:r>
          </w:p>
          <w:p w:rsidR="009E0D32" w:rsidRPr="0020376B" w:rsidRDefault="009E0D32" w:rsidP="0020376B">
            <w:pPr>
              <w:spacing w:after="0" w:line="360" w:lineRule="auto"/>
              <w:ind w:left="0" w:firstLine="0"/>
              <w:rPr>
                <w:bCs/>
                <w:color w:val="auto"/>
                <w:sz w:val="24"/>
                <w:szCs w:val="24"/>
                <w:lang w:eastAsia="ru-RU"/>
              </w:rPr>
            </w:pPr>
          </w:p>
          <w:p w:rsidR="009E0D32" w:rsidRDefault="009E0D32" w:rsidP="0020376B">
            <w:pPr>
              <w:spacing w:after="0" w:line="360" w:lineRule="auto"/>
              <w:ind w:left="0" w:firstLine="0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20376B">
              <w:rPr>
                <w:bCs/>
                <w:color w:val="auto"/>
                <w:sz w:val="24"/>
                <w:szCs w:val="24"/>
                <w:lang w:eastAsia="ru-RU"/>
              </w:rPr>
              <w:t>6. Радикальна Партія Олега Ляшка</w:t>
            </w:r>
          </w:p>
          <w:p w:rsidR="009E0D32" w:rsidRPr="0020376B" w:rsidRDefault="009E0D32" w:rsidP="0020376B">
            <w:pPr>
              <w:spacing w:after="0" w:line="360" w:lineRule="auto"/>
              <w:ind w:left="0" w:firstLine="0"/>
              <w:rPr>
                <w:bCs/>
                <w:color w:val="auto"/>
                <w:sz w:val="24"/>
                <w:szCs w:val="24"/>
                <w:lang w:eastAsia="ru-RU"/>
              </w:rPr>
            </w:pPr>
          </w:p>
          <w:p w:rsidR="009E0D32" w:rsidRPr="00AC06A5" w:rsidRDefault="009E0D32" w:rsidP="00AC06A5">
            <w:pPr>
              <w:spacing w:after="0" w:line="360" w:lineRule="auto"/>
              <w:ind w:left="0" w:firstLine="0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20376B">
              <w:rPr>
                <w:bCs/>
                <w:color w:val="auto"/>
                <w:sz w:val="24"/>
                <w:szCs w:val="24"/>
                <w:lang w:eastAsia="ru-RU"/>
              </w:rPr>
              <w:t>7. Політична</w:t>
            </w:r>
            <w:r>
              <w:rPr>
                <w:bCs/>
                <w:color w:val="auto"/>
                <w:sz w:val="24"/>
                <w:szCs w:val="24"/>
                <w:lang w:eastAsia="ru-RU"/>
              </w:rPr>
              <w:t xml:space="preserve"> партія "Об'єднання "САМОПОМІЧ"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4B79B7" w:rsidRDefault="009E0D32" w:rsidP="00AC06A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22,6</w:t>
            </w: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20,2</w:t>
            </w:r>
          </w:p>
          <w:p w:rsidR="009E0D32" w:rsidRPr="004B79B7" w:rsidRDefault="009E0D32" w:rsidP="00AC06A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8A0384" w:rsidRDefault="008A0384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13</w:t>
            </w: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13</w:t>
            </w:r>
          </w:p>
          <w:p w:rsidR="009E0D32" w:rsidRPr="004B79B7" w:rsidRDefault="009E0D32" w:rsidP="004B79B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12</w:t>
            </w:r>
          </w:p>
          <w:p w:rsidR="009E0D32" w:rsidRDefault="009E0D32" w:rsidP="004B79B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9E0D32" w:rsidRPr="004B79B7" w:rsidRDefault="009E0D32" w:rsidP="004B79B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9,5</w:t>
            </w: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4B79B7" w:rsidRDefault="009E0D32" w:rsidP="00AC06A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22,6</w:t>
            </w: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AC06A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20,2</w:t>
            </w:r>
          </w:p>
          <w:p w:rsidR="009E0D32" w:rsidRPr="004B79B7" w:rsidRDefault="009E0D32" w:rsidP="00AC06A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A0384" w:rsidRDefault="008A0384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13</w:t>
            </w: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A0384" w:rsidRDefault="008A0384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13</w:t>
            </w: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8A038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12</w:t>
            </w: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4B79B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9,5</w:t>
            </w: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20376B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 xml:space="preserve">9,5 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Всього депутатів місцевих рад, осіб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9E0D32" w:rsidRDefault="009E0D32" w:rsidP="00AA4306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67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із них: членів партій, %: </w:t>
            </w:r>
          </w:p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у тому числі: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942F96" w:rsidRDefault="009E0D32" w:rsidP="00AA4306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942F96">
              <w:rPr>
                <w:b/>
                <w:sz w:val="24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942F96" w:rsidRDefault="009E0D32" w:rsidP="00AA4306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942F96">
              <w:rPr>
                <w:b/>
                <w:sz w:val="24"/>
              </w:rPr>
              <w:t xml:space="preserve">осіб 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>Транспортна інфраструктура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Залізничні колії </w:t>
            </w:r>
          </w:p>
          <w:p w:rsidR="009E0D32" w:rsidRDefault="009E0D32" w:rsidP="00AA4306">
            <w:pPr>
              <w:spacing w:after="0" w:line="259" w:lineRule="auto"/>
              <w:ind w:left="0" w:firstLine="0"/>
            </w:pPr>
          </w:p>
          <w:p w:rsidR="009E0D32" w:rsidRDefault="009E0D32" w:rsidP="00AA4306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Автошляхи </w:t>
            </w:r>
          </w:p>
          <w:p w:rsidR="009E0D32" w:rsidRDefault="009E0D32" w:rsidP="00AA4306">
            <w:pPr>
              <w:spacing w:after="0" w:line="259" w:lineRule="auto"/>
              <w:ind w:left="0" w:firstLine="0"/>
            </w:pPr>
          </w:p>
          <w:p w:rsidR="009E0D32" w:rsidRDefault="009E0D32" w:rsidP="00AA4306">
            <w:pPr>
              <w:spacing w:after="0" w:line="216" w:lineRule="auto"/>
              <w:ind w:left="254" w:right="1716" w:hanging="254"/>
            </w:pPr>
            <w:r>
              <w:rPr>
                <w:sz w:val="24"/>
              </w:rPr>
              <w:t xml:space="preserve">Аеропорти  </w:t>
            </w:r>
            <w:r>
              <w:rPr>
                <w:i/>
                <w:sz w:val="24"/>
              </w:rPr>
              <w:t>у тому числі</w:t>
            </w:r>
            <w:r>
              <w:rPr>
                <w:sz w:val="24"/>
              </w:rPr>
              <w:t xml:space="preserve">  </w:t>
            </w:r>
          </w:p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міжнародні </w:t>
            </w:r>
          </w:p>
          <w:p w:rsidR="009E0D32" w:rsidRDefault="009E0D32" w:rsidP="00AA4306">
            <w:pPr>
              <w:spacing w:after="0" w:line="216" w:lineRule="auto"/>
              <w:ind w:left="254" w:right="1649" w:hanging="254"/>
            </w:pPr>
            <w:r>
              <w:rPr>
                <w:sz w:val="24"/>
              </w:rPr>
              <w:t xml:space="preserve">Порти  </w:t>
            </w:r>
            <w:r>
              <w:rPr>
                <w:i/>
                <w:sz w:val="24"/>
              </w:rPr>
              <w:t>у тому числі</w:t>
            </w:r>
            <w:r>
              <w:rPr>
                <w:sz w:val="24"/>
              </w:rPr>
              <w:t xml:space="preserve">: </w:t>
            </w:r>
          </w:p>
          <w:p w:rsidR="009E0D32" w:rsidRDefault="009E0D32" w:rsidP="00AA4306">
            <w:pPr>
              <w:numPr>
                <w:ilvl w:val="0"/>
                <w:numId w:val="2"/>
              </w:numPr>
              <w:spacing w:after="0" w:line="259" w:lineRule="auto"/>
              <w:ind w:left="465" w:hanging="182"/>
            </w:pPr>
            <w:r>
              <w:rPr>
                <w:sz w:val="24"/>
              </w:rPr>
              <w:t xml:space="preserve">морські </w:t>
            </w:r>
          </w:p>
          <w:p w:rsidR="009E0D32" w:rsidRDefault="009E0D32" w:rsidP="00AA4306">
            <w:pPr>
              <w:numPr>
                <w:ilvl w:val="0"/>
                <w:numId w:val="2"/>
              </w:numPr>
              <w:spacing w:after="0" w:line="259" w:lineRule="auto"/>
              <w:ind w:left="465" w:hanging="182"/>
            </w:pPr>
            <w:r>
              <w:rPr>
                <w:sz w:val="24"/>
              </w:rPr>
              <w:t xml:space="preserve">річкові </w:t>
            </w:r>
          </w:p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Трубопроводи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738,4 км</w:t>
            </w:r>
          </w:p>
          <w:p w:rsidR="009E0D32" w:rsidRDefault="009E0D32" w:rsidP="00AA430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 </w:t>
            </w:r>
          </w:p>
          <w:p w:rsidR="009E0D32" w:rsidRDefault="009E0D32" w:rsidP="0020376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7176,8 км</w:t>
            </w:r>
          </w:p>
          <w:p w:rsidR="009E0D32" w:rsidRDefault="009E0D32" w:rsidP="00AA4306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right="72" w:firstLine="0"/>
              <w:jc w:val="right"/>
            </w:pPr>
            <w:r>
              <w:rPr>
                <w:color w:val="0000FF"/>
                <w:sz w:val="24"/>
              </w:rPr>
              <w:t xml:space="preserve"> 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4" w:line="216" w:lineRule="auto"/>
              <w:ind w:left="0" w:right="256" w:firstLine="0"/>
              <w:jc w:val="both"/>
            </w:pPr>
            <w:r>
              <w:rPr>
                <w:b/>
                <w:i/>
                <w:sz w:val="24"/>
              </w:rPr>
              <w:t xml:space="preserve">Питома вага області в  економіці України за обсягом </w:t>
            </w:r>
            <w:r>
              <w:rPr>
                <w:i/>
                <w:sz w:val="24"/>
              </w:rPr>
              <w:t>(у %)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20376B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  <w:sz w:val="24"/>
              </w:rPr>
              <w:t xml:space="preserve">2015р.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20376B">
            <w:pPr>
              <w:spacing w:after="0" w:line="259" w:lineRule="auto"/>
              <w:ind w:left="0" w:right="90" w:firstLine="0"/>
              <w:jc w:val="center"/>
            </w:pPr>
            <w:r>
              <w:rPr>
                <w:b/>
                <w:sz w:val="24"/>
              </w:rPr>
              <w:t xml:space="preserve">2016р. 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259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B09E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Промислове виробництво</w:t>
            </w:r>
            <w:r>
              <w:rPr>
                <w:sz w:val="24"/>
                <w:vertAlign w:val="superscrip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 xml:space="preserve">…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 xml:space="preserve">… 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30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Продукція сільського господарства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 xml:space="preserve">4,8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right="90" w:firstLine="0"/>
              <w:jc w:val="right"/>
            </w:pPr>
            <w:r>
              <w:rPr>
                <w:sz w:val="24"/>
              </w:rPr>
              <w:t>4,9</w:t>
            </w:r>
            <w:r w:rsidRPr="007B0AC2">
              <w:rPr>
                <w:sz w:val="24"/>
                <w:szCs w:val="24"/>
                <w:vertAlign w:val="superscript"/>
              </w:rPr>
              <w:t>6</w:t>
            </w:r>
            <w:r>
              <w:rPr>
                <w:sz w:val="16"/>
              </w:rPr>
              <w:t xml:space="preserve"> 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29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Продукція будівництва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 xml:space="preserve">2,3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 xml:space="preserve">2,2 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341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Експорт товарів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 xml:space="preserve">1,1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right="90" w:firstLine="0"/>
              <w:jc w:val="right"/>
            </w:pPr>
            <w:r>
              <w:rPr>
                <w:sz w:val="24"/>
              </w:rPr>
              <w:t>0,9</w:t>
            </w:r>
            <w:r w:rsidRPr="007B0AC2">
              <w:rPr>
                <w:sz w:val="24"/>
                <w:szCs w:val="24"/>
                <w:vertAlign w:val="superscript"/>
              </w:rPr>
              <w:t>6</w:t>
            </w:r>
            <w:r>
              <w:rPr>
                <w:sz w:val="16"/>
              </w:rPr>
              <w:t xml:space="preserve"> 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336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Експорт послуг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 xml:space="preserve">0,2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right="90" w:firstLine="0"/>
              <w:jc w:val="right"/>
            </w:pPr>
            <w:r>
              <w:rPr>
                <w:sz w:val="24"/>
              </w:rPr>
              <w:t>0,2</w:t>
            </w:r>
            <w:r w:rsidRPr="007B0AC2">
              <w:rPr>
                <w:sz w:val="24"/>
                <w:szCs w:val="24"/>
                <w:vertAlign w:val="superscript"/>
              </w:rPr>
              <w:t>6</w:t>
            </w:r>
            <w:r>
              <w:rPr>
                <w:sz w:val="16"/>
              </w:rPr>
              <w:t xml:space="preserve"> 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29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Імпорт товарів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 xml:space="preserve">0,7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right="90" w:firstLine="0"/>
              <w:jc w:val="right"/>
            </w:pPr>
            <w:r>
              <w:rPr>
                <w:sz w:val="24"/>
              </w:rPr>
              <w:t>0,8</w:t>
            </w:r>
            <w:r w:rsidRPr="007B0AC2">
              <w:rPr>
                <w:sz w:val="24"/>
                <w:szCs w:val="24"/>
                <w:vertAlign w:val="superscript"/>
              </w:rPr>
              <w:t>6</w:t>
            </w:r>
            <w:r>
              <w:rPr>
                <w:sz w:val="16"/>
              </w:rPr>
              <w:t xml:space="preserve"> 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30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Імпорт послуг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 xml:space="preserve">0,2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right="90" w:firstLine="0"/>
              <w:jc w:val="right"/>
            </w:pPr>
            <w:r>
              <w:rPr>
                <w:sz w:val="24"/>
              </w:rPr>
              <w:t>0,2</w:t>
            </w:r>
            <w:r w:rsidRPr="007B0AC2">
              <w:rPr>
                <w:sz w:val="24"/>
                <w:szCs w:val="24"/>
                <w:vertAlign w:val="superscript"/>
              </w:rPr>
              <w:t>6</w:t>
            </w:r>
            <w:r>
              <w:rPr>
                <w:sz w:val="16"/>
              </w:rPr>
              <w:t xml:space="preserve"> 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30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Роздрібний товарооборот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 xml:space="preserve">2,1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right="90" w:firstLine="0"/>
              <w:jc w:val="right"/>
            </w:pPr>
            <w:r>
              <w:rPr>
                <w:sz w:val="24"/>
              </w:rPr>
              <w:t>2,1</w:t>
            </w:r>
            <w:r w:rsidRPr="007B0AC2">
              <w:rPr>
                <w:sz w:val="24"/>
                <w:szCs w:val="24"/>
                <w:vertAlign w:val="superscript"/>
              </w:rPr>
              <w:t>6</w:t>
            </w:r>
            <w:r>
              <w:rPr>
                <w:sz w:val="16"/>
              </w:rPr>
              <w:t xml:space="preserve"> 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75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7B0AC2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4"/>
                <w:u w:val="single" w:color="000000"/>
              </w:rPr>
              <w:t>Питома вага виробництва основних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 w:color="000000"/>
              </w:rPr>
              <w:t>галузей промисловості відносно до України в цілому</w:t>
            </w:r>
            <w:r>
              <w:rPr>
                <w:b/>
                <w:sz w:val="24"/>
              </w:rPr>
              <w:t xml:space="preserve">, % 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48" w:firstLine="0"/>
            </w:pPr>
            <w:r>
              <w:rPr>
                <w:b/>
                <w:sz w:val="24"/>
              </w:rPr>
              <w:t>2015р.</w:t>
            </w:r>
            <w:r>
              <w:rPr>
                <w:b/>
                <w:sz w:val="24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34" w:firstLine="0"/>
            </w:pPr>
            <w:r>
              <w:rPr>
                <w:b/>
                <w:sz w:val="24"/>
              </w:rPr>
              <w:t xml:space="preserve"> 2016р.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Добувна промисловість і розроблення кар’єрів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0,2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Переробна промисловість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1,8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виробництво харчових продуктів, напоїв і тютюнових виробів</w:t>
            </w:r>
            <w:r>
              <w:rPr>
                <w:sz w:val="24"/>
                <w:vertAlign w:val="superscrip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2,2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текстильне виробництво, виробництво одягу, шкіри, виробів зі шкіри та інших матеріалів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3,1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виготовлення виробів з деревини, виробництво паперу та поліграфічна діяльність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1,5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виробництво коксу та продуктів </w:t>
            </w:r>
            <w:proofErr w:type="spellStart"/>
            <w:r>
              <w:rPr>
                <w:sz w:val="24"/>
              </w:rPr>
              <w:t>нафтоперероблення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–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виробництво ґумових і пластмасових виробів, іншої неметалевої мінеральної продукції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0669BE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5,7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металургійне виробництво, виробництво готових металевих виробів, крім машин і </w:t>
            </w:r>
            <w:proofErr w:type="spellStart"/>
            <w:r>
              <w:rPr>
                <w:sz w:val="24"/>
              </w:rPr>
              <w:t>устатковання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0669BE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0,6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машинобудування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2,1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84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виробництво комп’ютерів, електронної та оптичної продукції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3,1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виробництво електричного </w:t>
            </w:r>
            <w:proofErr w:type="spellStart"/>
            <w:r>
              <w:rPr>
                <w:sz w:val="24"/>
              </w:rPr>
              <w:t>устатковання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5,4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виробництво машин і </w:t>
            </w:r>
            <w:proofErr w:type="spellStart"/>
            <w:r>
              <w:rPr>
                <w:sz w:val="24"/>
              </w:rPr>
              <w:t>устатковання</w:t>
            </w:r>
            <w:proofErr w:type="spellEnd"/>
            <w:r>
              <w:rPr>
                <w:sz w:val="24"/>
              </w:rPr>
              <w:t xml:space="preserve">, не віднесених до інших угруповань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0,8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виробництво автотранспортних засобів, причепів і напівпричепів та інших транспортних засобів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1,5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виробництво меблів, іншої продукції; ремонт і монтаж машин і </w:t>
            </w:r>
            <w:proofErr w:type="spellStart"/>
            <w:r>
              <w:rPr>
                <w:sz w:val="24"/>
              </w:rPr>
              <w:t>устатковання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2,2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84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right="712" w:firstLine="0"/>
              <w:jc w:val="both"/>
            </w:pPr>
            <w:r>
              <w:rPr>
                <w:sz w:val="24"/>
              </w:rPr>
              <w:t xml:space="preserve">Постачання електроенергії, газу, пари та кондиційованого повітря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3,2</w:t>
            </w:r>
          </w:p>
        </w:tc>
      </w:tr>
      <w:tr w:rsidR="009E0D32" w:rsidTr="0012113C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Водопостачання; каналізація, поводження з відходами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1,3</w:t>
            </w:r>
          </w:p>
        </w:tc>
      </w:tr>
      <w:tr w:rsidR="009E0D32" w:rsidTr="0012113C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D32" w:rsidRDefault="009E0D32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4"/>
              </w:rPr>
              <w:t xml:space="preserve">Структура обсягу реалізованої промислової продукції в регіоні, %: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</w:p>
        </w:tc>
      </w:tr>
      <w:tr w:rsidR="009E0D32" w:rsidTr="0012113C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  <w:sz w:val="24"/>
              </w:rPr>
              <w:t>2015р.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  <w:sz w:val="24"/>
              </w:rPr>
              <w:t>2016р.</w:t>
            </w:r>
          </w:p>
        </w:tc>
      </w:tr>
      <w:tr w:rsidR="000D0B63" w:rsidTr="000D0B63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63" w:rsidRDefault="000D0B63" w:rsidP="00831B5E">
            <w:pPr>
              <w:spacing w:after="0" w:line="259" w:lineRule="auto"/>
              <w:ind w:left="29" w:right="-51" w:firstLine="0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63" w:rsidRDefault="000D0B63">
            <w:pPr>
              <w:spacing w:after="0" w:line="259" w:lineRule="auto"/>
              <w:ind w:left="29" w:firstLine="0"/>
            </w:pPr>
            <w:r>
              <w:rPr>
                <w:sz w:val="24"/>
              </w:rPr>
              <w:t xml:space="preserve">Добувна промисловість і розроблення кар’єрів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63" w:rsidRPr="000D0B63" w:rsidRDefault="000D0B63" w:rsidP="000D0B63">
            <w:pPr>
              <w:spacing w:after="0" w:line="259" w:lineRule="auto"/>
              <w:ind w:left="29" w:firstLine="0"/>
              <w:jc w:val="center"/>
              <w:rPr>
                <w:sz w:val="24"/>
                <w:szCs w:val="24"/>
                <w:lang w:val="en-US"/>
              </w:rPr>
            </w:pPr>
            <w:r w:rsidRPr="000D0B63">
              <w:rPr>
                <w:sz w:val="24"/>
                <w:szCs w:val="24"/>
                <w:lang w:val="en-US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63" w:rsidRPr="000D0B63" w:rsidRDefault="000D0B63" w:rsidP="000D0B63">
            <w:pPr>
              <w:spacing w:after="0" w:line="259" w:lineRule="auto"/>
              <w:ind w:left="29" w:firstLine="0"/>
              <w:jc w:val="center"/>
              <w:rPr>
                <w:sz w:val="24"/>
                <w:szCs w:val="24"/>
                <w:lang w:val="en-US"/>
              </w:rPr>
            </w:pPr>
            <w:r w:rsidRPr="000D0B63">
              <w:rPr>
                <w:sz w:val="24"/>
                <w:szCs w:val="24"/>
                <w:lang w:val="en-US"/>
              </w:rPr>
              <w:t>1,2</w:t>
            </w:r>
          </w:p>
        </w:tc>
      </w:tr>
      <w:tr w:rsidR="009E0D32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173" w:firstLine="0"/>
            </w:pPr>
            <w:r>
              <w:rPr>
                <w:sz w:val="24"/>
              </w:rPr>
              <w:t xml:space="preserve">Переробна промисловість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0669BE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>82,9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0669B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60,8</w:t>
            </w:r>
          </w:p>
        </w:tc>
      </w:tr>
      <w:tr w:rsidR="009E0D32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29" w:firstLine="0"/>
            </w:pPr>
            <w:r>
              <w:rPr>
                <w:sz w:val="24"/>
              </w:rPr>
              <w:t>виробництво харчових продуктів, напоїв і тютюнових виробів</w:t>
            </w:r>
            <w:r>
              <w:rPr>
                <w:sz w:val="24"/>
                <w:vertAlign w:val="superscrip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F91B8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31,8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F91B8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>25,4</w:t>
            </w:r>
          </w:p>
        </w:tc>
      </w:tr>
      <w:tr w:rsidR="009E0D32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29" w:firstLine="0"/>
            </w:pPr>
            <w:r>
              <w:rPr>
                <w:sz w:val="24"/>
              </w:rPr>
              <w:t xml:space="preserve">текстильне виробництво, виробництво одягу, шкіри, виробів зі шкіри та інших матеріалів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F91B8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F91B8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>1,6</w:t>
            </w:r>
          </w:p>
        </w:tc>
      </w:tr>
      <w:tr w:rsidR="009E0D32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566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173" w:firstLine="0"/>
              <w:jc w:val="both"/>
            </w:pPr>
            <w:r>
              <w:rPr>
                <w:sz w:val="24"/>
              </w:rPr>
              <w:t xml:space="preserve">виготовлення виробів з деревини, виробництво паперу та поліграфічна діяльність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F91B8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F91B8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>2,8</w:t>
            </w:r>
          </w:p>
        </w:tc>
      </w:tr>
      <w:tr w:rsidR="009E0D32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173" w:firstLine="0"/>
              <w:jc w:val="both"/>
            </w:pPr>
            <w:r>
              <w:rPr>
                <w:sz w:val="24"/>
              </w:rPr>
              <w:t xml:space="preserve">виробництво коксу та продуктів </w:t>
            </w:r>
            <w:proofErr w:type="spellStart"/>
            <w:r>
              <w:rPr>
                <w:sz w:val="24"/>
              </w:rPr>
              <w:t>нафтоперероблення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F91B8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F91B8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>–</w:t>
            </w:r>
          </w:p>
        </w:tc>
      </w:tr>
      <w:tr w:rsidR="009E0D32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173" w:firstLine="0"/>
              <w:jc w:val="both"/>
            </w:pPr>
            <w:r>
              <w:rPr>
                <w:sz w:val="24"/>
              </w:rPr>
              <w:t xml:space="preserve">виробництво ґумових і пластмасових виробів, іншої неметалевої мінеральної продукції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F91B8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22,6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F91B8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>15,5</w:t>
            </w:r>
          </w:p>
        </w:tc>
      </w:tr>
      <w:tr w:rsidR="009E0D32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173" w:firstLine="0"/>
            </w:pPr>
            <w:r>
              <w:rPr>
                <w:sz w:val="24"/>
              </w:rPr>
              <w:t xml:space="preserve">металургійне виробництво, виробництво готових металевих виробів, крім машин і </w:t>
            </w:r>
            <w:proofErr w:type="spellStart"/>
            <w:r>
              <w:rPr>
                <w:sz w:val="24"/>
              </w:rPr>
              <w:t>устатковання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F91B8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F91B8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>5,5</w:t>
            </w:r>
          </w:p>
        </w:tc>
      </w:tr>
      <w:tr w:rsidR="009E0D32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173" w:firstLine="0"/>
              <w:jc w:val="both"/>
            </w:pPr>
            <w:r>
              <w:rPr>
                <w:sz w:val="24"/>
              </w:rPr>
              <w:t xml:space="preserve">машинобудування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11,7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>7,6</w:t>
            </w:r>
          </w:p>
        </w:tc>
      </w:tr>
      <w:tr w:rsidR="009E0D32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559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D244BB">
            <w:pPr>
              <w:spacing w:after="0" w:line="259" w:lineRule="auto"/>
              <w:ind w:left="0" w:right="31" w:firstLine="0"/>
            </w:pPr>
            <w:r>
              <w:rPr>
                <w:sz w:val="24"/>
              </w:rPr>
              <w:t xml:space="preserve">виробництво комп’ютерів, електронної та оптичної продукції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F91B8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F91B8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>0,9</w:t>
            </w:r>
          </w:p>
        </w:tc>
      </w:tr>
      <w:tr w:rsidR="009E0D32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D244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виробництво електричного </w:t>
            </w:r>
            <w:proofErr w:type="spellStart"/>
            <w:r>
              <w:rPr>
                <w:sz w:val="24"/>
              </w:rPr>
              <w:t>устатковання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>4,0</w:t>
            </w:r>
          </w:p>
        </w:tc>
      </w:tr>
      <w:tr w:rsidR="009E0D32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D244BB">
            <w:pPr>
              <w:spacing w:after="0" w:line="259" w:lineRule="auto"/>
              <w:ind w:left="58" w:firstLine="0"/>
              <w:jc w:val="both"/>
            </w:pPr>
            <w:r>
              <w:rPr>
                <w:sz w:val="24"/>
              </w:rPr>
              <w:t xml:space="preserve">виробництво машин і </w:t>
            </w:r>
            <w:proofErr w:type="spellStart"/>
            <w:r>
              <w:rPr>
                <w:sz w:val="24"/>
              </w:rPr>
              <w:t>устатковання</w:t>
            </w:r>
            <w:proofErr w:type="spellEnd"/>
            <w:r>
              <w:rPr>
                <w:sz w:val="24"/>
              </w:rPr>
              <w:t xml:space="preserve">, не віднесених до інших угруповань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F91B8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F91B8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>1,0</w:t>
            </w:r>
          </w:p>
        </w:tc>
      </w:tr>
      <w:tr w:rsidR="009E0D32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D244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виробництво автотранспортних засобів, причепів і напівпричепів та інших транспортних засобів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F91B8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F91B8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>1,7</w:t>
            </w:r>
          </w:p>
        </w:tc>
      </w:tr>
      <w:tr w:rsidR="009E0D32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D244BB">
            <w:pPr>
              <w:spacing w:after="0" w:line="259" w:lineRule="auto"/>
              <w:ind w:left="58" w:hanging="58"/>
              <w:jc w:val="both"/>
            </w:pPr>
            <w:r>
              <w:rPr>
                <w:sz w:val="24"/>
              </w:rPr>
              <w:t xml:space="preserve">виробництво меблів, іншої продукції; ремонт і монтаж машин і </w:t>
            </w:r>
            <w:proofErr w:type="spellStart"/>
            <w:r>
              <w:rPr>
                <w:sz w:val="24"/>
              </w:rPr>
              <w:t>устатковання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F91B8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F91B8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>2,0</w:t>
            </w:r>
          </w:p>
        </w:tc>
      </w:tr>
      <w:tr w:rsidR="009E0D32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835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D244BB">
            <w:pPr>
              <w:spacing w:after="0" w:line="259" w:lineRule="auto"/>
              <w:ind w:left="0" w:right="862" w:firstLine="0"/>
              <w:jc w:val="both"/>
            </w:pPr>
            <w:r>
              <w:rPr>
                <w:sz w:val="24"/>
              </w:rPr>
              <w:t xml:space="preserve">Постачання електроенергії, газу, пари та кондиційованого повітря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F91B8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13,6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F91B8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>37,3</w:t>
            </w:r>
          </w:p>
        </w:tc>
      </w:tr>
      <w:tr w:rsidR="009E0D32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D244BB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Водопостачання; каналізація, поводження з відходами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F91B8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F91B8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>0,7</w:t>
            </w:r>
          </w:p>
        </w:tc>
      </w:tr>
      <w:tr w:rsidR="009E0D32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29" w:firstLine="0"/>
              <w:jc w:val="both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2015р.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4"/>
              </w:rPr>
              <w:t xml:space="preserve">2016р. </w:t>
            </w:r>
          </w:p>
        </w:tc>
      </w:tr>
      <w:tr w:rsidR="009E0D32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566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29" w:firstLine="0"/>
            </w:pPr>
            <w:r>
              <w:rPr>
                <w:sz w:val="24"/>
                <w:u w:val="single" w:color="000000"/>
              </w:rPr>
              <w:t>Земельний фонд всього</w:t>
            </w:r>
            <w:r>
              <w:rPr>
                <w:sz w:val="24"/>
              </w:rPr>
              <w:t xml:space="preserve">, тис. га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32" w:rsidRDefault="009E0D32" w:rsidP="00F91B8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2062,9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>І декада вересня</w:t>
            </w:r>
          </w:p>
        </w:tc>
      </w:tr>
      <w:tr w:rsidR="009E0D32" w:rsidTr="00760AC7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110" w:firstLine="0"/>
            </w:pPr>
            <w:r>
              <w:rPr>
                <w:b/>
                <w:i/>
                <w:sz w:val="24"/>
              </w:rPr>
              <w:t xml:space="preserve">Агропромисловий потенціал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106" w:firstLine="0"/>
            </w:pPr>
            <w:r>
              <w:rPr>
                <w:i/>
                <w:sz w:val="24"/>
              </w:rPr>
              <w:t xml:space="preserve">у тому числі: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55" w:firstLine="0"/>
              <w:jc w:val="center"/>
            </w:pPr>
          </w:p>
        </w:tc>
        <w:tc>
          <w:tcPr>
            <w:tcW w:w="992" w:type="dxa"/>
          </w:tcPr>
          <w:p w:rsidR="009E0D32" w:rsidRDefault="009E0D32">
            <w:pPr>
              <w:spacing w:after="0" w:line="259" w:lineRule="auto"/>
              <w:ind w:left="132" w:firstLine="0"/>
              <w:jc w:val="center"/>
            </w:pPr>
          </w:p>
        </w:tc>
      </w:tr>
      <w:tr w:rsidR="009E0D32" w:rsidTr="00760AC7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49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7B0AC2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>– сільгоспугіддя, % від всіх сільгоспугідь України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тис.га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32" w:rsidRDefault="000D0B63" w:rsidP="00F91B8E">
            <w:pPr>
              <w:spacing w:after="0" w:line="259" w:lineRule="auto"/>
              <w:ind w:left="187" w:firstLine="0"/>
              <w:jc w:val="center"/>
            </w:pPr>
            <w:r>
              <w:rPr>
                <w:sz w:val="24"/>
                <w:lang w:val="en-US"/>
              </w:rPr>
              <w:t>3,8</w:t>
            </w:r>
            <w:r w:rsidR="009E0D32">
              <w:rPr>
                <w:sz w:val="24"/>
              </w:rPr>
              <w:t>/1566,2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5" w:hanging="24"/>
              <w:jc w:val="center"/>
            </w:pPr>
            <w:r>
              <w:rPr>
                <w:sz w:val="24"/>
              </w:rPr>
              <w:t>І декада вересня</w:t>
            </w:r>
          </w:p>
        </w:tc>
      </w:tr>
      <w:tr w:rsidR="009E0D32" w:rsidTr="00760AC7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32" w:rsidRDefault="009E0D32">
            <w:pPr>
              <w:spacing w:after="0" w:line="259" w:lineRule="auto"/>
              <w:ind w:left="360" w:firstLine="0"/>
            </w:pPr>
            <w:r w:rsidRPr="007B0AC2">
              <w:rPr>
                <w:i/>
                <w:sz w:val="24"/>
              </w:rPr>
              <w:t xml:space="preserve">з них рілля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32" w:rsidRDefault="000D0B63" w:rsidP="00831B5E">
            <w:pPr>
              <w:spacing w:after="0" w:line="259" w:lineRule="auto"/>
              <w:ind w:left="0" w:right="-2" w:firstLine="0"/>
              <w:jc w:val="center"/>
            </w:pPr>
            <w:r>
              <w:rPr>
                <w:sz w:val="24"/>
                <w:lang w:val="en-US"/>
              </w:rPr>
              <w:t>3,8</w:t>
            </w:r>
            <w:r w:rsidR="009E0D32">
              <w:rPr>
                <w:sz w:val="24"/>
              </w:rPr>
              <w:t>/1252,7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32" w:rsidRDefault="009E0D32" w:rsidP="00831B5E">
            <w:pPr>
              <w:spacing w:after="0" w:line="259" w:lineRule="auto"/>
              <w:ind w:left="0" w:right="-2" w:firstLine="0"/>
              <w:jc w:val="center"/>
            </w:pPr>
            <w:r>
              <w:rPr>
                <w:sz w:val="24"/>
              </w:rPr>
              <w:t>І декада вересня</w:t>
            </w:r>
          </w:p>
        </w:tc>
      </w:tr>
      <w:tr w:rsidR="009E0D32" w:rsidTr="00760AC7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557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360" w:firstLine="0"/>
            </w:pPr>
            <w:r>
              <w:rPr>
                <w:sz w:val="24"/>
                <w:u w:val="single" w:color="000000"/>
              </w:rPr>
              <w:t xml:space="preserve">Суб’єкти господарювання, </w:t>
            </w:r>
            <w:r>
              <w:rPr>
                <w:sz w:val="24"/>
              </w:rPr>
              <w:t xml:space="preserve">од.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101" w:right="-44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5" w:hanging="5"/>
              <w:jc w:val="center"/>
            </w:pPr>
          </w:p>
        </w:tc>
      </w:tr>
      <w:tr w:rsidR="009E0D32" w:rsidTr="00760AC7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49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9E0D32" w:rsidRDefault="009E0D32" w:rsidP="009E0D32">
            <w:pPr>
              <w:pStyle w:val="a5"/>
              <w:numPr>
                <w:ilvl w:val="0"/>
                <w:numId w:val="6"/>
              </w:numPr>
              <w:spacing w:after="0" w:line="259" w:lineRule="auto"/>
              <w:rPr>
                <w:i/>
              </w:rPr>
            </w:pPr>
            <w:r w:rsidRPr="009E0D32">
              <w:rPr>
                <w:sz w:val="24"/>
              </w:rPr>
              <w:t xml:space="preserve">фермерські господарства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82" w:right="-43" w:firstLine="0"/>
              <w:jc w:val="center"/>
            </w:pPr>
            <w:r>
              <w:rPr>
                <w:sz w:val="24"/>
              </w:rPr>
              <w:t>1027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5" w:hanging="24"/>
              <w:jc w:val="center"/>
            </w:pPr>
            <w:r>
              <w:rPr>
                <w:sz w:val="24"/>
              </w:rPr>
              <w:t>1095</w:t>
            </w:r>
          </w:p>
        </w:tc>
      </w:tr>
      <w:tr w:rsidR="009E0D32" w:rsidTr="00760AC7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4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7B0AC2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    – господарські товариства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160" w:line="259" w:lineRule="auto"/>
              <w:ind w:left="0" w:firstLine="0"/>
              <w:jc w:val="center"/>
            </w:pPr>
            <w:r>
              <w:rPr>
                <w:sz w:val="24"/>
              </w:rPr>
              <w:t>263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298</w:t>
            </w:r>
          </w:p>
        </w:tc>
      </w:tr>
      <w:tr w:rsidR="009E0D32" w:rsidTr="00760AC7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7B0AC2">
            <w:pPr>
              <w:pStyle w:val="a5"/>
              <w:numPr>
                <w:ilvl w:val="0"/>
                <w:numId w:val="2"/>
              </w:numPr>
              <w:spacing w:after="0" w:line="259" w:lineRule="auto"/>
            </w:pPr>
            <w:r>
              <w:rPr>
                <w:sz w:val="24"/>
              </w:rPr>
              <w:t xml:space="preserve"> приватні підприємства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>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>105</w:t>
            </w:r>
          </w:p>
        </w:tc>
      </w:tr>
      <w:tr w:rsidR="009E0D32" w:rsidTr="00760AC7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– колективні підприємства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>31</w:t>
            </w:r>
          </w:p>
        </w:tc>
      </w:tr>
      <w:tr w:rsidR="009E0D32" w:rsidTr="00760AC7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Валова продукція сільгоспвиробництва, млн. грн/ % від виробленої в Україні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F91B8E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>11598,7/4,8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F91B8E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>12466,8/ 4,9</w:t>
            </w:r>
            <w:r>
              <w:rPr>
                <w:sz w:val="24"/>
                <w:vertAlign w:val="superscript"/>
              </w:rPr>
              <w:t>6</w:t>
            </w:r>
          </w:p>
        </w:tc>
      </w:tr>
      <w:tr w:rsidR="009E0D32" w:rsidTr="00760AC7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7B0AC2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– рослинництво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>8131,5/4,8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>9283,2/5,0</w:t>
            </w:r>
            <w:r>
              <w:rPr>
                <w:sz w:val="24"/>
                <w:vertAlign w:val="superscript"/>
              </w:rPr>
              <w:t>6</w:t>
            </w:r>
          </w:p>
        </w:tc>
      </w:tr>
      <w:tr w:rsidR="009E0D32" w:rsidTr="00760AC7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48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7B0AC2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    – тваринництво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-19" w:firstLine="0"/>
              <w:jc w:val="center"/>
            </w:pPr>
            <w:r>
              <w:rPr>
                <w:sz w:val="24"/>
              </w:rPr>
              <w:t>3467,2/4,9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134" w:firstLine="0"/>
              <w:jc w:val="center"/>
            </w:pPr>
            <w:r>
              <w:rPr>
                <w:sz w:val="24"/>
              </w:rPr>
              <w:t>3183,6/4,6</w:t>
            </w:r>
            <w:r>
              <w:rPr>
                <w:sz w:val="24"/>
                <w:vertAlign w:val="superscript"/>
              </w:rPr>
              <w:t>6</w:t>
            </w:r>
          </w:p>
        </w:tc>
      </w:tr>
      <w:tr w:rsidR="009E0D32" w:rsidTr="00760AC7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45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Валовий збір та питома вага основної продукції рослинництва в загальних обсягах України, </w:t>
            </w:r>
            <w:proofErr w:type="spellStart"/>
            <w:r>
              <w:rPr>
                <w:sz w:val="24"/>
              </w:rPr>
              <w:t>млн.т</w:t>
            </w:r>
            <w:proofErr w:type="spellEnd"/>
            <w:r>
              <w:rPr>
                <w:sz w:val="24"/>
              </w:rPr>
              <w:t xml:space="preserve">/%: </w:t>
            </w:r>
          </w:p>
        </w:tc>
        <w:tc>
          <w:tcPr>
            <w:tcW w:w="1417" w:type="dxa"/>
          </w:tcPr>
          <w:p w:rsidR="009E0D32" w:rsidRDefault="009E0D32" w:rsidP="00F91B8E">
            <w:pPr>
              <w:spacing w:after="0" w:line="259" w:lineRule="auto"/>
              <w:ind w:left="101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0" w:right="41" w:firstLine="0"/>
              <w:jc w:val="center"/>
            </w:pPr>
          </w:p>
        </w:tc>
      </w:tr>
      <w:tr w:rsidR="009E0D32" w:rsidTr="00760AC7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45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– зернові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101" w:firstLine="0"/>
              <w:jc w:val="center"/>
            </w:pPr>
            <w:r>
              <w:rPr>
                <w:sz w:val="24"/>
              </w:rPr>
              <w:t>2,8/4,6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>3,1/4,7</w:t>
            </w:r>
            <w:r>
              <w:rPr>
                <w:sz w:val="24"/>
                <w:vertAlign w:val="superscript"/>
              </w:rPr>
              <w:t>6</w:t>
            </w:r>
          </w:p>
        </w:tc>
      </w:tr>
      <w:tr w:rsidR="009E0D32" w:rsidTr="00760AC7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475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0669BE">
            <w:pPr>
              <w:spacing w:after="0" w:line="259" w:lineRule="auto"/>
              <w:ind w:left="106" w:right="327" w:firstLine="0"/>
            </w:pPr>
            <w:r>
              <w:rPr>
                <w:sz w:val="24"/>
              </w:rPr>
              <w:t xml:space="preserve">– цукрові буряки (фабричні)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9E0D32" w:rsidRDefault="009E0D32" w:rsidP="009E0D32">
            <w:pPr>
              <w:spacing w:after="0" w:line="259" w:lineRule="auto"/>
              <w:ind w:left="106" w:right="327" w:firstLine="0"/>
              <w:jc w:val="center"/>
              <w:rPr>
                <w:sz w:val="24"/>
                <w:szCs w:val="24"/>
              </w:rPr>
            </w:pPr>
            <w:r w:rsidRPr="009E0D32">
              <w:rPr>
                <w:sz w:val="24"/>
                <w:szCs w:val="24"/>
              </w:rPr>
              <w:t>1,1/11,0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9E0D32" w:rsidRDefault="009E0D32" w:rsidP="009E0D32">
            <w:pPr>
              <w:spacing w:after="0" w:line="259" w:lineRule="auto"/>
              <w:ind w:left="106" w:right="327" w:firstLine="0"/>
              <w:jc w:val="center"/>
              <w:rPr>
                <w:sz w:val="24"/>
                <w:szCs w:val="24"/>
              </w:rPr>
            </w:pPr>
            <w:r w:rsidRPr="009E0D32">
              <w:rPr>
                <w:sz w:val="24"/>
                <w:szCs w:val="24"/>
              </w:rPr>
              <w:t>1,5/10,8</w:t>
            </w:r>
            <w:r w:rsidRPr="009E0D32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9E0D32" w:rsidTr="00760AC7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– картопля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>1,1/5,1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>1,3/6,1</w:t>
            </w:r>
            <w:r>
              <w:rPr>
                <w:sz w:val="24"/>
                <w:vertAlign w:val="superscript"/>
              </w:rPr>
              <w:t>6</w:t>
            </w:r>
          </w:p>
        </w:tc>
      </w:tr>
      <w:tr w:rsidR="009E0D32" w:rsidTr="00760AC7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– овочі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>0,2/2,0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>0,2/2,4</w:t>
            </w:r>
            <w:r>
              <w:rPr>
                <w:sz w:val="24"/>
                <w:vertAlign w:val="superscript"/>
              </w:rPr>
              <w:t>6</w:t>
            </w:r>
          </w:p>
        </w:tc>
      </w:tr>
      <w:tr w:rsidR="009E0D32" w:rsidTr="00760AC7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– плоди та ягоди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>0,2/9,5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>0,2/10,0</w:t>
            </w:r>
            <w:r>
              <w:rPr>
                <w:sz w:val="24"/>
                <w:vertAlign w:val="superscript"/>
              </w:rPr>
              <w:t>6</w:t>
            </w:r>
          </w:p>
        </w:tc>
      </w:tr>
      <w:tr w:rsidR="009E0D32" w:rsidTr="00760AC7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Виробництво продукції тваринництва та питома вага в Україні: </w:t>
            </w:r>
          </w:p>
        </w:tc>
        <w:tc>
          <w:tcPr>
            <w:tcW w:w="1417" w:type="dxa"/>
          </w:tcPr>
          <w:p w:rsidR="009E0D32" w:rsidRDefault="009E0D32" w:rsidP="00F91B8E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0" w:right="113" w:firstLine="0"/>
              <w:jc w:val="center"/>
            </w:pPr>
          </w:p>
        </w:tc>
      </w:tr>
      <w:tr w:rsidR="009E0D32" w:rsidTr="00760AC7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– м’ясо, </w:t>
            </w:r>
            <w:proofErr w:type="spellStart"/>
            <w:r>
              <w:rPr>
                <w:sz w:val="24"/>
              </w:rPr>
              <w:t>тис.т</w:t>
            </w:r>
            <w:proofErr w:type="spellEnd"/>
            <w:r>
              <w:rPr>
                <w:sz w:val="24"/>
              </w:rPr>
              <w:t xml:space="preserve">/%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>96,7/2,9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>98,0/3,0</w:t>
            </w:r>
            <w:r>
              <w:rPr>
                <w:sz w:val="24"/>
                <w:vertAlign w:val="superscript"/>
              </w:rPr>
              <w:t>6</w:t>
            </w:r>
          </w:p>
        </w:tc>
      </w:tr>
      <w:tr w:rsidR="000D0B63" w:rsidTr="000D0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59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0B63" w:rsidRDefault="000D0B63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63" w:rsidRDefault="000D0B63" w:rsidP="00831B5E">
            <w:pPr>
              <w:spacing w:after="0" w:line="259" w:lineRule="auto"/>
              <w:ind w:left="106" w:firstLine="0"/>
              <w:jc w:val="both"/>
            </w:pPr>
            <w:r>
              <w:rPr>
                <w:sz w:val="24"/>
              </w:rPr>
              <w:t xml:space="preserve">– молоко, </w:t>
            </w:r>
            <w:proofErr w:type="spellStart"/>
            <w:r>
              <w:rPr>
                <w:sz w:val="24"/>
              </w:rPr>
              <w:t>тис.т</w:t>
            </w:r>
            <w:proofErr w:type="spellEnd"/>
            <w:r>
              <w:rPr>
                <w:sz w:val="24"/>
              </w:rPr>
              <w:t xml:space="preserve">/%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63" w:rsidRPr="000D0B63" w:rsidRDefault="000D0B63" w:rsidP="000D0B63">
            <w:pPr>
              <w:spacing w:after="0" w:line="259" w:lineRule="auto"/>
              <w:ind w:left="106" w:firstLine="0"/>
              <w:jc w:val="center"/>
              <w:rPr>
                <w:szCs w:val="20"/>
                <w:lang w:val="en-US"/>
              </w:rPr>
            </w:pPr>
            <w:r w:rsidRPr="000D0B63">
              <w:rPr>
                <w:szCs w:val="20"/>
                <w:lang w:val="en-US"/>
              </w:rPr>
              <w:t>581,4/5,5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63" w:rsidRPr="000D0B63" w:rsidRDefault="000D0B63" w:rsidP="000D0B63">
            <w:pPr>
              <w:spacing w:after="0" w:line="259" w:lineRule="auto"/>
              <w:ind w:left="106" w:firstLine="0"/>
              <w:jc w:val="center"/>
              <w:rPr>
                <w:szCs w:val="20"/>
                <w:lang w:val="en-US"/>
              </w:rPr>
            </w:pPr>
            <w:r w:rsidRPr="000D0B63">
              <w:rPr>
                <w:szCs w:val="20"/>
                <w:lang w:val="en-US"/>
              </w:rPr>
              <w:t>591,2/5,7</w:t>
            </w:r>
            <w:r w:rsidRPr="000D0B63">
              <w:rPr>
                <w:szCs w:val="20"/>
                <w:vertAlign w:val="superscript"/>
                <w:lang w:val="en-US"/>
              </w:rPr>
              <w:t>6</w:t>
            </w:r>
          </w:p>
        </w:tc>
      </w:tr>
      <w:tr w:rsidR="009E0D32" w:rsidTr="00760AC7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– яйця, </w:t>
            </w:r>
            <w:proofErr w:type="spellStart"/>
            <w:r>
              <w:rPr>
                <w:sz w:val="24"/>
              </w:rPr>
              <w:t>млн.шт</w:t>
            </w:r>
            <w:proofErr w:type="spellEnd"/>
            <w:r>
              <w:rPr>
                <w:sz w:val="24"/>
              </w:rPr>
              <w:t xml:space="preserve">/%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>1641,1/9,8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>1026,5/6,8</w:t>
            </w:r>
            <w:r>
              <w:rPr>
                <w:sz w:val="24"/>
                <w:vertAlign w:val="superscript"/>
              </w:rPr>
              <w:t>6</w:t>
            </w:r>
          </w:p>
        </w:tc>
      </w:tr>
      <w:tr w:rsidR="009E0D32" w:rsidTr="00760AC7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Суб’єкти зовнішньоекономічної діяльності області: </w:t>
            </w:r>
          </w:p>
        </w:tc>
        <w:tc>
          <w:tcPr>
            <w:tcW w:w="1417" w:type="dxa"/>
          </w:tcPr>
          <w:p w:rsidR="009E0D32" w:rsidRDefault="009E0D32" w:rsidP="00F91B8E">
            <w:pPr>
              <w:spacing w:after="0" w:line="259" w:lineRule="auto"/>
              <w:ind w:left="91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0669BE">
            <w:pPr>
              <w:spacing w:after="0" w:line="259" w:lineRule="auto"/>
              <w:ind w:left="0" w:firstLine="5"/>
            </w:pPr>
          </w:p>
        </w:tc>
      </w:tr>
      <w:tr w:rsidR="009E0D32" w:rsidTr="00760AC7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Географія експорту, %: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-29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58" w:firstLine="0"/>
              <w:jc w:val="center"/>
            </w:pPr>
          </w:p>
        </w:tc>
      </w:tr>
      <w:tr w:rsidR="00206CD3" w:rsidTr="00760AC7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50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D3" w:rsidRDefault="00206CD3">
            <w:pPr>
              <w:spacing w:after="0" w:line="259" w:lineRule="auto"/>
              <w:ind w:left="110" w:firstLine="0"/>
            </w:pPr>
            <w:r>
              <w:rPr>
                <w:b/>
                <w:i/>
                <w:sz w:val="24"/>
              </w:rPr>
              <w:t xml:space="preserve">Зовнішньоекономічна діяльність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D3" w:rsidRPr="00F91B8E" w:rsidRDefault="00206CD3" w:rsidP="00F91B8E">
            <w:pPr>
              <w:spacing w:after="0" w:line="259" w:lineRule="auto"/>
              <w:ind w:left="106" w:firstLine="0"/>
              <w:jc w:val="both"/>
            </w:pPr>
            <w:r>
              <w:rPr>
                <w:sz w:val="24"/>
              </w:rPr>
              <w:t xml:space="preserve">– країни СНД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D3" w:rsidRPr="00206CD3" w:rsidRDefault="00206CD3" w:rsidP="00206CD3">
            <w:pPr>
              <w:spacing w:after="0" w:line="259" w:lineRule="auto"/>
              <w:ind w:left="106" w:firstLine="0"/>
              <w:jc w:val="center"/>
              <w:rPr>
                <w:sz w:val="24"/>
                <w:szCs w:val="24"/>
              </w:rPr>
            </w:pPr>
            <w:r w:rsidRPr="00206CD3">
              <w:rPr>
                <w:sz w:val="24"/>
                <w:szCs w:val="24"/>
              </w:rPr>
              <w:t>21,7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D3" w:rsidRPr="00206CD3" w:rsidRDefault="00206CD3" w:rsidP="00206CD3">
            <w:pPr>
              <w:spacing w:after="0" w:line="259" w:lineRule="auto"/>
              <w:ind w:left="106" w:firstLine="0"/>
              <w:jc w:val="center"/>
              <w:rPr>
                <w:sz w:val="24"/>
                <w:szCs w:val="24"/>
              </w:rPr>
            </w:pPr>
            <w:r w:rsidRPr="00206CD3">
              <w:rPr>
                <w:sz w:val="24"/>
                <w:szCs w:val="24"/>
              </w:rPr>
              <w:t>21,4</w:t>
            </w:r>
            <w:r w:rsidRPr="00206CD3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9E0D32" w:rsidTr="00760AC7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– країни ЄС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F91B8E" w:rsidRDefault="009E0D32" w:rsidP="00F91B8E">
            <w:pPr>
              <w:spacing w:after="0" w:line="259" w:lineRule="auto"/>
              <w:ind w:left="0" w:right="84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47,5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F91B8E" w:rsidRDefault="009E0D32" w:rsidP="00F91B8E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49,0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9E0D32" w:rsidTr="00760AC7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– країни Азії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F91B8E" w:rsidRDefault="009E0D32" w:rsidP="00F91B8E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22,4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F91B8E" w:rsidRDefault="009E0D32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22,1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9E0D32" w:rsidTr="00760AC7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– країни Америки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F91B8E" w:rsidRDefault="009E0D32" w:rsidP="00F91B8E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F91B8E" w:rsidRDefault="009E0D32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0,56</w:t>
            </w:r>
          </w:p>
        </w:tc>
      </w:tr>
      <w:tr w:rsidR="009E0D32" w:rsidTr="00760AC7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Структура експорту, %: </w:t>
            </w:r>
          </w:p>
        </w:tc>
        <w:tc>
          <w:tcPr>
            <w:tcW w:w="1417" w:type="dxa"/>
          </w:tcPr>
          <w:p w:rsidR="009E0D32" w:rsidRPr="00F91B8E" w:rsidRDefault="009E0D32" w:rsidP="00F91B8E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F91B8E" w:rsidRDefault="009E0D32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</w:p>
        </w:tc>
      </w:tr>
      <w:tr w:rsidR="009E0D32" w:rsidTr="00760AC7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живі тварини; продукти тваринного походження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Pr="00F91B8E" w:rsidRDefault="009E0D32" w:rsidP="00F91B8E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Pr="00F91B8E" w:rsidRDefault="009E0D32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11,2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206CD3" w:rsidTr="00760AC7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6CD3" w:rsidRDefault="00206CD3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D3" w:rsidRPr="00F91B8E" w:rsidRDefault="00206CD3" w:rsidP="00F91B8E">
            <w:pPr>
              <w:spacing w:after="0" w:line="259" w:lineRule="auto"/>
              <w:ind w:left="17" w:firstLine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продукти рослинного походження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D3" w:rsidRPr="00F91B8E" w:rsidRDefault="00206CD3" w:rsidP="00206CD3">
            <w:pPr>
              <w:spacing w:after="0" w:line="259" w:lineRule="auto"/>
              <w:ind w:left="1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D3" w:rsidRPr="00F91B8E" w:rsidRDefault="00206CD3" w:rsidP="00206CD3">
            <w:pPr>
              <w:spacing w:after="0" w:line="259" w:lineRule="auto"/>
              <w:ind w:left="1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  <w:r w:rsidRPr="00206CD3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9E0D32" w:rsidTr="00760AC7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504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жири та олії тваринного або рослинного походження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Pr="00F91B8E" w:rsidRDefault="009E0D32" w:rsidP="00F91B8E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Pr="00F91B8E" w:rsidRDefault="009E0D32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3,6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9E0D32" w:rsidTr="00760AC7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готові харчові продукти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F91B8E" w:rsidRDefault="009E0D32" w:rsidP="00F91B8E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F91B8E" w:rsidRDefault="009E0D32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6,3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9E0D32" w:rsidTr="00760AC7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504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мінеральні продукти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F91B8E" w:rsidRDefault="009E0D32" w:rsidP="00F91B8E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F91B8E" w:rsidRDefault="009E0D32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2,5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9E0D32" w:rsidTr="00760AC7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продукція хімічної та пов’язаних з нею галузей промисловості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Pr="00F91B8E" w:rsidRDefault="009E0D32" w:rsidP="00F91B8E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Pr="00F91B8E" w:rsidRDefault="009E0D32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1,0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9E0D32" w:rsidTr="00760AC7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полімерні матеріали, пластмаси та вироби з них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Pr="00F91B8E" w:rsidRDefault="009E0D32" w:rsidP="00F91B8E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Pr="00F91B8E" w:rsidRDefault="009E0D32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5,2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9E0D32" w:rsidTr="00760AC7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504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деревина і вироби з деревини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F91B8E" w:rsidRDefault="009E0D32" w:rsidP="00F91B8E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F91B8E" w:rsidRDefault="009E0D32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3,4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9E0D32" w:rsidTr="00760AC7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509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106" w:right="92" w:firstLine="0"/>
            </w:pPr>
            <w:r>
              <w:rPr>
                <w:sz w:val="24"/>
              </w:rPr>
              <w:t xml:space="preserve">маса з деревини або інших целюлозних матеріалів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Pr="00F91B8E" w:rsidRDefault="009E0D32" w:rsidP="00F91B8E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Pr="00F91B8E" w:rsidRDefault="009E0D32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0,1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9E0D32" w:rsidTr="00760AC7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текстильні матеріали та текстильні вироби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Pr="00F91B8E" w:rsidRDefault="009E0D32" w:rsidP="00F91B8E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Pr="00F91B8E" w:rsidRDefault="009E0D32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6,0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04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взуття, головні убори, парасольки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F91B8E" w:rsidRDefault="009E0D32" w:rsidP="00F91B8E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F91B8E" w:rsidRDefault="009E0D32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0,3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09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101" w:right="15" w:firstLine="0"/>
            </w:pPr>
            <w:r>
              <w:rPr>
                <w:sz w:val="24"/>
              </w:rPr>
              <w:t xml:space="preserve">вироби з каменю, гіпсу, цементу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F91B8E" w:rsidRDefault="009E0D32" w:rsidP="00F91B8E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F91B8E" w:rsidRDefault="009E0D32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2,9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недорогоцінні метали та вироби з них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F91B8E" w:rsidRDefault="009E0D32" w:rsidP="00F91B8E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F91B8E" w:rsidRDefault="009E0D32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2,9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машини, обладнання та механізми, електротехнічне обладнання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Pr="00F91B8E" w:rsidRDefault="009E0D32" w:rsidP="00F91B8E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16,1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Pr="00F91B8E" w:rsidRDefault="009E0D32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17,8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засоби наземного транспорту, літальні апарати, плавучі засоби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Pr="00F91B8E" w:rsidRDefault="009E0D32" w:rsidP="00F91B8E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Pr="00F91B8E" w:rsidRDefault="009E0D32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0,1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09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прилади і апарати оптичні, фотографічні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F91B8E" w:rsidRDefault="009E0D32" w:rsidP="00F91B8E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F91B8E" w:rsidRDefault="009E0D32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1,9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09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інші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F91B8E" w:rsidRDefault="009E0D32" w:rsidP="00F91B8E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F91B8E" w:rsidRDefault="009E0D32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3,1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32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101" w:firstLine="0"/>
              <w:jc w:val="both"/>
            </w:pPr>
            <w:r>
              <w:rPr>
                <w:sz w:val="24"/>
              </w:rPr>
              <w:t xml:space="preserve">Обсяг зовнішньоторговельного обороту, </w:t>
            </w:r>
            <w:proofErr w:type="spellStart"/>
            <w:r>
              <w:rPr>
                <w:sz w:val="24"/>
              </w:rPr>
              <w:t>млн.дол</w:t>
            </w:r>
            <w:proofErr w:type="spellEnd"/>
            <w:r>
              <w:rPr>
                <w:sz w:val="24"/>
              </w:rPr>
              <w:t xml:space="preserve">. США:  </w:t>
            </w:r>
          </w:p>
          <w:p w:rsidR="009E0D32" w:rsidRDefault="009E0D32">
            <w:pPr>
              <w:spacing w:after="0" w:line="259" w:lineRule="auto"/>
              <w:ind w:left="101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9E0D32" w:rsidRPr="00F91B8E" w:rsidRDefault="009E0D32" w:rsidP="00F91B8E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Pr="00F91B8E" w:rsidRDefault="009E0D32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– експорт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F91B8E" w:rsidRDefault="009E0D32" w:rsidP="00F91B8E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401,6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F91B8E" w:rsidRDefault="009E0D32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314,4</w:t>
            </w:r>
            <w:r>
              <w:rPr>
                <w:sz w:val="24"/>
                <w:vertAlign w:val="superscript"/>
              </w:rPr>
              <w:t>6</w:t>
            </w:r>
          </w:p>
        </w:tc>
      </w:tr>
      <w:tr w:rsidR="000D0B63" w:rsidTr="000D0B6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09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0B63" w:rsidRDefault="000D0B63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63" w:rsidRDefault="000D0B63" w:rsidP="00206CD3">
            <w:pPr>
              <w:spacing w:after="0" w:line="259" w:lineRule="auto"/>
              <w:ind w:left="60" w:firstLine="0"/>
            </w:pPr>
            <w:r>
              <w:rPr>
                <w:sz w:val="24"/>
              </w:rPr>
              <w:t xml:space="preserve">– імпорт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63" w:rsidRPr="000D0B63" w:rsidRDefault="000D0B63" w:rsidP="000D0B63">
            <w:pPr>
              <w:spacing w:after="0" w:line="259" w:lineRule="auto"/>
              <w:ind w:left="60" w:firstLine="0"/>
              <w:jc w:val="center"/>
              <w:rPr>
                <w:sz w:val="24"/>
                <w:szCs w:val="24"/>
                <w:lang w:val="en-US"/>
              </w:rPr>
            </w:pPr>
            <w:r w:rsidRPr="000D0B63">
              <w:rPr>
                <w:sz w:val="24"/>
                <w:szCs w:val="24"/>
                <w:lang w:val="en-US"/>
              </w:rPr>
              <w:t>259,3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63" w:rsidRPr="000D0B63" w:rsidRDefault="000D0B63" w:rsidP="000D0B63">
            <w:pPr>
              <w:spacing w:after="0" w:line="259" w:lineRule="auto"/>
              <w:ind w:left="60" w:firstLine="0"/>
              <w:jc w:val="center"/>
              <w:rPr>
                <w:sz w:val="24"/>
                <w:szCs w:val="24"/>
                <w:lang w:val="en-US"/>
              </w:rPr>
            </w:pPr>
            <w:r w:rsidRPr="000D0B63">
              <w:rPr>
                <w:sz w:val="24"/>
                <w:szCs w:val="24"/>
                <w:lang w:val="en-US"/>
              </w:rPr>
              <w:t>325,5</w:t>
            </w: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206CD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– сальдо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F91B8E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142,3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F91B8E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>–11,1</w:t>
            </w:r>
            <w:r>
              <w:rPr>
                <w:sz w:val="24"/>
                <w:vertAlign w:val="superscript"/>
              </w:rPr>
              <w:t>6</w:t>
            </w: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D971AD">
            <w:pPr>
              <w:spacing w:after="0" w:line="259" w:lineRule="auto"/>
              <w:ind w:left="384" w:firstLine="0"/>
            </w:pPr>
            <w:r>
              <w:rPr>
                <w:sz w:val="24"/>
              </w:rPr>
              <w:t xml:space="preserve">Підприємства з іноземними інвестиціями, одиниць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F91B8E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283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>І декада березня</w:t>
            </w: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09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D971AD">
            <w:pPr>
              <w:spacing w:after="0" w:line="259" w:lineRule="auto"/>
              <w:ind w:left="384" w:right="113" w:firstLine="0"/>
            </w:pPr>
            <w:r>
              <w:rPr>
                <w:sz w:val="24"/>
              </w:rPr>
              <w:t>Обсяг залучених іноземних інвестицій:</w:t>
            </w:r>
          </w:p>
        </w:tc>
        <w:tc>
          <w:tcPr>
            <w:tcW w:w="1417" w:type="dxa"/>
          </w:tcPr>
          <w:p w:rsidR="009E0D32" w:rsidRDefault="009E0D32" w:rsidP="00F91B8E">
            <w:pPr>
              <w:spacing w:after="0" w:line="259" w:lineRule="auto"/>
              <w:ind w:left="0" w:right="106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0" w:right="113" w:firstLine="0"/>
              <w:jc w:val="center"/>
            </w:pP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106" w:firstLine="0"/>
            </w:pPr>
            <w:r>
              <w:rPr>
                <w:b/>
                <w:i/>
                <w:sz w:val="24"/>
              </w:rPr>
              <w:t>Залучення інвестицій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101" w:right="84" w:firstLine="0"/>
              <w:jc w:val="both"/>
            </w:pPr>
            <w:r>
              <w:rPr>
                <w:sz w:val="24"/>
              </w:rPr>
              <w:t xml:space="preserve">всього, </w:t>
            </w:r>
            <w:proofErr w:type="spellStart"/>
            <w:r>
              <w:rPr>
                <w:sz w:val="24"/>
              </w:rPr>
              <w:t>млн.дол</w:t>
            </w:r>
            <w:proofErr w:type="spellEnd"/>
            <w:r>
              <w:rPr>
                <w:sz w:val="24"/>
              </w:rPr>
              <w:t xml:space="preserve">. США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F91B8E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166,8</w:t>
            </w:r>
            <w:r w:rsidRPr="00D971AD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-7" w:hanging="29"/>
              <w:jc w:val="center"/>
            </w:pPr>
            <w:r>
              <w:rPr>
                <w:sz w:val="24"/>
              </w:rPr>
              <w:t>І декада березня</w:t>
            </w:r>
          </w:p>
        </w:tc>
      </w:tr>
      <w:tr w:rsidR="000D0B63" w:rsidTr="000D0B6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417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0B63" w:rsidRDefault="000D0B63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63" w:rsidRDefault="000D0B63" w:rsidP="00F91B8E">
            <w:pPr>
              <w:spacing w:after="0" w:line="259" w:lineRule="auto"/>
              <w:ind w:left="0" w:right="50" w:firstLine="0"/>
            </w:pPr>
            <w:r>
              <w:rPr>
                <w:sz w:val="24"/>
              </w:rPr>
              <w:t xml:space="preserve">на одного мешканця, </w:t>
            </w:r>
            <w:proofErr w:type="spellStart"/>
            <w:r>
              <w:rPr>
                <w:sz w:val="24"/>
              </w:rPr>
              <w:t>дол</w:t>
            </w:r>
            <w:proofErr w:type="spellEnd"/>
            <w:r>
              <w:rPr>
                <w:sz w:val="24"/>
              </w:rPr>
              <w:t xml:space="preserve">. США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63" w:rsidRPr="000D0B63" w:rsidRDefault="000D0B63" w:rsidP="000D0B63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  <w:lang w:val="en-US"/>
              </w:rPr>
            </w:pPr>
            <w:r w:rsidRPr="000D0B63">
              <w:rPr>
                <w:sz w:val="24"/>
                <w:szCs w:val="24"/>
                <w:lang w:val="en-US"/>
              </w:rPr>
              <w:t>128,9</w:t>
            </w:r>
            <w:r w:rsidRPr="000D0B63">
              <w:rPr>
                <w:sz w:val="24"/>
                <w:szCs w:val="24"/>
                <w:vertAlign w:val="superscript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63" w:rsidRDefault="000D0B63" w:rsidP="000D0B6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І декада березня</w:t>
            </w: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D971A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всього, </w:t>
            </w:r>
            <w:proofErr w:type="spellStart"/>
            <w:r>
              <w:rPr>
                <w:sz w:val="24"/>
              </w:rPr>
              <w:t>млн.дол</w:t>
            </w:r>
            <w:proofErr w:type="spellEnd"/>
            <w:r>
              <w:rPr>
                <w:sz w:val="24"/>
              </w:rPr>
              <w:t xml:space="preserve">. США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F91B8E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166,8</w:t>
            </w:r>
            <w:r w:rsidRPr="00D971AD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0" w:hanging="29"/>
              <w:jc w:val="center"/>
            </w:pPr>
            <w:r>
              <w:rPr>
                <w:sz w:val="24"/>
              </w:rPr>
              <w:t>І декада березня</w:t>
            </w: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D971AD">
            <w:pPr>
              <w:spacing w:after="0" w:line="259" w:lineRule="auto"/>
              <w:ind w:left="0" w:right="151" w:firstLine="0"/>
            </w:pPr>
            <w:r>
              <w:rPr>
                <w:sz w:val="24"/>
              </w:rPr>
              <w:t xml:space="preserve">Кількість організацій, які виконують наукові дослідження, розробки, од.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F91B8E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32" w:rsidRDefault="009E0D32" w:rsidP="00F91B8E">
            <w:pPr>
              <w:spacing w:after="0" w:line="259" w:lineRule="auto"/>
              <w:ind w:left="-7" w:hanging="29"/>
              <w:jc w:val="center"/>
            </w:pPr>
            <w:r>
              <w:rPr>
                <w:sz w:val="24"/>
              </w:rPr>
              <w:t xml:space="preserve">І декада червня </w:t>
            </w: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trHeight w:val="288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106" w:firstLine="0"/>
            </w:pPr>
            <w:r>
              <w:rPr>
                <w:b/>
                <w:i/>
                <w:sz w:val="24"/>
              </w:rPr>
              <w:t>Соціальна та гуманітарна сфера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106" w:firstLine="0"/>
            </w:pPr>
            <w:r>
              <w:rPr>
                <w:b/>
                <w:i/>
                <w:sz w:val="24"/>
              </w:rPr>
              <w:t xml:space="preserve">Наука, освіта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101" w:firstLine="0"/>
              <w:jc w:val="both"/>
            </w:pPr>
            <w:r>
              <w:rPr>
                <w:sz w:val="24"/>
              </w:rPr>
              <w:t xml:space="preserve">Чисельність докторів наук, осіб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965BC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…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135" w:hanging="58"/>
            </w:pPr>
            <w:r>
              <w:rPr>
                <w:sz w:val="24"/>
              </w:rPr>
              <w:t xml:space="preserve">І декада червня </w:t>
            </w:r>
          </w:p>
          <w:p w:rsidR="009E0D32" w:rsidRDefault="009E0D32" w:rsidP="00F91B8E">
            <w:pPr>
              <w:spacing w:after="0" w:line="259" w:lineRule="auto"/>
              <w:ind w:left="135" w:hanging="58"/>
            </w:pPr>
            <w:r>
              <w:rPr>
                <w:sz w:val="24"/>
              </w:rPr>
              <w:t>ІІ декада березня</w:t>
            </w: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Чисельність кандидатів наук, осіб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965BC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…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ВНЗ ІІІ-ІV рівня акредитації, одиниць/студентів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65BC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9/28,2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ВНЗ І-ІІ рівня акредитації, одиниць/ студентів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65BC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11</w:t>
            </w:r>
            <w:r>
              <w:rPr>
                <w:sz w:val="24"/>
              </w:rPr>
              <w:t>/5,2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6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Професійно-технічні навчальні заклади, одиниць/ студентів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65BC2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>32/12,0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0669BE">
            <w:pPr>
              <w:spacing w:after="0" w:line="259" w:lineRule="auto"/>
              <w:ind w:left="0" w:firstLine="149"/>
              <w:jc w:val="center"/>
            </w:pPr>
            <w:r>
              <w:rPr>
                <w:sz w:val="24"/>
              </w:rPr>
              <w:t>І декада квітня</w:t>
            </w:r>
          </w:p>
          <w:p w:rsidR="009E0D32" w:rsidRDefault="009E0D32" w:rsidP="000669BE">
            <w:pPr>
              <w:spacing w:after="0" w:line="259" w:lineRule="auto"/>
              <w:ind w:left="0" w:firstLine="149"/>
              <w:jc w:val="center"/>
            </w:pPr>
            <w:r>
              <w:rPr>
                <w:sz w:val="24"/>
              </w:rPr>
              <w:t>752/128,6</w:t>
            </w: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Денні загальноосвітні навчальні заклади, одиниць/учнів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65BC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778/127,5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Постійні дошкільні заклади, одиниць/дітей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65BC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784/46847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0669BE">
            <w:pPr>
              <w:spacing w:after="0" w:line="259" w:lineRule="auto"/>
              <w:ind w:left="135" w:hanging="91"/>
              <w:jc w:val="center"/>
            </w:pPr>
            <w:r>
              <w:rPr>
                <w:sz w:val="24"/>
              </w:rPr>
              <w:t>ІІ декада травня</w:t>
            </w: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91B8E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Навчально-виховні заклади, одиниць/учнів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65BC2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>143/9925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65BC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>158/11040</w:t>
            </w: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Дитячі позашкільні установи, одиниць/учнів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65BC2">
            <w:pPr>
              <w:spacing w:after="0" w:line="259" w:lineRule="auto"/>
              <w:ind w:left="0" w:firstLine="0"/>
              <w:jc w:val="center"/>
            </w:pPr>
            <w:r>
              <w:rPr>
                <w:color w:val="0000FF"/>
                <w:sz w:val="24"/>
              </w:rPr>
              <w:t>…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65BC2">
            <w:pPr>
              <w:spacing w:after="0" w:line="259" w:lineRule="auto"/>
              <w:ind w:left="135" w:hanging="106"/>
              <w:jc w:val="center"/>
            </w:pPr>
            <w:r>
              <w:rPr>
                <w:color w:val="0000FF"/>
                <w:sz w:val="24"/>
              </w:rPr>
              <w:t>…</w:t>
            </w: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D971AD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965BC2">
            <w:pPr>
              <w:spacing w:after="0" w:line="259" w:lineRule="auto"/>
              <w:ind w:left="120" w:firstLine="0"/>
              <w:jc w:val="center"/>
            </w:pPr>
            <w:r>
              <w:rPr>
                <w:b/>
                <w:sz w:val="24"/>
              </w:rPr>
              <w:t xml:space="preserve">2015р.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965BC2">
            <w:pPr>
              <w:spacing w:after="0" w:line="259" w:lineRule="auto"/>
              <w:ind w:left="178" w:firstLine="0"/>
              <w:jc w:val="center"/>
            </w:pPr>
            <w:r>
              <w:rPr>
                <w:b/>
                <w:sz w:val="24"/>
              </w:rPr>
              <w:t xml:space="preserve">2016р. </w:t>
            </w: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65BC2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Лікувальні заклади, одиниць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65BC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32" w:rsidRDefault="009E0D32" w:rsidP="00965BC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>І декада липня</w:t>
            </w: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Ліжковий фонд, тис. одиниць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841CC1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>11,1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t xml:space="preserve">2016р. </w:t>
            </w: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437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 xml:space="preserve">Охорона здоров’я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D971A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Забезпеченість лікарняними ліжками на 10 тис. населення, осіб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85,7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21527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І декада липня</w:t>
            </w:r>
          </w:p>
          <w:p w:rsidR="009E0D32" w:rsidRDefault="009E0D32" w:rsidP="0021527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І декада травня</w:t>
            </w:r>
          </w:p>
          <w:p w:rsidR="009E0D32" w:rsidRDefault="009E0D32" w:rsidP="0021527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ІІ декада червня</w:t>
            </w: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355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Амбулаторно-поліклінічні заклади, одиниць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368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215277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Чисельність лікарів, тис. осіб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5,5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Забезпеченість лікарями на 10 тис. </w:t>
            </w:r>
          </w:p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населення, осіб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21527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43,0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311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D971AD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Санаторії-профілакторії, одиниць/ліжок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1/50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Театри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32" w:rsidRDefault="009E0D32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43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Філармонії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215277">
            <w:pPr>
              <w:spacing w:after="0" w:line="259" w:lineRule="auto"/>
              <w:ind w:left="149" w:hanging="67"/>
              <w:jc w:val="center"/>
            </w:pPr>
            <w:r>
              <w:rPr>
                <w:sz w:val="24"/>
              </w:rPr>
              <w:t>І декада травня</w:t>
            </w: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>Культура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Кінотеатри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21527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ІІ декада червня</w:t>
            </w:r>
          </w:p>
          <w:p w:rsidR="009E0D32" w:rsidRDefault="009E0D32" w:rsidP="0021527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…</w:t>
            </w:r>
          </w:p>
          <w:p w:rsidR="009E0D32" w:rsidRDefault="009E0D32" w:rsidP="0021527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ІІ декада червня</w:t>
            </w: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Бібліотеки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929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Будинки культури</w:t>
            </w:r>
            <w:r>
              <w:rPr>
                <w:sz w:val="24"/>
                <w:vertAlign w:val="superscrip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…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Клуби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1161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32" w:rsidRDefault="009E0D32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21527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Музеї (включаючи філії)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215277">
            <w:pPr>
              <w:spacing w:after="0" w:line="259" w:lineRule="auto"/>
              <w:ind w:left="0" w:right="178" w:firstLine="0"/>
              <w:jc w:val="center"/>
            </w:pPr>
            <w:r>
              <w:rPr>
                <w:sz w:val="24"/>
              </w:rPr>
              <w:t>…</w:t>
            </w: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2E15A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Дитячі музичні школи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28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E0D32" w:rsidRDefault="009E0D32" w:rsidP="0021527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ІІ декада червня</w:t>
            </w:r>
          </w:p>
          <w:p w:rsidR="009E0D32" w:rsidRDefault="009E0D32" w:rsidP="0021527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ІI декада травня</w:t>
            </w: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Дитячі школи мистецтв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Пам’ятки: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3005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– історії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2370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– культури</w:t>
            </w:r>
            <w:r>
              <w:rPr>
                <w:sz w:val="24"/>
                <w:vertAlign w:val="superscrip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…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283" w:firstLine="0"/>
            </w:pPr>
            <w:r>
              <w:rPr>
                <w:sz w:val="24"/>
              </w:rPr>
              <w:t xml:space="preserve">– архітектури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250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2E15A3">
            <w:pPr>
              <w:spacing w:after="0" w:line="259" w:lineRule="auto"/>
              <w:ind w:left="283" w:firstLine="0"/>
            </w:pPr>
            <w:r>
              <w:rPr>
                <w:sz w:val="24"/>
              </w:rPr>
              <w:t xml:space="preserve">– археології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255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2E15A3">
            <w:pPr>
              <w:spacing w:after="0" w:line="259" w:lineRule="auto"/>
              <w:ind w:left="283" w:firstLine="0"/>
            </w:pPr>
            <w:r>
              <w:rPr>
                <w:sz w:val="24"/>
              </w:rPr>
              <w:t xml:space="preserve">– природи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–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283" w:firstLine="0"/>
            </w:pPr>
            <w:r>
              <w:rPr>
                <w:sz w:val="24"/>
              </w:rPr>
              <w:t xml:space="preserve">Стадіони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42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D32" w:rsidRDefault="009E0D32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283" w:firstLine="0"/>
            </w:pPr>
            <w:r>
              <w:rPr>
                <w:sz w:val="24"/>
              </w:rPr>
              <w:t xml:space="preserve">Спортивні зали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529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>Спорт і туризм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Спортивні майданчики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2175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21527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ІI декада травня</w:t>
            </w:r>
          </w:p>
          <w:p w:rsidR="009E0D32" w:rsidRDefault="009E0D32" w:rsidP="0021527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І декада травня</w:t>
            </w: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Плавальні басейни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Тренажерні зали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115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Туризм всього, тис. осіб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25,4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у тому числі іноземних туристів, осіб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–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215277">
            <w:pPr>
              <w:spacing w:after="0" w:line="259" w:lineRule="auto"/>
              <w:ind w:left="0" w:right="106" w:firstLine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215277">
            <w:pPr>
              <w:spacing w:after="0" w:line="259" w:lineRule="auto"/>
              <w:ind w:left="0" w:firstLine="0"/>
              <w:jc w:val="center"/>
            </w:pPr>
          </w:p>
        </w:tc>
      </w:tr>
      <w:tr w:rsidR="009E0D32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0669BE">
            <w:pPr>
              <w:spacing w:after="0" w:line="259" w:lineRule="auto"/>
              <w:ind w:left="0" w:right="106" w:firstLine="0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</w:tr>
    </w:tbl>
    <w:p w:rsidR="00EB1D18" w:rsidRDefault="00660F1B">
      <w:pPr>
        <w:ind w:left="-5" w:right="369"/>
      </w:pPr>
      <w:r>
        <w:t xml:space="preserve">______________ </w:t>
      </w:r>
    </w:p>
    <w:p w:rsidR="00EB1D18" w:rsidRDefault="00660F1B">
      <w:pPr>
        <w:spacing w:after="0" w:line="259" w:lineRule="auto"/>
        <w:ind w:left="-5"/>
      </w:pPr>
      <w:r>
        <w:rPr>
          <w:sz w:val="13"/>
        </w:rPr>
        <w:t>1</w:t>
      </w:r>
    </w:p>
    <w:p w:rsidR="00EB1D18" w:rsidRDefault="00660F1B">
      <w:pPr>
        <w:spacing w:after="31"/>
        <w:ind w:left="-5" w:right="369"/>
      </w:pPr>
      <w:r>
        <w:t xml:space="preserve"> Інформація наведена без урахування тимчасово окупованої території Автономної Республіки Крим, </w:t>
      </w:r>
    </w:p>
    <w:p w:rsidR="00EB1D18" w:rsidRDefault="00660F1B">
      <w:pPr>
        <w:ind w:left="-5" w:right="369"/>
      </w:pPr>
      <w:proofErr w:type="spellStart"/>
      <w:r>
        <w:t>м.Севастополя</w:t>
      </w:r>
      <w:proofErr w:type="spellEnd"/>
      <w:r>
        <w:t xml:space="preserve"> та частини зони проведення антитерористичної операції.</w:t>
      </w:r>
      <w:r>
        <w:rPr>
          <w:rFonts w:ascii="Verdana" w:eastAsia="Verdana" w:hAnsi="Verdana" w:cs="Verdana"/>
          <w:sz w:val="24"/>
        </w:rPr>
        <w:t xml:space="preserve"> </w:t>
      </w:r>
      <w:r>
        <w:t xml:space="preserve">Розрахунки (оцінки) чисельності населення здійснено на основі наявних адміністративних даних щодо державної реєстрації народження і смерті та зміни реєстрації місця проживання. Дані можуть бути уточнені. </w:t>
      </w:r>
    </w:p>
    <w:p w:rsidR="00EB1D18" w:rsidRDefault="00660F1B">
      <w:pPr>
        <w:spacing w:after="0" w:line="259" w:lineRule="auto"/>
        <w:ind w:left="0" w:firstLine="0"/>
      </w:pPr>
      <w:r>
        <w:rPr>
          <w:sz w:val="16"/>
        </w:rPr>
        <w:t xml:space="preserve">2 </w:t>
      </w:r>
    </w:p>
    <w:p w:rsidR="00EB1D18" w:rsidRDefault="00660F1B">
      <w:pPr>
        <w:ind w:left="130" w:right="369"/>
      </w:pPr>
      <w:r>
        <w:t xml:space="preserve">Дані січень–вересень 2016 р. </w:t>
      </w:r>
    </w:p>
    <w:p w:rsidR="00EB1D18" w:rsidRDefault="00660F1B">
      <w:pPr>
        <w:spacing w:after="0" w:line="259" w:lineRule="auto"/>
        <w:ind w:left="-5"/>
      </w:pPr>
      <w:r>
        <w:rPr>
          <w:sz w:val="13"/>
        </w:rPr>
        <w:t>3</w:t>
      </w:r>
    </w:p>
    <w:p w:rsidR="00EB1D18" w:rsidRDefault="00660F1B">
      <w:pPr>
        <w:ind w:left="-5" w:right="369"/>
      </w:pPr>
      <w:r>
        <w:t xml:space="preserve"> Дані статистичною звітністю не передбачені. </w:t>
      </w:r>
    </w:p>
    <w:p w:rsidR="00EB1D18" w:rsidRDefault="00660F1B">
      <w:pPr>
        <w:spacing w:after="0" w:line="259" w:lineRule="auto"/>
        <w:ind w:left="-5"/>
      </w:pPr>
      <w:r>
        <w:rPr>
          <w:sz w:val="13"/>
        </w:rPr>
        <w:t>4</w:t>
      </w:r>
    </w:p>
    <w:p w:rsidR="00EB1D18" w:rsidRDefault="00660F1B">
      <w:pPr>
        <w:ind w:left="-15" w:right="369" w:firstLine="67"/>
      </w:pPr>
      <w:r>
        <w:t xml:space="preserve"> Дані сформовані за функціональним підходом (спосіб узагальнення даних, за яким показники діяльності формуються за однорідними видами діяльності) та з урахуванням зміни підприємствами основного виду економічної діяльності у 2015 р.  </w:t>
      </w:r>
    </w:p>
    <w:p w:rsidR="00EB1D18" w:rsidRDefault="00660F1B">
      <w:pPr>
        <w:spacing w:after="0" w:line="259" w:lineRule="auto"/>
        <w:ind w:left="-5"/>
      </w:pPr>
      <w:r>
        <w:rPr>
          <w:sz w:val="13"/>
        </w:rPr>
        <w:t>5</w:t>
      </w:r>
    </w:p>
    <w:p w:rsidR="00EB1D18" w:rsidRDefault="00660F1B">
      <w:pPr>
        <w:ind w:left="-15" w:right="369" w:firstLine="67"/>
      </w:pPr>
      <w:r>
        <w:t xml:space="preserve"> Короткострокові дані щодо обсягу реалізованої промислової продукції розроблено на підставі місячної звітності. Дані за видами промислової діяльності сформовані за функціональним принципом (по однорідних продуктах).</w:t>
      </w:r>
      <w:r>
        <w:rPr>
          <w:vertAlign w:val="superscript"/>
        </w:rPr>
        <w:t xml:space="preserve">  </w:t>
      </w:r>
    </w:p>
    <w:p w:rsidR="00EB1D18" w:rsidRDefault="00660F1B">
      <w:pPr>
        <w:spacing w:after="0" w:line="259" w:lineRule="auto"/>
        <w:ind w:left="-5"/>
      </w:pPr>
      <w:r>
        <w:rPr>
          <w:sz w:val="13"/>
        </w:rPr>
        <w:t xml:space="preserve">6 </w:t>
      </w:r>
    </w:p>
    <w:p w:rsidR="00EB1D18" w:rsidRDefault="00660F1B">
      <w:pPr>
        <w:ind w:left="111" w:right="369"/>
      </w:pPr>
      <w:r>
        <w:t xml:space="preserve">Дані попередні. </w:t>
      </w:r>
    </w:p>
    <w:p w:rsidR="00EB1D18" w:rsidRDefault="00660F1B">
      <w:pPr>
        <w:spacing w:after="0" w:line="259" w:lineRule="auto"/>
        <w:ind w:left="-5"/>
      </w:pPr>
      <w:r>
        <w:rPr>
          <w:sz w:val="13"/>
        </w:rPr>
        <w:t xml:space="preserve">7 </w:t>
      </w:r>
    </w:p>
    <w:p w:rsidR="00EB1D18" w:rsidRDefault="00660F1B">
      <w:pPr>
        <w:ind w:left="-15" w:right="369" w:firstLine="101"/>
      </w:pPr>
      <w:r>
        <w:t xml:space="preserve">Дані не оприлюднюються з метою забезпечення виконання вимог Закону України "Про державну статистику" щодо конфіденційності інформації. </w:t>
      </w:r>
    </w:p>
    <w:p w:rsidR="00EB1D18" w:rsidRDefault="00660F1B">
      <w:pPr>
        <w:spacing w:after="0" w:line="259" w:lineRule="auto"/>
        <w:ind w:left="-5"/>
      </w:pPr>
      <w:r>
        <w:rPr>
          <w:sz w:val="13"/>
        </w:rPr>
        <w:t>8</w:t>
      </w:r>
    </w:p>
    <w:p w:rsidR="00EB1D18" w:rsidRDefault="00660F1B">
      <w:pPr>
        <w:ind w:left="-5" w:right="369"/>
      </w:pPr>
      <w:r>
        <w:t xml:space="preserve"> Станом на 1 листопада. </w:t>
      </w:r>
    </w:p>
    <w:p w:rsidR="00EB1D18" w:rsidRDefault="00660F1B">
      <w:pPr>
        <w:numPr>
          <w:ilvl w:val="0"/>
          <w:numId w:val="1"/>
        </w:numPr>
        <w:ind w:right="7404" w:firstLine="0"/>
      </w:pPr>
      <w:r>
        <w:t xml:space="preserve"> В постійних цінах 2010 р. </w:t>
      </w:r>
    </w:p>
    <w:p w:rsidR="00EB1D18" w:rsidRDefault="00660F1B">
      <w:pPr>
        <w:numPr>
          <w:ilvl w:val="0"/>
          <w:numId w:val="1"/>
        </w:numPr>
        <w:ind w:right="7404" w:firstLine="0"/>
      </w:pPr>
      <w:r>
        <w:t xml:space="preserve"> Дані на 01.01.2016 </w:t>
      </w:r>
    </w:p>
    <w:p w:rsidR="00EB1D18" w:rsidRDefault="00660F1B">
      <w:pPr>
        <w:spacing w:after="0" w:line="259" w:lineRule="auto"/>
        <w:ind w:left="-5"/>
      </w:pPr>
      <w:r>
        <w:rPr>
          <w:sz w:val="13"/>
        </w:rPr>
        <w:t>11</w:t>
      </w:r>
    </w:p>
    <w:p w:rsidR="00EB1D18" w:rsidRDefault="00660F1B">
      <w:pPr>
        <w:ind w:left="-15" w:right="369" w:firstLine="130"/>
      </w:pPr>
      <w:r>
        <w:t xml:space="preserve"> Уключаючи Хмельницький коледж технологій та дизайну, який на початок 2015/2016 навчального року припинив свою діяльність (2014 р. – останній випуск фахівців). </w:t>
      </w:r>
    </w:p>
    <w:p w:rsidR="00EB1D18" w:rsidRDefault="00660F1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sectPr w:rsidR="00EB1D18" w:rsidSect="008B730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0" w:right="1080" w:bottom="709" w:left="1080" w:header="708" w:footer="708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EC5" w:rsidRDefault="00EF0EC5">
      <w:pPr>
        <w:spacing w:after="0" w:line="240" w:lineRule="auto"/>
      </w:pPr>
      <w:r>
        <w:separator/>
      </w:r>
    </w:p>
  </w:endnote>
  <w:endnote w:type="continuationSeparator" w:id="0">
    <w:p w:rsidR="00EF0EC5" w:rsidRDefault="00EF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B63" w:rsidRDefault="000D0B6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B63" w:rsidRDefault="000D0B6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B63" w:rsidRDefault="000D0B6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EC5" w:rsidRDefault="00EF0EC5">
      <w:pPr>
        <w:spacing w:after="0" w:line="240" w:lineRule="auto"/>
      </w:pPr>
      <w:r>
        <w:separator/>
      </w:r>
    </w:p>
  </w:footnote>
  <w:footnote w:type="continuationSeparator" w:id="0">
    <w:p w:rsidR="00EF0EC5" w:rsidRDefault="00EF0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B63" w:rsidRDefault="000D0B63">
    <w:pPr>
      <w:tabs>
        <w:tab w:val="center" w:pos="360"/>
        <w:tab w:val="center" w:pos="4538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B63" w:rsidRDefault="000D0B63">
    <w:pPr>
      <w:tabs>
        <w:tab w:val="center" w:pos="360"/>
        <w:tab w:val="center" w:pos="4538"/>
      </w:tabs>
      <w:spacing w:after="0" w:line="259" w:lineRule="auto"/>
      <w:ind w:left="0" w:firstLine="0"/>
    </w:pP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3078A" w:rsidRPr="00C3078A">
      <w:rPr>
        <w:noProof/>
        <w:sz w:val="24"/>
      </w:rPr>
      <w:t>13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B63" w:rsidRDefault="000D0B63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2B5E"/>
    <w:multiLevelType w:val="hybridMultilevel"/>
    <w:tmpl w:val="E8ACBD98"/>
    <w:lvl w:ilvl="0" w:tplc="B8B0BFC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9" w:hanging="360"/>
      </w:pPr>
    </w:lvl>
    <w:lvl w:ilvl="2" w:tplc="0422001B" w:tentative="1">
      <w:start w:val="1"/>
      <w:numFmt w:val="lowerRoman"/>
      <w:lvlText w:val="%3."/>
      <w:lvlJc w:val="right"/>
      <w:pPr>
        <w:ind w:left="1839" w:hanging="180"/>
      </w:pPr>
    </w:lvl>
    <w:lvl w:ilvl="3" w:tplc="0422000F" w:tentative="1">
      <w:start w:val="1"/>
      <w:numFmt w:val="decimal"/>
      <w:lvlText w:val="%4."/>
      <w:lvlJc w:val="left"/>
      <w:pPr>
        <w:ind w:left="2559" w:hanging="360"/>
      </w:pPr>
    </w:lvl>
    <w:lvl w:ilvl="4" w:tplc="04220019" w:tentative="1">
      <w:start w:val="1"/>
      <w:numFmt w:val="lowerLetter"/>
      <w:lvlText w:val="%5."/>
      <w:lvlJc w:val="left"/>
      <w:pPr>
        <w:ind w:left="3279" w:hanging="360"/>
      </w:pPr>
    </w:lvl>
    <w:lvl w:ilvl="5" w:tplc="0422001B" w:tentative="1">
      <w:start w:val="1"/>
      <w:numFmt w:val="lowerRoman"/>
      <w:lvlText w:val="%6."/>
      <w:lvlJc w:val="right"/>
      <w:pPr>
        <w:ind w:left="3999" w:hanging="180"/>
      </w:pPr>
    </w:lvl>
    <w:lvl w:ilvl="6" w:tplc="0422000F" w:tentative="1">
      <w:start w:val="1"/>
      <w:numFmt w:val="decimal"/>
      <w:lvlText w:val="%7."/>
      <w:lvlJc w:val="left"/>
      <w:pPr>
        <w:ind w:left="4719" w:hanging="360"/>
      </w:pPr>
    </w:lvl>
    <w:lvl w:ilvl="7" w:tplc="04220019" w:tentative="1">
      <w:start w:val="1"/>
      <w:numFmt w:val="lowerLetter"/>
      <w:lvlText w:val="%8."/>
      <w:lvlJc w:val="left"/>
      <w:pPr>
        <w:ind w:left="5439" w:hanging="360"/>
      </w:pPr>
    </w:lvl>
    <w:lvl w:ilvl="8" w:tplc="0422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 w15:restartNumberingAfterBreak="0">
    <w:nsid w:val="1BB0679C"/>
    <w:multiLevelType w:val="hybridMultilevel"/>
    <w:tmpl w:val="6D4C71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F3E4B"/>
    <w:multiLevelType w:val="hybridMultilevel"/>
    <w:tmpl w:val="F412D9EA"/>
    <w:lvl w:ilvl="0" w:tplc="A8A0ABD8">
      <w:start w:val="1"/>
      <w:numFmt w:val="bullet"/>
      <w:lvlText w:val="–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4F25E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16E4FE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C0568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94AABC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A20AE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40A562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7E6DE2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809A94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A20345"/>
    <w:multiLevelType w:val="hybridMultilevel"/>
    <w:tmpl w:val="6416074E"/>
    <w:lvl w:ilvl="0" w:tplc="35F665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50AA9"/>
    <w:multiLevelType w:val="hybridMultilevel"/>
    <w:tmpl w:val="7172B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121FD"/>
    <w:multiLevelType w:val="hybridMultilevel"/>
    <w:tmpl w:val="1B668CC6"/>
    <w:lvl w:ilvl="0" w:tplc="FE56BA8A">
      <w:start w:val="9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BACEFF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A7584F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0BBEE2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9AC618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73EA77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D666C1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53D814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F362B8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18"/>
    <w:rsid w:val="000043AC"/>
    <w:rsid w:val="00024CB9"/>
    <w:rsid w:val="00046C46"/>
    <w:rsid w:val="00054F4E"/>
    <w:rsid w:val="000669BE"/>
    <w:rsid w:val="00091EA8"/>
    <w:rsid w:val="000948EE"/>
    <w:rsid w:val="000D064D"/>
    <w:rsid w:val="000D0B63"/>
    <w:rsid w:val="000E10F1"/>
    <w:rsid w:val="0012113C"/>
    <w:rsid w:val="001D3F43"/>
    <w:rsid w:val="0020376B"/>
    <w:rsid w:val="00206CD3"/>
    <w:rsid w:val="00215277"/>
    <w:rsid w:val="0023335C"/>
    <w:rsid w:val="00234B97"/>
    <w:rsid w:val="002460DD"/>
    <w:rsid w:val="002A30C6"/>
    <w:rsid w:val="002E15A3"/>
    <w:rsid w:val="0031392D"/>
    <w:rsid w:val="003B14EE"/>
    <w:rsid w:val="00482D3D"/>
    <w:rsid w:val="004B79B7"/>
    <w:rsid w:val="00594F5F"/>
    <w:rsid w:val="005A2810"/>
    <w:rsid w:val="005A495B"/>
    <w:rsid w:val="005B09EE"/>
    <w:rsid w:val="005C703D"/>
    <w:rsid w:val="005F1D68"/>
    <w:rsid w:val="00660F1B"/>
    <w:rsid w:val="006F7989"/>
    <w:rsid w:val="00747386"/>
    <w:rsid w:val="00760AC7"/>
    <w:rsid w:val="00776ABB"/>
    <w:rsid w:val="007B0AC2"/>
    <w:rsid w:val="007F0BB4"/>
    <w:rsid w:val="00831B5E"/>
    <w:rsid w:val="00841CC1"/>
    <w:rsid w:val="008706D1"/>
    <w:rsid w:val="008976BD"/>
    <w:rsid w:val="008A0384"/>
    <w:rsid w:val="008B7306"/>
    <w:rsid w:val="00942F96"/>
    <w:rsid w:val="00965BC2"/>
    <w:rsid w:val="00970493"/>
    <w:rsid w:val="00986D58"/>
    <w:rsid w:val="009A43CA"/>
    <w:rsid w:val="009E0D32"/>
    <w:rsid w:val="009F7D4A"/>
    <w:rsid w:val="00A636BD"/>
    <w:rsid w:val="00AA1C02"/>
    <w:rsid w:val="00AA4306"/>
    <w:rsid w:val="00AC06A5"/>
    <w:rsid w:val="00B22220"/>
    <w:rsid w:val="00C12C74"/>
    <w:rsid w:val="00C1557F"/>
    <w:rsid w:val="00C3078A"/>
    <w:rsid w:val="00C95CCF"/>
    <w:rsid w:val="00D244BB"/>
    <w:rsid w:val="00D96DD5"/>
    <w:rsid w:val="00D971AD"/>
    <w:rsid w:val="00DC64E4"/>
    <w:rsid w:val="00DF400B"/>
    <w:rsid w:val="00E449C1"/>
    <w:rsid w:val="00E80A38"/>
    <w:rsid w:val="00EB1D18"/>
    <w:rsid w:val="00EF0EC5"/>
    <w:rsid w:val="00F53E6C"/>
    <w:rsid w:val="00F5789F"/>
    <w:rsid w:val="00F837C9"/>
    <w:rsid w:val="00F9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6AFC6A"/>
  <w15:docId w15:val="{54E8A82D-D4F3-466F-9989-1BB8524B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677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28" w:lineRule="auto"/>
      <w:ind w:left="1464" w:right="104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F79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F7989"/>
    <w:rPr>
      <w:rFonts w:ascii="Times New Roman" w:eastAsia="Times New Roman" w:hAnsi="Times New Roman" w:cs="Times New Roman"/>
      <w:color w:val="000000"/>
      <w:sz w:val="20"/>
    </w:rPr>
  </w:style>
  <w:style w:type="paragraph" w:styleId="a5">
    <w:name w:val="List Paragraph"/>
    <w:basedOn w:val="a"/>
    <w:uiPriority w:val="34"/>
    <w:qFormat/>
    <w:rsid w:val="00776A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0AC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http://www.adm-km.gov.ua/wp-content/uploads/2016/04/kornichuk.pn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70E9C-BB7C-49E8-8603-738D5447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14</Pages>
  <Words>11602</Words>
  <Characters>6614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Пастернак</dc:creator>
  <cp:keywords/>
  <cp:lastModifiedBy>Пастернак</cp:lastModifiedBy>
  <cp:revision>48</cp:revision>
  <cp:lastPrinted>2017-02-16T07:35:00Z</cp:lastPrinted>
  <dcterms:created xsi:type="dcterms:W3CDTF">2017-02-15T07:42:00Z</dcterms:created>
  <dcterms:modified xsi:type="dcterms:W3CDTF">2017-02-17T10:48:00Z</dcterms:modified>
</cp:coreProperties>
</file>