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8" w:rsidRDefault="008F0303" w:rsidP="00306890">
      <w:pPr>
        <w:jc w:val="center"/>
        <w:rPr>
          <w:color w:val="000000"/>
          <w:sz w:val="28"/>
          <w:szCs w:val="20"/>
        </w:rPr>
      </w:pPr>
      <w:r w:rsidRPr="008F030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9549C8" w:rsidRPr="001129BB" w:rsidRDefault="00B875E7" w:rsidP="001129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549C8" w:rsidRPr="005B3E75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.75pt" o:ole="">
            <v:imagedata r:id="rId5" o:title=""/>
          </v:shape>
          <o:OLEObject Type="Embed" ProgID="CDraw5" ShapeID="_x0000_i1025" DrawAspect="Content" ObjectID="_1571563891" r:id="rId6"/>
        </w:object>
      </w:r>
    </w:p>
    <w:p w:rsidR="009549C8" w:rsidRPr="00B04649" w:rsidRDefault="009549C8" w:rsidP="00306890">
      <w:pPr>
        <w:jc w:val="center"/>
        <w:rPr>
          <w:color w:val="000000"/>
          <w:sz w:val="16"/>
          <w:szCs w:val="16"/>
          <w:lang w:val="en-US"/>
        </w:rPr>
      </w:pPr>
    </w:p>
    <w:p w:rsidR="009549C8" w:rsidRPr="00770FB6" w:rsidRDefault="009549C8" w:rsidP="00306890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9549C8" w:rsidRPr="0073731A" w:rsidRDefault="009549C8" w:rsidP="00306890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9549C8" w:rsidRDefault="009549C8" w:rsidP="00306890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9549C8" w:rsidRDefault="009549C8" w:rsidP="00306890">
      <w:pPr>
        <w:rPr>
          <w:sz w:val="12"/>
          <w:szCs w:val="12"/>
        </w:rPr>
      </w:pPr>
    </w:p>
    <w:p w:rsidR="009549C8" w:rsidRPr="008D4851" w:rsidRDefault="009549C8" w:rsidP="00306890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9549C8" w:rsidRPr="00770FB6" w:rsidRDefault="008F0303" w:rsidP="00306890">
      <w:pPr>
        <w:pStyle w:val="1"/>
        <w:rPr>
          <w:sz w:val="24"/>
          <w:szCs w:val="24"/>
          <w:lang w:val="uk-UA"/>
        </w:rPr>
      </w:pPr>
      <w:r w:rsidRPr="008F0303">
        <w:rPr>
          <w:noProof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549C8" w:rsidRPr="00D36AF9" w:rsidRDefault="009549C8" w:rsidP="00306890">
      <w:pPr>
        <w:pStyle w:val="1"/>
        <w:rPr>
          <w:sz w:val="24"/>
          <w:szCs w:val="24"/>
          <w:lang w:val="uk-UA"/>
        </w:rPr>
      </w:pPr>
    </w:p>
    <w:p w:rsidR="009549C8" w:rsidRPr="002A1EE7" w:rsidRDefault="009549C8" w:rsidP="00306890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9549C8" w:rsidRPr="00B04649" w:rsidRDefault="009549C8" w:rsidP="00306890">
      <w:pPr>
        <w:jc w:val="center"/>
        <w:rPr>
          <w:sz w:val="16"/>
          <w:szCs w:val="16"/>
        </w:rPr>
      </w:pPr>
    </w:p>
    <w:p w:rsidR="009549C8" w:rsidRPr="00E04E2B" w:rsidRDefault="009549C8" w:rsidP="00A721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F1728F">
        <w:rPr>
          <w:color w:val="000000"/>
          <w:sz w:val="28"/>
          <w:szCs w:val="28"/>
          <w:lang w:val="ru-RU"/>
        </w:rPr>
        <w:t>2</w:t>
      </w:r>
      <w:proofErr w:type="spellStart"/>
      <w:r w:rsidR="00B875E7">
        <w:rPr>
          <w:color w:val="000000"/>
          <w:sz w:val="28"/>
          <w:szCs w:val="28"/>
        </w:rPr>
        <w:t>2</w:t>
      </w:r>
      <w:proofErr w:type="spellEnd"/>
      <w:r>
        <w:rPr>
          <w:color w:val="000000"/>
          <w:sz w:val="28"/>
          <w:szCs w:val="28"/>
        </w:rPr>
        <w:t xml:space="preserve"> грудня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____</w:t>
      </w:r>
    </w:p>
    <w:p w:rsidR="009549C8" w:rsidRPr="00CA593E" w:rsidRDefault="009549C8" w:rsidP="00A72184">
      <w:pPr>
        <w:jc w:val="center"/>
        <w:rPr>
          <w:color w:val="000000"/>
          <w:sz w:val="16"/>
          <w:szCs w:val="16"/>
        </w:rPr>
      </w:pPr>
    </w:p>
    <w:p w:rsidR="009549C8" w:rsidRDefault="009549C8" w:rsidP="00306890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9549C8" w:rsidRDefault="009549C8" w:rsidP="00306890">
      <w:pPr>
        <w:jc w:val="center"/>
        <w:rPr>
          <w:color w:val="000000"/>
          <w:sz w:val="28"/>
          <w:szCs w:val="28"/>
        </w:rPr>
      </w:pPr>
    </w:p>
    <w:p w:rsidR="009549C8" w:rsidRDefault="009549C8" w:rsidP="00306890">
      <w:pPr>
        <w:jc w:val="center"/>
        <w:rPr>
          <w:color w:val="000000"/>
          <w:sz w:val="28"/>
          <w:szCs w:val="28"/>
        </w:rPr>
      </w:pPr>
    </w:p>
    <w:p w:rsidR="009549C8" w:rsidRDefault="009549C8" w:rsidP="001129BB">
      <w:pPr>
        <w:jc w:val="both"/>
        <w:rPr>
          <w:sz w:val="28"/>
          <w:szCs w:val="28"/>
        </w:rPr>
      </w:pPr>
      <w:r w:rsidRPr="00E14A4B">
        <w:rPr>
          <w:sz w:val="28"/>
          <w:szCs w:val="28"/>
        </w:rPr>
        <w:t>Про</w:t>
      </w:r>
      <w:r>
        <w:rPr>
          <w:sz w:val="28"/>
          <w:szCs w:val="28"/>
        </w:rPr>
        <w:t xml:space="preserve"> депутатський запит</w:t>
      </w:r>
      <w:r w:rsidRPr="00E14A4B">
        <w:rPr>
          <w:sz w:val="28"/>
          <w:szCs w:val="28"/>
        </w:rPr>
        <w:t xml:space="preserve"> БОЙКА </w:t>
      </w:r>
    </w:p>
    <w:p w:rsidR="009549C8" w:rsidRDefault="009549C8" w:rsidP="001129BB">
      <w:pPr>
        <w:jc w:val="both"/>
        <w:rPr>
          <w:sz w:val="28"/>
          <w:szCs w:val="28"/>
        </w:rPr>
      </w:pPr>
      <w:r w:rsidRPr="00E14A4B">
        <w:rPr>
          <w:sz w:val="28"/>
          <w:szCs w:val="28"/>
        </w:rPr>
        <w:t xml:space="preserve">Михайла </w:t>
      </w:r>
      <w:r>
        <w:rPr>
          <w:sz w:val="28"/>
          <w:szCs w:val="28"/>
        </w:rPr>
        <w:t xml:space="preserve">Дмитровича </w:t>
      </w:r>
      <w:r w:rsidRPr="00306890">
        <w:rPr>
          <w:sz w:val="28"/>
          <w:szCs w:val="28"/>
        </w:rPr>
        <w:t>щодо вжиття</w:t>
      </w:r>
    </w:p>
    <w:p w:rsidR="009549C8" w:rsidRDefault="009549C8" w:rsidP="0011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заході </w:t>
      </w:r>
      <w:r w:rsidRPr="00306890">
        <w:rPr>
          <w:sz w:val="28"/>
          <w:szCs w:val="28"/>
        </w:rPr>
        <w:t xml:space="preserve">з розслідування факту </w:t>
      </w:r>
    </w:p>
    <w:p w:rsidR="009549C8" w:rsidRDefault="009549C8" w:rsidP="001129BB">
      <w:pPr>
        <w:jc w:val="both"/>
        <w:rPr>
          <w:sz w:val="28"/>
          <w:szCs w:val="28"/>
        </w:rPr>
      </w:pPr>
      <w:r w:rsidRPr="00306890">
        <w:rPr>
          <w:sz w:val="28"/>
          <w:szCs w:val="28"/>
        </w:rPr>
        <w:t xml:space="preserve">отруєння поголів’я великої рогатої </w:t>
      </w:r>
    </w:p>
    <w:p w:rsidR="009549C8" w:rsidRPr="00E14A4B" w:rsidRDefault="009549C8" w:rsidP="001129BB">
      <w:pPr>
        <w:jc w:val="both"/>
        <w:rPr>
          <w:sz w:val="28"/>
          <w:szCs w:val="28"/>
        </w:rPr>
      </w:pPr>
      <w:r w:rsidRPr="00306890">
        <w:rPr>
          <w:sz w:val="28"/>
          <w:szCs w:val="28"/>
        </w:rPr>
        <w:t xml:space="preserve">худоби в </w:t>
      </w:r>
      <w:proofErr w:type="spellStart"/>
      <w:r w:rsidRPr="00306890">
        <w:rPr>
          <w:sz w:val="28"/>
          <w:szCs w:val="28"/>
        </w:rPr>
        <w:t>смт</w:t>
      </w:r>
      <w:proofErr w:type="spellEnd"/>
      <w:r w:rsidRPr="00306890">
        <w:rPr>
          <w:sz w:val="28"/>
          <w:szCs w:val="28"/>
        </w:rPr>
        <w:t xml:space="preserve"> </w:t>
      </w:r>
      <w:proofErr w:type="spellStart"/>
      <w:r w:rsidRPr="00306890">
        <w:rPr>
          <w:sz w:val="28"/>
          <w:szCs w:val="28"/>
        </w:rPr>
        <w:t>Віньківці</w:t>
      </w:r>
      <w:proofErr w:type="spellEnd"/>
    </w:p>
    <w:p w:rsidR="009549C8" w:rsidRDefault="009549C8" w:rsidP="001129BB">
      <w:pPr>
        <w:ind w:firstLine="709"/>
        <w:jc w:val="both"/>
        <w:rPr>
          <w:color w:val="000000"/>
          <w:sz w:val="28"/>
          <w:szCs w:val="28"/>
        </w:rPr>
      </w:pPr>
    </w:p>
    <w:p w:rsidR="009549C8" w:rsidRDefault="009549C8" w:rsidP="001129BB">
      <w:pPr>
        <w:ind w:firstLine="709"/>
        <w:jc w:val="both"/>
        <w:rPr>
          <w:color w:val="000000"/>
          <w:sz w:val="28"/>
          <w:szCs w:val="28"/>
        </w:rPr>
      </w:pPr>
    </w:p>
    <w:p w:rsidR="009549C8" w:rsidRDefault="009549C8" w:rsidP="00112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9549C8" w:rsidRDefault="009549C8" w:rsidP="00306890">
      <w:pPr>
        <w:jc w:val="both"/>
        <w:rPr>
          <w:color w:val="000000"/>
          <w:sz w:val="28"/>
          <w:szCs w:val="28"/>
        </w:rPr>
      </w:pPr>
    </w:p>
    <w:p w:rsidR="009549C8" w:rsidRDefault="009549C8" w:rsidP="00306890">
      <w:pPr>
        <w:jc w:val="both"/>
        <w:rPr>
          <w:color w:val="000000"/>
          <w:sz w:val="28"/>
          <w:szCs w:val="28"/>
        </w:rPr>
      </w:pPr>
    </w:p>
    <w:p w:rsidR="009549C8" w:rsidRDefault="009549C8" w:rsidP="00306890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9549C8" w:rsidRDefault="009549C8" w:rsidP="00306890">
      <w:pPr>
        <w:pStyle w:val="a3"/>
        <w:rPr>
          <w:szCs w:val="28"/>
        </w:rPr>
      </w:pPr>
    </w:p>
    <w:p w:rsidR="009549C8" w:rsidRDefault="009549C8" w:rsidP="00306890">
      <w:pPr>
        <w:pStyle w:val="a3"/>
        <w:rPr>
          <w:szCs w:val="28"/>
        </w:rPr>
      </w:pPr>
    </w:p>
    <w:p w:rsidR="009549C8" w:rsidRPr="009E3E9B" w:rsidRDefault="009549C8" w:rsidP="009E3E9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E9B">
        <w:rPr>
          <w:sz w:val="28"/>
          <w:szCs w:val="28"/>
        </w:rPr>
        <w:t xml:space="preserve">Продовжити термін розгляду депутатського запиту БОЙКА Михайла Дмитровича щодо вжиття заходів з розслідування факту отруєння поголів’я великої рогатої худоби в </w:t>
      </w:r>
      <w:proofErr w:type="spellStart"/>
      <w:r w:rsidRPr="009E3E9B">
        <w:rPr>
          <w:sz w:val="28"/>
          <w:szCs w:val="28"/>
        </w:rPr>
        <w:t>смт</w:t>
      </w:r>
      <w:proofErr w:type="spellEnd"/>
      <w:r w:rsidRPr="009E3E9B">
        <w:rPr>
          <w:sz w:val="28"/>
          <w:szCs w:val="28"/>
        </w:rPr>
        <w:t xml:space="preserve"> </w:t>
      </w:r>
      <w:proofErr w:type="spellStart"/>
      <w:r w:rsidRPr="009E3E9B">
        <w:rPr>
          <w:sz w:val="28"/>
          <w:szCs w:val="28"/>
        </w:rPr>
        <w:t>Віньківці</w:t>
      </w:r>
      <w:proofErr w:type="spellEnd"/>
      <w:r w:rsidRPr="009E3E9B">
        <w:rPr>
          <w:sz w:val="28"/>
          <w:szCs w:val="28"/>
        </w:rPr>
        <w:t xml:space="preserve"> і направити його на додатковий розгляд голові Хмельницької обласної державної адміністрації Корнійчуку Олександру Олександровичу, </w:t>
      </w:r>
      <w:r>
        <w:rPr>
          <w:sz w:val="28"/>
          <w:szCs w:val="28"/>
        </w:rPr>
        <w:t xml:space="preserve">начальнику Головного управління Національної поліції в Хмельницькій області </w:t>
      </w:r>
      <w:proofErr w:type="spellStart"/>
      <w:r>
        <w:rPr>
          <w:sz w:val="28"/>
          <w:szCs w:val="28"/>
        </w:rPr>
        <w:t>Віконському</w:t>
      </w:r>
      <w:proofErr w:type="spellEnd"/>
      <w:r>
        <w:rPr>
          <w:sz w:val="28"/>
          <w:szCs w:val="28"/>
        </w:rPr>
        <w:t xml:space="preserve"> Василю Васильовичу</w:t>
      </w:r>
      <w:r w:rsidRPr="009E3E9B">
        <w:rPr>
          <w:sz w:val="28"/>
          <w:szCs w:val="28"/>
        </w:rPr>
        <w:t>.</w:t>
      </w:r>
    </w:p>
    <w:p w:rsidR="009549C8" w:rsidRPr="006B79DB" w:rsidRDefault="009549C8" w:rsidP="006B79D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6890">
        <w:rPr>
          <w:sz w:val="28"/>
          <w:szCs w:val="28"/>
        </w:rPr>
        <w:t xml:space="preserve">Голові Хмельницької обласної державної адміністрації </w:t>
      </w:r>
      <w:r>
        <w:rPr>
          <w:sz w:val="28"/>
          <w:szCs w:val="28"/>
        </w:rPr>
        <w:t xml:space="preserve">               Корнійчуку О.</w:t>
      </w:r>
      <w:r w:rsidRPr="00142C71">
        <w:rPr>
          <w:sz w:val="28"/>
          <w:szCs w:val="28"/>
          <w:lang w:val="ru-RU"/>
        </w:rPr>
        <w:t xml:space="preserve"> </w:t>
      </w:r>
      <w:r w:rsidRPr="006B79DB">
        <w:rPr>
          <w:sz w:val="28"/>
          <w:szCs w:val="28"/>
        </w:rPr>
        <w:t xml:space="preserve">О., </w:t>
      </w:r>
      <w:r>
        <w:rPr>
          <w:sz w:val="28"/>
          <w:szCs w:val="28"/>
        </w:rPr>
        <w:t xml:space="preserve">начальнику Головного управління Національної поліції                   в Хмельницькій області </w:t>
      </w:r>
      <w:proofErr w:type="spellStart"/>
      <w:r>
        <w:rPr>
          <w:sz w:val="28"/>
          <w:szCs w:val="28"/>
        </w:rPr>
        <w:t>Віконському</w:t>
      </w:r>
      <w:proofErr w:type="spellEnd"/>
      <w:r>
        <w:rPr>
          <w:sz w:val="28"/>
          <w:szCs w:val="28"/>
        </w:rPr>
        <w:t xml:space="preserve"> В.</w:t>
      </w:r>
      <w:r w:rsidRPr="0014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 w:rsidRPr="006B79DB">
        <w:rPr>
          <w:sz w:val="28"/>
          <w:szCs w:val="28"/>
        </w:rPr>
        <w:t xml:space="preserve">. до </w:t>
      </w:r>
      <w:bookmarkStart w:id="0" w:name="_GoBack"/>
      <w:bookmarkEnd w:id="0"/>
      <w:r>
        <w:rPr>
          <w:sz w:val="28"/>
          <w:szCs w:val="28"/>
        </w:rPr>
        <w:t>2</w:t>
      </w:r>
      <w:r w:rsidR="00B875E7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січня</w:t>
      </w:r>
      <w:r w:rsidRPr="006B79D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B79DB">
        <w:rPr>
          <w:sz w:val="28"/>
          <w:szCs w:val="28"/>
        </w:rPr>
        <w:t xml:space="preserve"> року поінформувати </w:t>
      </w:r>
      <w:r>
        <w:rPr>
          <w:sz w:val="28"/>
          <w:szCs w:val="28"/>
        </w:rPr>
        <w:t>депутата обласної ради Бойка М.</w:t>
      </w:r>
      <w:r w:rsidRPr="00142C71">
        <w:rPr>
          <w:sz w:val="28"/>
          <w:szCs w:val="28"/>
          <w:lang w:val="ru-RU"/>
        </w:rPr>
        <w:t xml:space="preserve"> </w:t>
      </w:r>
      <w:r w:rsidRPr="006B79DB">
        <w:rPr>
          <w:sz w:val="28"/>
          <w:szCs w:val="28"/>
        </w:rPr>
        <w:t>Д. та обласну раду про результати розгляду депутатського запиту.</w:t>
      </w:r>
    </w:p>
    <w:p w:rsidR="009549C8" w:rsidRDefault="009549C8" w:rsidP="00306890">
      <w:pPr>
        <w:jc w:val="both"/>
        <w:rPr>
          <w:sz w:val="28"/>
          <w:szCs w:val="28"/>
        </w:rPr>
      </w:pPr>
    </w:p>
    <w:p w:rsidR="009549C8" w:rsidRDefault="009549C8" w:rsidP="00306890">
      <w:pPr>
        <w:jc w:val="both"/>
        <w:rPr>
          <w:sz w:val="28"/>
          <w:szCs w:val="28"/>
        </w:rPr>
      </w:pPr>
    </w:p>
    <w:p w:rsidR="009549C8" w:rsidRPr="00306890" w:rsidRDefault="009549C8" w:rsidP="0030689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p w:rsidR="009549C8" w:rsidRDefault="009549C8"/>
    <w:sectPr w:rsidR="009549C8" w:rsidSect="001129BB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25"/>
    <w:multiLevelType w:val="hybridMultilevel"/>
    <w:tmpl w:val="059A5FA6"/>
    <w:lvl w:ilvl="0" w:tplc="B9F474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90"/>
    <w:rsid w:val="001005F1"/>
    <w:rsid w:val="001129BB"/>
    <w:rsid w:val="00142C71"/>
    <w:rsid w:val="002A1EE7"/>
    <w:rsid w:val="00306890"/>
    <w:rsid w:val="003D0839"/>
    <w:rsid w:val="00474C3A"/>
    <w:rsid w:val="00496822"/>
    <w:rsid w:val="004A2F54"/>
    <w:rsid w:val="005B3E75"/>
    <w:rsid w:val="005E0536"/>
    <w:rsid w:val="00666C90"/>
    <w:rsid w:val="006B79DB"/>
    <w:rsid w:val="00710272"/>
    <w:rsid w:val="0073731A"/>
    <w:rsid w:val="00770FB6"/>
    <w:rsid w:val="007A5C8D"/>
    <w:rsid w:val="008D4851"/>
    <w:rsid w:val="008F0303"/>
    <w:rsid w:val="00905A39"/>
    <w:rsid w:val="009549C8"/>
    <w:rsid w:val="00994479"/>
    <w:rsid w:val="009E3E9B"/>
    <w:rsid w:val="00A06D68"/>
    <w:rsid w:val="00A72184"/>
    <w:rsid w:val="00A7222E"/>
    <w:rsid w:val="00B04649"/>
    <w:rsid w:val="00B10496"/>
    <w:rsid w:val="00B22D69"/>
    <w:rsid w:val="00B875E7"/>
    <w:rsid w:val="00C6573B"/>
    <w:rsid w:val="00CA00AF"/>
    <w:rsid w:val="00CA593E"/>
    <w:rsid w:val="00D36AF9"/>
    <w:rsid w:val="00DE5798"/>
    <w:rsid w:val="00E04E2B"/>
    <w:rsid w:val="00E14A4B"/>
    <w:rsid w:val="00E3207A"/>
    <w:rsid w:val="00E47CAB"/>
    <w:rsid w:val="00ED6063"/>
    <w:rsid w:val="00ED6415"/>
    <w:rsid w:val="00F1728F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06890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6890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6890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90"/>
    <w:rPr>
      <w:rFonts w:ascii="Times New Roman" w:hAnsi="Times New Roman" w:cs="Times New Roman"/>
      <w:b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6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6890"/>
    <w:rPr>
      <w:rFonts w:ascii="Arial Narrow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0689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68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12</cp:revision>
  <dcterms:created xsi:type="dcterms:W3CDTF">2017-08-16T09:11:00Z</dcterms:created>
  <dcterms:modified xsi:type="dcterms:W3CDTF">2017-11-07T10:45:00Z</dcterms:modified>
</cp:coreProperties>
</file>