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0" w:rsidRPr="000E0B50" w:rsidRDefault="000E0B50" w:rsidP="000E0B50">
      <w:pPr>
        <w:spacing w:after="0"/>
        <w:ind w:firstLine="6096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E0B50">
        <w:rPr>
          <w:rFonts w:ascii="Times New Roman" w:hAnsi="Times New Roman" w:cs="Times New Roman"/>
          <w:sz w:val="28"/>
        </w:rPr>
        <w:t>Додаток</w:t>
      </w:r>
    </w:p>
    <w:p w:rsidR="000E0B50" w:rsidRPr="000E0B50" w:rsidRDefault="000E0B50" w:rsidP="000E0B50">
      <w:pPr>
        <w:spacing w:after="0"/>
        <w:ind w:firstLine="6096"/>
        <w:rPr>
          <w:rFonts w:ascii="Times New Roman" w:hAnsi="Times New Roman" w:cs="Times New Roman"/>
          <w:sz w:val="28"/>
        </w:rPr>
      </w:pPr>
      <w:r w:rsidRPr="000E0B50">
        <w:rPr>
          <w:rFonts w:ascii="Times New Roman" w:hAnsi="Times New Roman" w:cs="Times New Roman"/>
          <w:sz w:val="28"/>
        </w:rPr>
        <w:t>до рішення обласної ради</w:t>
      </w:r>
    </w:p>
    <w:p w:rsidR="000E0B50" w:rsidRPr="000E0B50" w:rsidRDefault="000E0B50" w:rsidP="000E0B50">
      <w:pPr>
        <w:spacing w:after="0"/>
        <w:ind w:firstLine="6096"/>
        <w:rPr>
          <w:rFonts w:ascii="Times New Roman" w:hAnsi="Times New Roman" w:cs="Times New Roman"/>
          <w:sz w:val="28"/>
        </w:rPr>
      </w:pPr>
      <w:r w:rsidRPr="000E0B50">
        <w:rPr>
          <w:rFonts w:ascii="Times New Roman" w:hAnsi="Times New Roman" w:cs="Times New Roman"/>
          <w:sz w:val="28"/>
        </w:rPr>
        <w:t>від 27 березня 2018 року</w:t>
      </w:r>
    </w:p>
    <w:p w:rsidR="000E0B50" w:rsidRPr="000E0B50" w:rsidRDefault="000E0B50" w:rsidP="000E0B50">
      <w:pPr>
        <w:spacing w:after="0"/>
        <w:ind w:firstLine="6096"/>
        <w:rPr>
          <w:rFonts w:ascii="Times New Roman" w:hAnsi="Times New Roman" w:cs="Times New Roman"/>
          <w:sz w:val="28"/>
        </w:rPr>
      </w:pPr>
      <w:r w:rsidRPr="000E0B50">
        <w:rPr>
          <w:rFonts w:ascii="Times New Roman" w:hAnsi="Times New Roman" w:cs="Times New Roman"/>
          <w:sz w:val="28"/>
        </w:rPr>
        <w:t>№ 56-18/2018</w:t>
      </w:r>
    </w:p>
    <w:p w:rsidR="000E0B50" w:rsidRDefault="000E0B50" w:rsidP="000E0B5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0B50" w:rsidRDefault="00EC7708" w:rsidP="000E0B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7708">
        <w:rPr>
          <w:rFonts w:ascii="Times New Roman" w:hAnsi="Times New Roman" w:cs="Times New Roman"/>
          <w:b/>
          <w:sz w:val="28"/>
        </w:rPr>
        <w:t xml:space="preserve">ЗВЕРНЕННЯ </w:t>
      </w:r>
    </w:p>
    <w:p w:rsidR="00A92879" w:rsidRPr="00EC7708" w:rsidRDefault="00A92879" w:rsidP="000E0B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7708">
        <w:rPr>
          <w:rFonts w:ascii="Times New Roman" w:hAnsi="Times New Roman" w:cs="Times New Roman"/>
          <w:b/>
          <w:sz w:val="28"/>
        </w:rPr>
        <w:t xml:space="preserve">депутатів Хмельницької обласної ради до </w:t>
      </w:r>
      <w:r w:rsidR="00EC7708" w:rsidRPr="00EC7708">
        <w:rPr>
          <w:rFonts w:ascii="Times New Roman" w:hAnsi="Times New Roman" w:cs="Times New Roman"/>
          <w:b/>
          <w:sz w:val="28"/>
        </w:rPr>
        <w:t xml:space="preserve">Комітету </w:t>
      </w:r>
      <w:r w:rsidR="00AF0577" w:rsidRPr="00EC7708">
        <w:rPr>
          <w:rFonts w:ascii="Times New Roman" w:hAnsi="Times New Roman" w:cs="Times New Roman"/>
          <w:b/>
          <w:sz w:val="28"/>
        </w:rPr>
        <w:t xml:space="preserve">Верховної Ради України </w:t>
      </w:r>
      <w:r w:rsidR="00EC7708" w:rsidRPr="00EC7708">
        <w:rPr>
          <w:rFonts w:ascii="Times New Roman" w:hAnsi="Times New Roman" w:cs="Times New Roman"/>
          <w:b/>
          <w:sz w:val="28"/>
        </w:rPr>
        <w:t xml:space="preserve">з питань охорони здоров’я, Міністерства охорони здоров’я України щодо безконтрольного </w:t>
      </w:r>
      <w:r w:rsidR="002D0301">
        <w:rPr>
          <w:rFonts w:ascii="Times New Roman" w:hAnsi="Times New Roman" w:cs="Times New Roman"/>
          <w:b/>
          <w:sz w:val="28"/>
        </w:rPr>
        <w:t>медичного застосування</w:t>
      </w:r>
      <w:r w:rsidR="00EC7708" w:rsidRPr="00EC7708">
        <w:rPr>
          <w:rFonts w:ascii="Times New Roman" w:hAnsi="Times New Roman" w:cs="Times New Roman"/>
          <w:b/>
          <w:sz w:val="28"/>
        </w:rPr>
        <w:t xml:space="preserve"> </w:t>
      </w:r>
      <w:r w:rsidR="002D0301">
        <w:rPr>
          <w:rFonts w:ascii="Times New Roman" w:hAnsi="Times New Roman" w:cs="Times New Roman"/>
          <w:b/>
          <w:sz w:val="28"/>
        </w:rPr>
        <w:t xml:space="preserve">та відпуску </w:t>
      </w:r>
      <w:r w:rsidR="00EC7708" w:rsidRPr="00EC7708">
        <w:rPr>
          <w:rFonts w:ascii="Times New Roman" w:hAnsi="Times New Roman" w:cs="Times New Roman"/>
          <w:b/>
          <w:sz w:val="28"/>
        </w:rPr>
        <w:t>рецептурних лікарських засобів</w:t>
      </w:r>
    </w:p>
    <w:p w:rsidR="00A92879" w:rsidRPr="00EC7708" w:rsidRDefault="00A92879" w:rsidP="00EC7708">
      <w:pPr>
        <w:rPr>
          <w:rFonts w:ascii="Times New Roman" w:hAnsi="Times New Roman" w:cs="Times New Roman"/>
          <w:sz w:val="28"/>
        </w:rPr>
      </w:pPr>
    </w:p>
    <w:p w:rsidR="002D0301" w:rsidRDefault="002D0301" w:rsidP="002D030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D0301">
        <w:rPr>
          <w:rFonts w:ascii="Times New Roman" w:hAnsi="Times New Roman" w:cs="Times New Roman"/>
          <w:sz w:val="28"/>
        </w:rPr>
        <w:t xml:space="preserve">Ми, депутати Хмельницької обласної ради, стурбовані </w:t>
      </w:r>
      <w:r>
        <w:rPr>
          <w:rFonts w:ascii="Times New Roman" w:hAnsi="Times New Roman" w:cs="Times New Roman"/>
          <w:sz w:val="28"/>
        </w:rPr>
        <w:t xml:space="preserve">станом </w:t>
      </w:r>
      <w:r w:rsidRPr="002D0301">
        <w:rPr>
          <w:rFonts w:ascii="Times New Roman" w:hAnsi="Times New Roman" w:cs="Times New Roman"/>
          <w:sz w:val="28"/>
        </w:rPr>
        <w:t xml:space="preserve">безконтрольного медичного застосування та відпуску рецептурних лікарських засобів </w:t>
      </w:r>
      <w:r w:rsidR="00CF184A">
        <w:rPr>
          <w:rFonts w:ascii="Times New Roman" w:hAnsi="Times New Roman" w:cs="Times New Roman"/>
          <w:sz w:val="28"/>
        </w:rPr>
        <w:t xml:space="preserve">в </w:t>
      </w:r>
      <w:r w:rsidRPr="002D0301">
        <w:rPr>
          <w:rFonts w:ascii="Times New Roman" w:hAnsi="Times New Roman" w:cs="Times New Roman"/>
          <w:sz w:val="28"/>
        </w:rPr>
        <w:t>Україн</w:t>
      </w:r>
      <w:r w:rsidR="00CF184A">
        <w:rPr>
          <w:rFonts w:ascii="Times New Roman" w:hAnsi="Times New Roman" w:cs="Times New Roman"/>
          <w:sz w:val="28"/>
        </w:rPr>
        <w:t>і</w:t>
      </w:r>
      <w:r w:rsidRPr="002D0301">
        <w:rPr>
          <w:rFonts w:ascii="Times New Roman" w:hAnsi="Times New Roman" w:cs="Times New Roman"/>
          <w:sz w:val="28"/>
        </w:rPr>
        <w:t xml:space="preserve"> в цілому та</w:t>
      </w:r>
      <w:r>
        <w:rPr>
          <w:rFonts w:ascii="Times New Roman" w:hAnsi="Times New Roman" w:cs="Times New Roman"/>
          <w:sz w:val="28"/>
        </w:rPr>
        <w:t xml:space="preserve"> </w:t>
      </w:r>
      <w:r w:rsidR="00CF184A">
        <w:rPr>
          <w:rFonts w:ascii="Times New Roman" w:hAnsi="Times New Roman" w:cs="Times New Roman"/>
          <w:sz w:val="28"/>
        </w:rPr>
        <w:t xml:space="preserve">у </w:t>
      </w:r>
      <w:r w:rsidRPr="002D0301">
        <w:rPr>
          <w:rFonts w:ascii="Times New Roman" w:hAnsi="Times New Roman" w:cs="Times New Roman"/>
          <w:sz w:val="28"/>
        </w:rPr>
        <w:t>Хмельни</w:t>
      </w:r>
      <w:r w:rsidR="00CF184A">
        <w:rPr>
          <w:rFonts w:ascii="Times New Roman" w:hAnsi="Times New Roman" w:cs="Times New Roman"/>
          <w:sz w:val="28"/>
        </w:rPr>
        <w:t>цькій області</w:t>
      </w:r>
      <w:r w:rsidRPr="002D0301">
        <w:rPr>
          <w:rFonts w:ascii="Times New Roman" w:hAnsi="Times New Roman" w:cs="Times New Roman"/>
          <w:sz w:val="28"/>
        </w:rPr>
        <w:t xml:space="preserve"> зокрема. </w:t>
      </w:r>
    </w:p>
    <w:p w:rsidR="00EC7708" w:rsidRDefault="00C67EE8" w:rsidP="002D030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Медичне застосування та </w:t>
      </w:r>
      <w:r w:rsidRPr="00EC7708">
        <w:rPr>
          <w:rFonts w:ascii="Times New Roman" w:hAnsi="Times New Roman" w:cs="Times New Roman"/>
          <w:sz w:val="28"/>
        </w:rPr>
        <w:t xml:space="preserve">відпуск </w:t>
      </w:r>
      <w:r w:rsidR="00EC7708" w:rsidRPr="00EC7708">
        <w:rPr>
          <w:rFonts w:ascii="Times New Roman" w:hAnsi="Times New Roman" w:cs="Times New Roman"/>
          <w:sz w:val="28"/>
        </w:rPr>
        <w:t>лікарських засобів за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EC7708" w:rsidRPr="00EC7708">
        <w:rPr>
          <w:rFonts w:ascii="Times New Roman" w:hAnsi="Times New Roman" w:cs="Times New Roman"/>
          <w:sz w:val="28"/>
        </w:rPr>
        <w:t xml:space="preserve">рецептом </w:t>
      </w:r>
      <w:r>
        <w:rPr>
          <w:rFonts w:ascii="Times New Roman" w:hAnsi="Times New Roman" w:cs="Times New Roman"/>
          <w:sz w:val="28"/>
        </w:rPr>
        <w:t xml:space="preserve">лікаря </w:t>
      </w:r>
      <w:r w:rsidR="00EC7708" w:rsidRPr="00EC7708">
        <w:rPr>
          <w:rFonts w:ascii="Times New Roman" w:hAnsi="Times New Roman" w:cs="Times New Roman"/>
          <w:sz w:val="28"/>
        </w:rPr>
        <w:t>ма</w:t>
      </w:r>
      <w:r w:rsidR="00EC7708">
        <w:rPr>
          <w:rFonts w:ascii="Times New Roman" w:hAnsi="Times New Roman" w:cs="Times New Roman"/>
          <w:sz w:val="28"/>
        </w:rPr>
        <w:t>в</w:t>
      </w:r>
      <w:r w:rsidR="00EC7708" w:rsidRPr="00EC7708">
        <w:rPr>
          <w:rFonts w:ascii="Times New Roman" w:hAnsi="Times New Roman" w:cs="Times New Roman"/>
          <w:sz w:val="28"/>
        </w:rPr>
        <w:t xml:space="preserve"> </w:t>
      </w:r>
      <w:r w:rsidR="00EC7708">
        <w:rPr>
          <w:rFonts w:ascii="Times New Roman" w:hAnsi="Times New Roman" w:cs="Times New Roman"/>
          <w:sz w:val="28"/>
        </w:rPr>
        <w:t xml:space="preserve">би </w:t>
      </w:r>
      <w:r w:rsidR="00A2739F">
        <w:rPr>
          <w:rFonts w:ascii="Times New Roman" w:hAnsi="Times New Roman" w:cs="Times New Roman"/>
          <w:sz w:val="28"/>
        </w:rPr>
        <w:t>гарантувати</w:t>
      </w:r>
      <w:r w:rsidR="00EC7708" w:rsidRPr="00EC7708">
        <w:rPr>
          <w:rFonts w:ascii="Times New Roman" w:hAnsi="Times New Roman" w:cs="Times New Roman"/>
          <w:sz w:val="28"/>
        </w:rPr>
        <w:t xml:space="preserve"> безпечну </w:t>
      </w:r>
      <w:r w:rsidR="00A2739F">
        <w:rPr>
          <w:rFonts w:ascii="Times New Roman" w:hAnsi="Times New Roman" w:cs="Times New Roman"/>
          <w:sz w:val="28"/>
        </w:rPr>
        <w:t>і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EC7708" w:rsidRPr="00EC7708">
        <w:rPr>
          <w:rFonts w:ascii="Times New Roman" w:hAnsi="Times New Roman" w:cs="Times New Roman"/>
          <w:sz w:val="28"/>
        </w:rPr>
        <w:t>раціональну фармакотерапію, що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EC7708" w:rsidRPr="00EC7708">
        <w:rPr>
          <w:rFonts w:ascii="Times New Roman" w:hAnsi="Times New Roman" w:cs="Times New Roman"/>
          <w:sz w:val="28"/>
        </w:rPr>
        <w:t>включає мінімізацію самолікування та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EC7708" w:rsidRPr="00EC7708">
        <w:rPr>
          <w:rFonts w:ascii="Times New Roman" w:hAnsi="Times New Roman" w:cs="Times New Roman"/>
          <w:sz w:val="28"/>
        </w:rPr>
        <w:t xml:space="preserve">попередження надлишкового використання ліків, </w:t>
      </w:r>
      <w:r w:rsidR="00A2739F">
        <w:rPr>
          <w:rFonts w:ascii="Times New Roman" w:hAnsi="Times New Roman" w:cs="Times New Roman"/>
          <w:sz w:val="28"/>
        </w:rPr>
        <w:t xml:space="preserve">яке, своєю чергою, </w:t>
      </w:r>
      <w:r w:rsidR="00EC7708" w:rsidRPr="00EC7708">
        <w:rPr>
          <w:rFonts w:ascii="Times New Roman" w:hAnsi="Times New Roman" w:cs="Times New Roman"/>
          <w:sz w:val="28"/>
        </w:rPr>
        <w:t>може призвести до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EC7708" w:rsidRPr="00EC7708">
        <w:rPr>
          <w:rFonts w:ascii="Times New Roman" w:hAnsi="Times New Roman" w:cs="Times New Roman"/>
          <w:sz w:val="28"/>
        </w:rPr>
        <w:t xml:space="preserve">розвитку </w:t>
      </w:r>
      <w:r w:rsidR="00A2739F">
        <w:rPr>
          <w:rFonts w:ascii="Times New Roman" w:hAnsi="Times New Roman" w:cs="Times New Roman"/>
          <w:sz w:val="28"/>
        </w:rPr>
        <w:t>низки</w:t>
      </w:r>
      <w:r w:rsidR="00EC7708" w:rsidRPr="00EC7708">
        <w:rPr>
          <w:rFonts w:ascii="Times New Roman" w:hAnsi="Times New Roman" w:cs="Times New Roman"/>
          <w:sz w:val="28"/>
        </w:rPr>
        <w:t xml:space="preserve"> побічних, негативних для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EC7708" w:rsidRPr="00EC7708">
        <w:rPr>
          <w:rFonts w:ascii="Times New Roman" w:hAnsi="Times New Roman" w:cs="Times New Roman"/>
          <w:sz w:val="28"/>
        </w:rPr>
        <w:t>здоров’я людини реакцій</w:t>
      </w:r>
      <w:r w:rsidR="005A1885">
        <w:rPr>
          <w:rFonts w:ascii="Times New Roman" w:hAnsi="Times New Roman" w:cs="Times New Roman"/>
          <w:sz w:val="28"/>
        </w:rPr>
        <w:t xml:space="preserve"> та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5A1885">
        <w:rPr>
          <w:rFonts w:ascii="Times New Roman" w:hAnsi="Times New Roman" w:cs="Times New Roman"/>
          <w:sz w:val="28"/>
        </w:rPr>
        <w:t>не</w:t>
      </w:r>
      <w:r w:rsidR="00EC7708">
        <w:rPr>
          <w:rFonts w:ascii="Times New Roman" w:hAnsi="Times New Roman" w:cs="Times New Roman"/>
          <w:sz w:val="28"/>
        </w:rPr>
        <w:t>раціонал</w:t>
      </w:r>
      <w:r w:rsidR="005A1885">
        <w:rPr>
          <w:rFonts w:ascii="Times New Roman" w:hAnsi="Times New Roman" w:cs="Times New Roman"/>
          <w:sz w:val="28"/>
        </w:rPr>
        <w:t>ьного</w:t>
      </w:r>
      <w:r w:rsidR="00EC7708">
        <w:rPr>
          <w:rFonts w:ascii="Times New Roman" w:hAnsi="Times New Roman" w:cs="Times New Roman"/>
          <w:sz w:val="28"/>
        </w:rPr>
        <w:t xml:space="preserve"> витрачання коштів на лікування</w:t>
      </w:r>
      <w:r w:rsidR="005A1885">
        <w:rPr>
          <w:rFonts w:ascii="Times New Roman" w:hAnsi="Times New Roman" w:cs="Times New Roman"/>
          <w:sz w:val="28"/>
        </w:rPr>
        <w:t>,</w:t>
      </w:r>
      <w:r w:rsidR="00EC7708">
        <w:rPr>
          <w:rFonts w:ascii="Times New Roman" w:hAnsi="Times New Roman" w:cs="Times New Roman"/>
          <w:sz w:val="28"/>
        </w:rPr>
        <w:t xml:space="preserve"> </w:t>
      </w:r>
      <w:r w:rsidR="005A1885">
        <w:rPr>
          <w:rFonts w:ascii="Times New Roman" w:hAnsi="Times New Roman" w:cs="Times New Roman"/>
          <w:sz w:val="28"/>
        </w:rPr>
        <w:t xml:space="preserve">зокрема на </w:t>
      </w:r>
      <w:r w:rsidR="000E0B50">
        <w:rPr>
          <w:rFonts w:ascii="Times New Roman" w:hAnsi="Times New Roman" w:cs="Times New Roman"/>
          <w:sz w:val="28"/>
        </w:rPr>
        <w:t>придбання</w:t>
      </w:r>
      <w:r w:rsidR="00EC7708">
        <w:rPr>
          <w:rFonts w:ascii="Times New Roman" w:hAnsi="Times New Roman" w:cs="Times New Roman"/>
          <w:sz w:val="28"/>
        </w:rPr>
        <w:t xml:space="preserve"> лікарських засобів.</w:t>
      </w:r>
    </w:p>
    <w:p w:rsidR="00B96819" w:rsidRDefault="00EC7708" w:rsidP="0042311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B96819">
        <w:rPr>
          <w:rFonts w:ascii="Times New Roman" w:hAnsi="Times New Roman" w:cs="Times New Roman"/>
          <w:sz w:val="28"/>
        </w:rPr>
        <w:t>,</w:t>
      </w:r>
      <w:r w:rsidR="005A1885">
        <w:rPr>
          <w:rFonts w:ascii="Times New Roman" w:hAnsi="Times New Roman" w:cs="Times New Roman"/>
          <w:sz w:val="28"/>
        </w:rPr>
        <w:t xml:space="preserve"> вважаємо</w:t>
      </w:r>
      <w:r>
        <w:rPr>
          <w:rFonts w:ascii="Times New Roman" w:hAnsi="Times New Roman" w:cs="Times New Roman"/>
          <w:sz w:val="28"/>
        </w:rPr>
        <w:t xml:space="preserve">, </w:t>
      </w:r>
      <w:r w:rsidR="005A1885">
        <w:rPr>
          <w:rFonts w:ascii="Times New Roman" w:hAnsi="Times New Roman" w:cs="Times New Roman"/>
          <w:sz w:val="28"/>
        </w:rPr>
        <w:t xml:space="preserve">що </w:t>
      </w:r>
      <w:r w:rsidRPr="00EC7708">
        <w:rPr>
          <w:rFonts w:ascii="Times New Roman" w:hAnsi="Times New Roman" w:cs="Times New Roman"/>
          <w:sz w:val="28"/>
        </w:rPr>
        <w:t xml:space="preserve">лікарі </w:t>
      </w:r>
      <w:r w:rsidR="005A1885" w:rsidRPr="00EC7708">
        <w:rPr>
          <w:rFonts w:ascii="Times New Roman" w:hAnsi="Times New Roman" w:cs="Times New Roman"/>
          <w:sz w:val="28"/>
        </w:rPr>
        <w:t>обов’язково</w:t>
      </w:r>
      <w:r w:rsidR="005A1885">
        <w:rPr>
          <w:rFonts w:ascii="Times New Roman" w:hAnsi="Times New Roman" w:cs="Times New Roman"/>
          <w:sz w:val="28"/>
        </w:rPr>
        <w:t xml:space="preserve"> мають </w:t>
      </w:r>
      <w:r w:rsidRPr="00EC7708">
        <w:rPr>
          <w:rFonts w:ascii="Times New Roman" w:hAnsi="Times New Roman" w:cs="Times New Roman"/>
          <w:sz w:val="28"/>
        </w:rPr>
        <w:t>виписувати рецепти, а</w:t>
      </w:r>
      <w:r w:rsidR="000E0B50">
        <w:rPr>
          <w:rFonts w:ascii="Times New Roman" w:hAnsi="Times New Roman" w:cs="Times New Roman"/>
          <w:sz w:val="28"/>
        </w:rPr>
        <w:t> </w:t>
      </w:r>
      <w:r w:rsidRPr="00EC7708">
        <w:rPr>
          <w:rFonts w:ascii="Times New Roman" w:hAnsi="Times New Roman" w:cs="Times New Roman"/>
          <w:sz w:val="28"/>
        </w:rPr>
        <w:t>аптечні заклади відпускати на їх підставі</w:t>
      </w:r>
      <w:r w:rsidR="00B96819">
        <w:rPr>
          <w:rFonts w:ascii="Times New Roman" w:hAnsi="Times New Roman" w:cs="Times New Roman"/>
          <w:sz w:val="28"/>
        </w:rPr>
        <w:t>:</w:t>
      </w:r>
      <w:r w:rsidRPr="00EC7708">
        <w:rPr>
          <w:rFonts w:ascii="Times New Roman" w:hAnsi="Times New Roman" w:cs="Times New Roman"/>
          <w:sz w:val="28"/>
        </w:rPr>
        <w:t xml:space="preserve"> </w:t>
      </w:r>
    </w:p>
    <w:p w:rsidR="00EC7708" w:rsidRPr="00B96819" w:rsidRDefault="00EC7708" w:rsidP="00B968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96819">
        <w:rPr>
          <w:rFonts w:ascii="Times New Roman" w:hAnsi="Times New Roman" w:cs="Times New Roman"/>
          <w:sz w:val="28"/>
        </w:rPr>
        <w:t>рецептурні лікарські засоби;</w:t>
      </w:r>
    </w:p>
    <w:p w:rsidR="00EC7708" w:rsidRPr="00B96819" w:rsidRDefault="00EC7708" w:rsidP="00B9681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6819">
        <w:rPr>
          <w:rFonts w:ascii="Times New Roman" w:hAnsi="Times New Roman" w:cs="Times New Roman"/>
          <w:sz w:val="28"/>
        </w:rPr>
        <w:t>безрецептурні</w:t>
      </w:r>
      <w:proofErr w:type="spellEnd"/>
      <w:r w:rsidRPr="00B96819">
        <w:rPr>
          <w:rFonts w:ascii="Times New Roman" w:hAnsi="Times New Roman" w:cs="Times New Roman"/>
          <w:sz w:val="28"/>
        </w:rPr>
        <w:t xml:space="preserve"> лікарські засоби, вироби медичного призначення у</w:t>
      </w:r>
      <w:r w:rsidR="00B96819">
        <w:rPr>
          <w:rFonts w:ascii="Times New Roman" w:hAnsi="Times New Roman" w:cs="Times New Roman"/>
          <w:sz w:val="28"/>
        </w:rPr>
        <w:t> </w:t>
      </w:r>
      <w:r w:rsidRPr="00B96819">
        <w:rPr>
          <w:rFonts w:ascii="Times New Roman" w:hAnsi="Times New Roman" w:cs="Times New Roman"/>
          <w:sz w:val="28"/>
        </w:rPr>
        <w:t>разі відпуску їх безоплатно чи на пільгових умовах;</w:t>
      </w:r>
    </w:p>
    <w:p w:rsidR="00EC7708" w:rsidRPr="00B96819" w:rsidRDefault="00EC7708" w:rsidP="00B9681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B96819">
        <w:rPr>
          <w:rFonts w:ascii="Times New Roman" w:hAnsi="Times New Roman" w:cs="Times New Roman"/>
          <w:sz w:val="28"/>
        </w:rPr>
        <w:t>лікарські засоби, які виготовляються в умовах аптеки для конкретного пацієнта.</w:t>
      </w:r>
    </w:p>
    <w:p w:rsidR="00EC7708" w:rsidRDefault="00EC7708" w:rsidP="0042311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Але, як показує практика, на сьогодні цього не відбувається. </w:t>
      </w:r>
      <w:r w:rsidRPr="00EC7708">
        <w:rPr>
          <w:rFonts w:ascii="Times New Roman" w:hAnsi="Times New Roman" w:cs="Times New Roman"/>
          <w:sz w:val="28"/>
        </w:rPr>
        <w:t xml:space="preserve">Рецепт, виписаний лікарем, стає все більш рідкісним явищем. Населення вже звикло до того, що в аптеці можна придбати будь-який </w:t>
      </w:r>
      <w:r>
        <w:rPr>
          <w:rFonts w:ascii="Times New Roman" w:hAnsi="Times New Roman" w:cs="Times New Roman"/>
          <w:sz w:val="28"/>
        </w:rPr>
        <w:t>лікарський засіб</w:t>
      </w:r>
      <w:r w:rsidR="004764E8">
        <w:rPr>
          <w:rFonts w:ascii="Times New Roman" w:hAnsi="Times New Roman" w:cs="Times New Roman"/>
          <w:sz w:val="28"/>
        </w:rPr>
        <w:t xml:space="preserve"> на підставі аркуш</w:t>
      </w:r>
      <w:r w:rsidR="005A1885">
        <w:rPr>
          <w:rFonts w:ascii="Times New Roman" w:hAnsi="Times New Roman" w:cs="Times New Roman"/>
          <w:sz w:val="28"/>
        </w:rPr>
        <w:t>а</w:t>
      </w:r>
      <w:r w:rsidR="004764E8">
        <w:rPr>
          <w:rFonts w:ascii="Times New Roman" w:hAnsi="Times New Roman" w:cs="Times New Roman"/>
          <w:sz w:val="28"/>
        </w:rPr>
        <w:t xml:space="preserve"> паперу</w:t>
      </w:r>
      <w:r w:rsidRPr="00EC7708">
        <w:rPr>
          <w:rFonts w:ascii="Times New Roman" w:hAnsi="Times New Roman" w:cs="Times New Roman"/>
          <w:sz w:val="28"/>
        </w:rPr>
        <w:t xml:space="preserve">, </w:t>
      </w:r>
      <w:r w:rsidR="004764E8">
        <w:rPr>
          <w:rFonts w:ascii="Times New Roman" w:hAnsi="Times New Roman" w:cs="Times New Roman"/>
          <w:sz w:val="28"/>
        </w:rPr>
        <w:t xml:space="preserve">на якому лікар написав </w:t>
      </w:r>
      <w:r w:rsidR="004764E8" w:rsidRPr="004764E8">
        <w:rPr>
          <w:rFonts w:ascii="Times New Roman" w:hAnsi="Times New Roman" w:cs="Times New Roman"/>
          <w:sz w:val="28"/>
        </w:rPr>
        <w:t>найменування лікарського засобу та порядок його прийому</w:t>
      </w:r>
      <w:r w:rsidR="004764E8">
        <w:rPr>
          <w:rFonts w:ascii="Times New Roman" w:hAnsi="Times New Roman" w:cs="Times New Roman"/>
          <w:sz w:val="28"/>
        </w:rPr>
        <w:t>,</w:t>
      </w:r>
      <w:r w:rsidR="004764E8" w:rsidRPr="004764E8">
        <w:rPr>
          <w:rFonts w:ascii="Times New Roman" w:hAnsi="Times New Roman" w:cs="Times New Roman"/>
          <w:sz w:val="28"/>
        </w:rPr>
        <w:t xml:space="preserve"> </w:t>
      </w:r>
      <w:r w:rsidRPr="00EC7708">
        <w:rPr>
          <w:rFonts w:ascii="Times New Roman" w:hAnsi="Times New Roman" w:cs="Times New Roman"/>
          <w:sz w:val="28"/>
        </w:rPr>
        <w:t xml:space="preserve">навіть </w:t>
      </w:r>
      <w:r w:rsidR="004764E8">
        <w:rPr>
          <w:rFonts w:ascii="Times New Roman" w:hAnsi="Times New Roman" w:cs="Times New Roman"/>
          <w:sz w:val="28"/>
        </w:rPr>
        <w:t xml:space="preserve">якщо це препарат </w:t>
      </w:r>
      <w:r w:rsidRPr="00EC7708">
        <w:rPr>
          <w:rFonts w:ascii="Times New Roman" w:hAnsi="Times New Roman" w:cs="Times New Roman"/>
          <w:sz w:val="28"/>
        </w:rPr>
        <w:t>рецептурної групи</w:t>
      </w:r>
      <w:r w:rsidR="004764E8">
        <w:rPr>
          <w:rFonts w:ascii="Times New Roman" w:hAnsi="Times New Roman" w:cs="Times New Roman"/>
          <w:sz w:val="28"/>
        </w:rPr>
        <w:t>.</w:t>
      </w:r>
    </w:p>
    <w:p w:rsidR="00992C2D" w:rsidRDefault="00992C2D" w:rsidP="0042311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Крім того, </w:t>
      </w:r>
      <w:r w:rsidRPr="004764E8">
        <w:rPr>
          <w:rFonts w:ascii="Times New Roman" w:hAnsi="Times New Roman" w:cs="Times New Roman"/>
          <w:sz w:val="28"/>
        </w:rPr>
        <w:t xml:space="preserve">відсутність </w:t>
      </w:r>
      <w:r>
        <w:rPr>
          <w:rFonts w:ascii="Times New Roman" w:hAnsi="Times New Roman" w:cs="Times New Roman"/>
          <w:sz w:val="28"/>
        </w:rPr>
        <w:t xml:space="preserve">належних правил </w:t>
      </w:r>
      <w:r w:rsidR="00796BF5">
        <w:rPr>
          <w:rFonts w:ascii="Times New Roman" w:hAnsi="Times New Roman" w:cs="Times New Roman"/>
          <w:sz w:val="28"/>
        </w:rPr>
        <w:t xml:space="preserve">і </w:t>
      </w:r>
      <w:r w:rsidRPr="004764E8">
        <w:rPr>
          <w:rFonts w:ascii="Times New Roman" w:hAnsi="Times New Roman" w:cs="Times New Roman"/>
          <w:sz w:val="28"/>
        </w:rPr>
        <w:t>контролю за виписування</w:t>
      </w:r>
      <w:r w:rsidR="005A1885">
        <w:rPr>
          <w:rFonts w:ascii="Times New Roman" w:hAnsi="Times New Roman" w:cs="Times New Roman"/>
          <w:sz w:val="28"/>
        </w:rPr>
        <w:t>м</w:t>
      </w:r>
      <w:r w:rsidRPr="004764E8">
        <w:rPr>
          <w:rFonts w:ascii="Times New Roman" w:hAnsi="Times New Roman" w:cs="Times New Roman"/>
          <w:sz w:val="28"/>
        </w:rPr>
        <w:t xml:space="preserve"> рецептів </w:t>
      </w:r>
      <w:r>
        <w:rPr>
          <w:rFonts w:ascii="Times New Roman" w:hAnsi="Times New Roman" w:cs="Times New Roman"/>
          <w:sz w:val="28"/>
        </w:rPr>
        <w:t>та порядк</w:t>
      </w:r>
      <w:r w:rsidR="005A1885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відпуску лікарських засобів </w:t>
      </w:r>
      <w:r w:rsidRPr="004764E8">
        <w:rPr>
          <w:rFonts w:ascii="Times New Roman" w:hAnsi="Times New Roman" w:cs="Times New Roman"/>
          <w:sz w:val="28"/>
        </w:rPr>
        <w:t xml:space="preserve">призводить до </w:t>
      </w:r>
      <w:r w:rsidR="005A1885">
        <w:rPr>
          <w:rFonts w:ascii="Times New Roman" w:hAnsi="Times New Roman" w:cs="Times New Roman"/>
          <w:sz w:val="28"/>
        </w:rPr>
        <w:t>поширення явища</w:t>
      </w:r>
      <w:r>
        <w:rPr>
          <w:rFonts w:ascii="Times New Roman" w:hAnsi="Times New Roman" w:cs="Times New Roman"/>
          <w:sz w:val="28"/>
        </w:rPr>
        <w:t xml:space="preserve"> </w:t>
      </w:r>
      <w:r w:rsidRPr="004764E8">
        <w:rPr>
          <w:rFonts w:ascii="Times New Roman" w:hAnsi="Times New Roman" w:cs="Times New Roman"/>
          <w:sz w:val="28"/>
        </w:rPr>
        <w:t>поліпрагмазії</w:t>
      </w:r>
      <w:r>
        <w:rPr>
          <w:rFonts w:ascii="Times New Roman" w:hAnsi="Times New Roman" w:cs="Times New Roman"/>
          <w:sz w:val="28"/>
        </w:rPr>
        <w:t xml:space="preserve"> (одночасне призначення багатьох ліків, зокрема </w:t>
      </w:r>
      <w:r w:rsidRPr="004764E8">
        <w:rPr>
          <w:rFonts w:ascii="Times New Roman" w:hAnsi="Times New Roman" w:cs="Times New Roman"/>
          <w:sz w:val="28"/>
        </w:rPr>
        <w:t>зайвих)</w:t>
      </w:r>
      <w:r>
        <w:rPr>
          <w:rFonts w:ascii="Times New Roman" w:hAnsi="Times New Roman" w:cs="Times New Roman"/>
          <w:sz w:val="28"/>
        </w:rPr>
        <w:t>.</w:t>
      </w:r>
    </w:p>
    <w:p w:rsidR="004764E8" w:rsidRDefault="000E0B50" w:rsidP="0042311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Чинні</w:t>
      </w:r>
      <w:r w:rsidR="00992C2D">
        <w:rPr>
          <w:rFonts w:ascii="Times New Roman" w:hAnsi="Times New Roman" w:cs="Times New Roman"/>
          <w:sz w:val="28"/>
        </w:rPr>
        <w:t xml:space="preserve"> правила </w:t>
      </w:r>
      <w:r w:rsidR="004C11AC">
        <w:rPr>
          <w:rFonts w:ascii="Times New Roman" w:hAnsi="Times New Roman" w:cs="Times New Roman"/>
          <w:sz w:val="28"/>
        </w:rPr>
        <w:t xml:space="preserve">виписування, обліку медичними працівниками рецептів та правила відпуску лікарських засобів на підставі рецептів наразі визначені </w:t>
      </w:r>
      <w:r w:rsidR="004C11AC">
        <w:rPr>
          <w:rFonts w:ascii="Times New Roman" w:hAnsi="Times New Roman" w:cs="Times New Roman"/>
          <w:sz w:val="28"/>
        </w:rPr>
        <w:lastRenderedPageBreak/>
        <w:t xml:space="preserve">наказом Міністерства охорони здоров’я України від </w:t>
      </w:r>
      <w:r w:rsidR="004C11AC" w:rsidRPr="004C11AC">
        <w:rPr>
          <w:rFonts w:ascii="Times New Roman" w:hAnsi="Times New Roman" w:cs="Times New Roman"/>
          <w:sz w:val="28"/>
        </w:rPr>
        <w:t>19</w:t>
      </w:r>
      <w:r w:rsidR="004C11AC">
        <w:rPr>
          <w:rFonts w:ascii="Times New Roman" w:hAnsi="Times New Roman" w:cs="Times New Roman"/>
          <w:sz w:val="28"/>
        </w:rPr>
        <w:t xml:space="preserve"> липня </w:t>
      </w:r>
      <w:r w:rsidR="004C11AC" w:rsidRPr="004C11AC">
        <w:rPr>
          <w:rFonts w:ascii="Times New Roman" w:hAnsi="Times New Roman" w:cs="Times New Roman"/>
          <w:sz w:val="28"/>
        </w:rPr>
        <w:t>2005</w:t>
      </w:r>
      <w:r w:rsidR="00796BF5">
        <w:rPr>
          <w:rFonts w:ascii="Times New Roman" w:hAnsi="Times New Roman" w:cs="Times New Roman"/>
          <w:sz w:val="28"/>
        </w:rPr>
        <w:t xml:space="preserve"> року                 </w:t>
      </w:r>
      <w:r w:rsidR="004C11AC" w:rsidRPr="004C11AC">
        <w:rPr>
          <w:rFonts w:ascii="Times New Roman" w:hAnsi="Times New Roman" w:cs="Times New Roman"/>
          <w:sz w:val="28"/>
        </w:rPr>
        <w:t xml:space="preserve"> № 360</w:t>
      </w:r>
      <w:r w:rsidR="004C11AC">
        <w:rPr>
          <w:rFonts w:ascii="Times New Roman" w:hAnsi="Times New Roman" w:cs="Times New Roman"/>
          <w:sz w:val="28"/>
        </w:rPr>
        <w:t xml:space="preserve"> «</w:t>
      </w:r>
      <w:r w:rsidR="004C11AC" w:rsidRPr="004C11AC">
        <w:rPr>
          <w:rFonts w:ascii="Times New Roman" w:hAnsi="Times New Roman" w:cs="Times New Roman"/>
          <w:sz w:val="28"/>
        </w:rPr>
        <w:t xml:space="preserve">Про затвердження Правил виписування рецептів на лікарські засоби </w:t>
      </w:r>
      <w:r w:rsidR="00796BF5">
        <w:rPr>
          <w:rFonts w:ascii="Times New Roman" w:hAnsi="Times New Roman" w:cs="Times New Roman"/>
          <w:sz w:val="28"/>
        </w:rPr>
        <w:t xml:space="preserve">                     </w:t>
      </w:r>
      <w:r w:rsidR="004C11AC" w:rsidRPr="004C11AC">
        <w:rPr>
          <w:rFonts w:ascii="Times New Roman" w:hAnsi="Times New Roman" w:cs="Times New Roman"/>
          <w:sz w:val="28"/>
        </w:rPr>
        <w:t>і вироби медичного призначення, Порядку відпуску лікарських засобів і</w:t>
      </w:r>
      <w:r>
        <w:rPr>
          <w:rFonts w:ascii="Times New Roman" w:hAnsi="Times New Roman" w:cs="Times New Roman"/>
          <w:sz w:val="28"/>
        </w:rPr>
        <w:t> </w:t>
      </w:r>
      <w:r w:rsidR="004C11AC" w:rsidRPr="004C11AC">
        <w:rPr>
          <w:rFonts w:ascii="Times New Roman" w:hAnsi="Times New Roman" w:cs="Times New Roman"/>
          <w:sz w:val="28"/>
        </w:rPr>
        <w:t>виробів медичного призначення з аптек та їх структурних підрозділів, Інструкції про порядок зберігання, обліку та знищення рецептурних бланків</w:t>
      </w:r>
      <w:r w:rsidR="004C11AC">
        <w:rPr>
          <w:rFonts w:ascii="Times New Roman" w:hAnsi="Times New Roman" w:cs="Times New Roman"/>
          <w:sz w:val="28"/>
        </w:rPr>
        <w:t>».</w:t>
      </w:r>
    </w:p>
    <w:p w:rsidR="00A92879" w:rsidRDefault="00992C2D" w:rsidP="0042311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Вважаємо, що в умовах сьогодення зазначений наказ МОЗ України має </w:t>
      </w:r>
      <w:r w:rsidRPr="00EC7708">
        <w:rPr>
          <w:rFonts w:ascii="Times New Roman" w:hAnsi="Times New Roman" w:cs="Times New Roman"/>
          <w:sz w:val="28"/>
        </w:rPr>
        <w:t>низьк</w:t>
      </w:r>
      <w:r>
        <w:rPr>
          <w:rFonts w:ascii="Times New Roman" w:hAnsi="Times New Roman" w:cs="Times New Roman"/>
          <w:sz w:val="28"/>
        </w:rPr>
        <w:t>у</w:t>
      </w:r>
      <w:r w:rsidRPr="00EC7708">
        <w:rPr>
          <w:rFonts w:ascii="Times New Roman" w:hAnsi="Times New Roman" w:cs="Times New Roman"/>
          <w:sz w:val="28"/>
        </w:rPr>
        <w:t xml:space="preserve"> </w:t>
      </w:r>
      <w:r w:rsidR="00EC7708" w:rsidRPr="00EC7708">
        <w:rPr>
          <w:rFonts w:ascii="Times New Roman" w:hAnsi="Times New Roman" w:cs="Times New Roman"/>
          <w:sz w:val="28"/>
        </w:rPr>
        <w:t>ефективність регулювання обігу лікарських засобів</w:t>
      </w:r>
      <w:r>
        <w:rPr>
          <w:rFonts w:ascii="Times New Roman" w:hAnsi="Times New Roman" w:cs="Times New Roman"/>
          <w:sz w:val="28"/>
        </w:rPr>
        <w:t>, що призвело до</w:t>
      </w:r>
      <w:r w:rsidR="000E0B50">
        <w:rPr>
          <w:rFonts w:ascii="Times New Roman" w:hAnsi="Times New Roman" w:cs="Times New Roman"/>
          <w:sz w:val="28"/>
        </w:rPr>
        <w:t> </w:t>
      </w:r>
      <w:r w:rsidR="00EC7708" w:rsidRPr="00EC7708">
        <w:rPr>
          <w:rFonts w:ascii="Times New Roman" w:hAnsi="Times New Roman" w:cs="Times New Roman"/>
          <w:sz w:val="28"/>
        </w:rPr>
        <w:t xml:space="preserve">недотримання правил виписування рецептів, порушення відпуску </w:t>
      </w:r>
      <w:r>
        <w:rPr>
          <w:rFonts w:ascii="Times New Roman" w:hAnsi="Times New Roman" w:cs="Times New Roman"/>
          <w:sz w:val="28"/>
        </w:rPr>
        <w:t xml:space="preserve">лікарських засобів </w:t>
      </w:r>
      <w:r w:rsidR="00EC7708" w:rsidRPr="00EC7708">
        <w:rPr>
          <w:rFonts w:ascii="Times New Roman" w:hAnsi="Times New Roman" w:cs="Times New Roman"/>
          <w:sz w:val="28"/>
        </w:rPr>
        <w:t>з аптечних закладів</w:t>
      </w:r>
      <w:r w:rsidR="00EC7708">
        <w:rPr>
          <w:rFonts w:ascii="Times New Roman" w:hAnsi="Times New Roman" w:cs="Times New Roman"/>
          <w:sz w:val="28"/>
        </w:rPr>
        <w:t>.</w:t>
      </w:r>
    </w:p>
    <w:p w:rsidR="00D91CCB" w:rsidRDefault="0050576C" w:rsidP="0042311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подолання зазначених негативних явищ та створення умов для поліпшення здоров’я населення України</w:t>
      </w:r>
      <w:r w:rsidR="003E61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пропонуємо:</w:t>
      </w:r>
    </w:p>
    <w:p w:rsidR="0050576C" w:rsidRPr="000E0B50" w:rsidRDefault="000E0B50" w:rsidP="000E0B5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A72D8" w:rsidRPr="000E0B50">
        <w:rPr>
          <w:rFonts w:ascii="Times New Roman" w:hAnsi="Times New Roman" w:cs="Times New Roman"/>
          <w:sz w:val="28"/>
        </w:rPr>
        <w:t>ереглянути порядок забезпечення лікарів бланками рецептів з</w:t>
      </w:r>
      <w:r w:rsidRPr="000E0B50">
        <w:rPr>
          <w:rFonts w:ascii="Times New Roman" w:hAnsi="Times New Roman" w:cs="Times New Roman"/>
          <w:sz w:val="28"/>
        </w:rPr>
        <w:t> </w:t>
      </w:r>
      <w:r w:rsidR="007A72D8" w:rsidRPr="000E0B50">
        <w:rPr>
          <w:rFonts w:ascii="Times New Roman" w:hAnsi="Times New Roman" w:cs="Times New Roman"/>
          <w:sz w:val="28"/>
        </w:rPr>
        <w:t>метою недопущення виникнення ситуації відсутності таких бланків (наприклад, усунути забезпечення спеціальними рецептурними бланками ф-3 через аптечні склади (бази), аптеки</w:t>
      </w:r>
      <w:r>
        <w:rPr>
          <w:rFonts w:ascii="Times New Roman" w:hAnsi="Times New Roman" w:cs="Times New Roman"/>
          <w:sz w:val="28"/>
        </w:rPr>
        <w:t>);</w:t>
      </w:r>
    </w:p>
    <w:p w:rsidR="007A72D8" w:rsidRDefault="000E0B50" w:rsidP="000E0B5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A72D8">
        <w:rPr>
          <w:rFonts w:ascii="Times New Roman" w:hAnsi="Times New Roman" w:cs="Times New Roman"/>
          <w:sz w:val="28"/>
        </w:rPr>
        <w:t xml:space="preserve">апровадити облік та зберігання в аптечних закладах </w:t>
      </w:r>
      <w:r w:rsidR="008B23E3">
        <w:rPr>
          <w:rFonts w:ascii="Times New Roman" w:hAnsi="Times New Roman" w:cs="Times New Roman"/>
          <w:sz w:val="28"/>
        </w:rPr>
        <w:t xml:space="preserve">усіх </w:t>
      </w:r>
      <w:r w:rsidR="007A72D8">
        <w:rPr>
          <w:rFonts w:ascii="Times New Roman" w:hAnsi="Times New Roman" w:cs="Times New Roman"/>
          <w:sz w:val="28"/>
        </w:rPr>
        <w:t>рецептів, по яки</w:t>
      </w:r>
      <w:r w:rsidR="003E61C6">
        <w:rPr>
          <w:rFonts w:ascii="Times New Roman" w:hAnsi="Times New Roman" w:cs="Times New Roman"/>
          <w:sz w:val="28"/>
        </w:rPr>
        <w:t>х</w:t>
      </w:r>
      <w:r w:rsidR="007A72D8">
        <w:rPr>
          <w:rFonts w:ascii="Times New Roman" w:hAnsi="Times New Roman" w:cs="Times New Roman"/>
          <w:sz w:val="28"/>
        </w:rPr>
        <w:t xml:space="preserve"> відпущено лікарські засоби, з метою забезпечення належного контролю за відпуском рецептурних препаратів</w:t>
      </w:r>
      <w:r w:rsidR="008B23E3">
        <w:rPr>
          <w:rFonts w:ascii="Times New Roman" w:hAnsi="Times New Roman" w:cs="Times New Roman"/>
          <w:sz w:val="28"/>
        </w:rPr>
        <w:t>, та встановити різні с</w:t>
      </w:r>
      <w:r>
        <w:rPr>
          <w:rFonts w:ascii="Times New Roman" w:hAnsi="Times New Roman" w:cs="Times New Roman"/>
          <w:sz w:val="28"/>
        </w:rPr>
        <w:t>троки зберігання таких рецептів;</w:t>
      </w:r>
    </w:p>
    <w:p w:rsidR="007A72D8" w:rsidRDefault="000E0B50" w:rsidP="000E0B5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B23E3">
        <w:rPr>
          <w:rFonts w:ascii="Times New Roman" w:hAnsi="Times New Roman" w:cs="Times New Roman"/>
          <w:sz w:val="28"/>
        </w:rPr>
        <w:t xml:space="preserve">нести відповідні зміни до наказу Міністерства охорони здоров’я України від </w:t>
      </w:r>
      <w:r w:rsidR="008B23E3" w:rsidRPr="004C11AC">
        <w:rPr>
          <w:rFonts w:ascii="Times New Roman" w:hAnsi="Times New Roman" w:cs="Times New Roman"/>
          <w:sz w:val="28"/>
        </w:rPr>
        <w:t>19</w:t>
      </w:r>
      <w:r w:rsidR="008B23E3">
        <w:rPr>
          <w:rFonts w:ascii="Times New Roman" w:hAnsi="Times New Roman" w:cs="Times New Roman"/>
          <w:sz w:val="28"/>
        </w:rPr>
        <w:t xml:space="preserve"> липня </w:t>
      </w:r>
      <w:r w:rsidR="008B23E3" w:rsidRPr="004C11AC">
        <w:rPr>
          <w:rFonts w:ascii="Times New Roman" w:hAnsi="Times New Roman" w:cs="Times New Roman"/>
          <w:sz w:val="28"/>
        </w:rPr>
        <w:t>2005 № 360</w:t>
      </w:r>
      <w:r w:rsidR="008B23E3">
        <w:rPr>
          <w:rFonts w:ascii="Times New Roman" w:hAnsi="Times New Roman" w:cs="Times New Roman"/>
          <w:sz w:val="28"/>
        </w:rPr>
        <w:t xml:space="preserve"> «</w:t>
      </w:r>
      <w:r w:rsidR="008B23E3" w:rsidRPr="004C11AC">
        <w:rPr>
          <w:rFonts w:ascii="Times New Roman" w:hAnsi="Times New Roman" w:cs="Times New Roman"/>
          <w:sz w:val="28"/>
        </w:rPr>
        <w:t>Про затвердження Правил виписування рецептів на лікарські засоби і вироби медичного призначення, Порядку відпуску лікарських засобів і виробів медичного призначення з аптек та</w:t>
      </w:r>
      <w:r>
        <w:rPr>
          <w:rFonts w:ascii="Times New Roman" w:hAnsi="Times New Roman" w:cs="Times New Roman"/>
          <w:sz w:val="28"/>
        </w:rPr>
        <w:t> </w:t>
      </w:r>
      <w:r w:rsidR="008B23E3" w:rsidRPr="004C11AC">
        <w:rPr>
          <w:rFonts w:ascii="Times New Roman" w:hAnsi="Times New Roman" w:cs="Times New Roman"/>
          <w:sz w:val="28"/>
        </w:rPr>
        <w:t>їх</w:t>
      </w:r>
      <w:r>
        <w:rPr>
          <w:rFonts w:ascii="Times New Roman" w:hAnsi="Times New Roman" w:cs="Times New Roman"/>
          <w:sz w:val="28"/>
        </w:rPr>
        <w:t> </w:t>
      </w:r>
      <w:r w:rsidR="008B23E3" w:rsidRPr="004C11AC">
        <w:rPr>
          <w:rFonts w:ascii="Times New Roman" w:hAnsi="Times New Roman" w:cs="Times New Roman"/>
          <w:sz w:val="28"/>
        </w:rPr>
        <w:t>структурних підрозділів, Інструкції про порядок зберігання, обліку та</w:t>
      </w:r>
      <w:r>
        <w:rPr>
          <w:rFonts w:ascii="Times New Roman" w:hAnsi="Times New Roman" w:cs="Times New Roman"/>
          <w:sz w:val="28"/>
        </w:rPr>
        <w:t> </w:t>
      </w:r>
      <w:r w:rsidR="008B23E3" w:rsidRPr="004C11AC">
        <w:rPr>
          <w:rFonts w:ascii="Times New Roman" w:hAnsi="Times New Roman" w:cs="Times New Roman"/>
          <w:sz w:val="28"/>
        </w:rPr>
        <w:t>знищення рецептурних бланків</w:t>
      </w:r>
      <w:r w:rsidR="008B23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7A72D8" w:rsidRPr="0050576C" w:rsidRDefault="000E0B50" w:rsidP="000E0B5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A72D8">
        <w:rPr>
          <w:rFonts w:ascii="Times New Roman" w:hAnsi="Times New Roman" w:cs="Times New Roman"/>
          <w:sz w:val="28"/>
        </w:rPr>
        <w:t>жити необхідних заходів щодо запровадження в Україні «</w:t>
      </w:r>
      <w:r>
        <w:rPr>
          <w:rFonts w:ascii="Times New Roman" w:hAnsi="Times New Roman" w:cs="Times New Roman"/>
          <w:sz w:val="28"/>
        </w:rPr>
        <w:t>електронного рецепта</w:t>
      </w:r>
      <w:r w:rsidR="007A72D8">
        <w:rPr>
          <w:rFonts w:ascii="Times New Roman" w:hAnsi="Times New Roman" w:cs="Times New Roman"/>
          <w:sz w:val="28"/>
        </w:rPr>
        <w:t>».</w:t>
      </w:r>
    </w:p>
    <w:p w:rsidR="0050576C" w:rsidRDefault="0050576C" w:rsidP="0050576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576C">
        <w:rPr>
          <w:rFonts w:ascii="Times New Roman" w:hAnsi="Times New Roman" w:cs="Times New Roman"/>
          <w:sz w:val="28"/>
        </w:rPr>
        <w:t>Ми переконані у тому, що реалізація вищевикладених пропозицій дасть</w:t>
      </w:r>
      <w:r w:rsidR="008B23E3">
        <w:rPr>
          <w:rFonts w:ascii="Times New Roman" w:hAnsi="Times New Roman" w:cs="Times New Roman"/>
          <w:sz w:val="28"/>
        </w:rPr>
        <w:t xml:space="preserve"> </w:t>
      </w:r>
      <w:r w:rsidRPr="0050576C">
        <w:rPr>
          <w:rFonts w:ascii="Times New Roman" w:hAnsi="Times New Roman" w:cs="Times New Roman"/>
          <w:sz w:val="28"/>
        </w:rPr>
        <w:t xml:space="preserve">змогу </w:t>
      </w:r>
      <w:r w:rsidR="008B23E3">
        <w:rPr>
          <w:rFonts w:ascii="Times New Roman" w:hAnsi="Times New Roman" w:cs="Times New Roman"/>
          <w:sz w:val="28"/>
        </w:rPr>
        <w:t xml:space="preserve">зупинити </w:t>
      </w:r>
      <w:r w:rsidR="008B23E3" w:rsidRPr="008B23E3">
        <w:rPr>
          <w:rFonts w:ascii="Times New Roman" w:hAnsi="Times New Roman" w:cs="Times New Roman"/>
          <w:sz w:val="28"/>
        </w:rPr>
        <w:t>безконтрольн</w:t>
      </w:r>
      <w:r w:rsidR="008B23E3">
        <w:rPr>
          <w:rFonts w:ascii="Times New Roman" w:hAnsi="Times New Roman" w:cs="Times New Roman"/>
          <w:sz w:val="28"/>
        </w:rPr>
        <w:t>е</w:t>
      </w:r>
      <w:r w:rsidR="008B23E3" w:rsidRPr="008B23E3">
        <w:rPr>
          <w:rFonts w:ascii="Times New Roman" w:hAnsi="Times New Roman" w:cs="Times New Roman"/>
          <w:sz w:val="28"/>
        </w:rPr>
        <w:t xml:space="preserve"> медичн</w:t>
      </w:r>
      <w:r w:rsidR="008B23E3">
        <w:rPr>
          <w:rFonts w:ascii="Times New Roman" w:hAnsi="Times New Roman" w:cs="Times New Roman"/>
          <w:sz w:val="28"/>
        </w:rPr>
        <w:t>е</w:t>
      </w:r>
      <w:r w:rsidR="008B23E3" w:rsidRPr="008B23E3">
        <w:rPr>
          <w:rFonts w:ascii="Times New Roman" w:hAnsi="Times New Roman" w:cs="Times New Roman"/>
          <w:sz w:val="28"/>
        </w:rPr>
        <w:t xml:space="preserve"> застосування та відпуск рецептурних лікарських засобів</w:t>
      </w:r>
      <w:r w:rsidR="008B23E3">
        <w:rPr>
          <w:rFonts w:ascii="Times New Roman" w:hAnsi="Times New Roman" w:cs="Times New Roman"/>
          <w:sz w:val="28"/>
        </w:rPr>
        <w:t xml:space="preserve">, відновити </w:t>
      </w:r>
      <w:r w:rsidR="008B23E3" w:rsidRPr="008B23E3">
        <w:rPr>
          <w:rFonts w:ascii="Times New Roman" w:hAnsi="Times New Roman" w:cs="Times New Roman"/>
          <w:sz w:val="28"/>
        </w:rPr>
        <w:t>взаємовідносин лікаря, провізора і пацієнта через виписаний рецепт</w:t>
      </w:r>
      <w:r w:rsidRPr="0050576C">
        <w:rPr>
          <w:rFonts w:ascii="Times New Roman" w:hAnsi="Times New Roman" w:cs="Times New Roman"/>
          <w:sz w:val="28"/>
        </w:rPr>
        <w:t>.</w:t>
      </w:r>
    </w:p>
    <w:p w:rsidR="008B23E3" w:rsidRDefault="008B23E3" w:rsidP="00505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50" w:rsidRDefault="000E0B50" w:rsidP="000E0B50">
      <w:pPr>
        <w:spacing w:after="0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Схвалено</w:t>
      </w:r>
    </w:p>
    <w:p w:rsidR="000E0B50" w:rsidRDefault="008B23E3" w:rsidP="000E0B50">
      <w:pPr>
        <w:spacing w:after="0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23E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E0B50">
        <w:rPr>
          <w:rFonts w:ascii="Times New Roman" w:hAnsi="Times New Roman" w:cs="Times New Roman"/>
          <w:i/>
          <w:sz w:val="28"/>
          <w:szCs w:val="28"/>
        </w:rPr>
        <w:t>пленарному засіданні</w:t>
      </w:r>
    </w:p>
    <w:p w:rsidR="008B23E3" w:rsidRPr="008B23E3" w:rsidRDefault="000E0B50" w:rsidP="000E0B50">
      <w:pPr>
        <w:spacing w:after="0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вісімнадцятої</w:t>
      </w:r>
      <w:r w:rsidR="008B23E3" w:rsidRPr="008B23E3">
        <w:rPr>
          <w:rFonts w:ascii="Times New Roman" w:hAnsi="Times New Roman" w:cs="Times New Roman"/>
          <w:i/>
          <w:sz w:val="28"/>
          <w:szCs w:val="28"/>
        </w:rPr>
        <w:t xml:space="preserve"> сесії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23E3" w:rsidRPr="008B23E3">
        <w:rPr>
          <w:rFonts w:ascii="Times New Roman" w:hAnsi="Times New Roman" w:cs="Times New Roman"/>
          <w:i/>
          <w:sz w:val="28"/>
          <w:szCs w:val="28"/>
        </w:rPr>
        <w:t>обласної ради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27</w:t>
      </w:r>
      <w:r w:rsidR="008B23E3" w:rsidRPr="008B2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23E3">
        <w:rPr>
          <w:rFonts w:ascii="Times New Roman" w:hAnsi="Times New Roman" w:cs="Times New Roman"/>
          <w:i/>
          <w:sz w:val="28"/>
          <w:szCs w:val="28"/>
        </w:rPr>
        <w:t>березня</w:t>
      </w:r>
      <w:r w:rsidR="008B23E3" w:rsidRPr="008B23E3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8B23E3">
        <w:rPr>
          <w:rFonts w:ascii="Times New Roman" w:hAnsi="Times New Roman" w:cs="Times New Roman"/>
          <w:i/>
          <w:sz w:val="28"/>
          <w:szCs w:val="28"/>
        </w:rPr>
        <w:t>18</w:t>
      </w:r>
      <w:r w:rsidR="008B23E3" w:rsidRPr="008B23E3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sectPr w:rsidR="008B23E3" w:rsidRPr="008B23E3" w:rsidSect="0083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348"/>
    <w:multiLevelType w:val="hybridMultilevel"/>
    <w:tmpl w:val="070A6C26"/>
    <w:lvl w:ilvl="0" w:tplc="653E513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5320F"/>
    <w:multiLevelType w:val="multilevel"/>
    <w:tmpl w:val="601E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E7796"/>
    <w:multiLevelType w:val="hybridMultilevel"/>
    <w:tmpl w:val="9544C3DA"/>
    <w:lvl w:ilvl="0" w:tplc="5970725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3C7"/>
    <w:rsid w:val="000D0C8B"/>
    <w:rsid w:val="000E0B50"/>
    <w:rsid w:val="002D0301"/>
    <w:rsid w:val="003E61C6"/>
    <w:rsid w:val="00423119"/>
    <w:rsid w:val="004764E8"/>
    <w:rsid w:val="004C11AC"/>
    <w:rsid w:val="004F03C7"/>
    <w:rsid w:val="0050576C"/>
    <w:rsid w:val="005A1885"/>
    <w:rsid w:val="006056CF"/>
    <w:rsid w:val="00796BF5"/>
    <w:rsid w:val="007A72D8"/>
    <w:rsid w:val="008312A1"/>
    <w:rsid w:val="008B23E3"/>
    <w:rsid w:val="00992C2D"/>
    <w:rsid w:val="00A2739F"/>
    <w:rsid w:val="00A92879"/>
    <w:rsid w:val="00AD0269"/>
    <w:rsid w:val="00AF0577"/>
    <w:rsid w:val="00B96819"/>
    <w:rsid w:val="00C67EE8"/>
    <w:rsid w:val="00CF184A"/>
    <w:rsid w:val="00D473DF"/>
    <w:rsid w:val="00D91CCB"/>
    <w:rsid w:val="00E32600"/>
    <w:rsid w:val="00EC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05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Іванова</cp:lastModifiedBy>
  <cp:revision>10</cp:revision>
  <cp:lastPrinted>2018-03-30T10:00:00Z</cp:lastPrinted>
  <dcterms:created xsi:type="dcterms:W3CDTF">2018-03-23T07:14:00Z</dcterms:created>
  <dcterms:modified xsi:type="dcterms:W3CDTF">2018-03-30T11:19:00Z</dcterms:modified>
</cp:coreProperties>
</file>