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D" w:rsidRPr="00E16661" w:rsidRDefault="00206620" w:rsidP="0083513D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206620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1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<v:textbox>
              <w:txbxContent>
                <w:p w:rsidR="00C4275D" w:rsidRPr="00E16661" w:rsidRDefault="00216899" w:rsidP="00E1666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</w:t>
                  </w:r>
                </w:p>
              </w:txbxContent>
            </v:textbox>
          </v:shape>
        </w:pict>
      </w:r>
      <w:r w:rsidRPr="00206620">
        <w:rPr>
          <w:noProof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C4275D" w:rsidRPr="0083513D" w:rsidRDefault="0083513D" w:rsidP="00C70DF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3513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8039F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6576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83513D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83513D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206620" w:rsidP="0083513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06620">
        <w:rPr>
          <w:noProof/>
          <w:lang w:val="uk-UA" w:eastAsia="uk-UA"/>
        </w:rPr>
        <w:pict>
          <v:line id="Line 4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9pt,127.1pt" to="468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Fro9c2gAAAAoBAAAPAAAA&#10;ZHJzL2Rvd25yZXYueG1sTE/LTsMwELwj8Q/WInFB1HGRSkjjVIjAHUo/wI23dkRsR7HzgK9ny4Xe&#10;ZnZGszPlbnEdm3CIbfASxCoDhr4JuvVGwuHz7T4HFpPyWnXBo4RvjLCrrq9KVegw+w+c9skwCvGx&#10;UBJsSn3BeWwsOhVXoUdP2ikMTiWig+F6UDOFu46vs2zDnWo9fbCqxxeLzdd+dBLa10cjxDi/26n+&#10;qWtnxB0/CClvb5bnLbCES/o3w7k+VYeKOh3D6HVkHfGcpiQJ6/wMyPD0sCFw/LsI4FXJLydUvwAA&#10;AP//AwBQSwECLQAUAAYACAAAACEAtoM4kv4AAADhAQAAEwAAAAAAAAAAAAAAAAAAAAAAW0NvbnRl&#10;bnRfVHlwZXNdLnhtbFBLAQItABQABgAIAAAAIQA4/SH/1gAAAJQBAAALAAAAAAAAAAAAAAAAAC8B&#10;AABfcmVscy8ucmVsc1BLAQItABQABgAIAAAAIQC2GfppNQIAAHQEAAAOAAAAAAAAAAAAAAAAAC4C&#10;AABkcnMvZTJvRG9jLnhtbFBLAQItABQABgAIAAAAIQCFro9c2gAAAAoBAAAPAAAAAAAAAAAAAAAA&#10;AI8EAABkcnMvZG93bnJldi54bWxQSwUGAAAAAAQABADzAAAAlg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4275D" w:rsidRPr="00E16661" w:rsidRDefault="00C4275D" w:rsidP="0083513D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D263AC">
        <w:rPr>
          <w:rFonts w:ascii="Times New Roman" w:hAnsi="Times New Roman"/>
          <w:color w:val="000000"/>
          <w:sz w:val="28"/>
          <w:szCs w:val="28"/>
          <w:lang w:val="uk-UA"/>
        </w:rPr>
        <w:t xml:space="preserve">14 червня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D616ED">
        <w:rPr>
          <w:rFonts w:ascii="Times New Roman" w:hAnsi="Times New Roman"/>
          <w:color w:val="000000"/>
          <w:sz w:val="28"/>
          <w:szCs w:val="28"/>
          <w:lang w:val="uk-UA"/>
        </w:rPr>
        <w:t xml:space="preserve">8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№ </w:t>
      </w:r>
      <w:r w:rsidR="0083513D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bookmarkStart w:id="0" w:name="_GoBack"/>
      <w:bookmarkEnd w:id="0"/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C4275D" w:rsidRDefault="00C4275D" w:rsidP="0083513D">
      <w:pPr>
        <w:pStyle w:val="a3"/>
        <w:ind w:firstLine="709"/>
        <w:jc w:val="both"/>
      </w:pPr>
    </w:p>
    <w:p w:rsidR="0083513D" w:rsidRPr="00E16661" w:rsidRDefault="0083513D" w:rsidP="0083513D">
      <w:pPr>
        <w:pStyle w:val="a3"/>
        <w:ind w:firstLine="709"/>
        <w:jc w:val="both"/>
      </w:pPr>
    </w:p>
    <w:p w:rsidR="00C4275D" w:rsidRPr="00E16661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r w:rsidR="0040020A">
        <w:rPr>
          <w:rFonts w:ascii="Times New Roman" w:hAnsi="Times New Roman"/>
          <w:sz w:val="28"/>
          <w:szCs w:val="28"/>
          <w:lang w:val="uk-UA"/>
        </w:rPr>
        <w:t>ПИЛИПЧУКУ Олександру Павловичу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</w:t>
      </w:r>
      <w:r w:rsidR="00DC0F25">
        <w:rPr>
          <w:rFonts w:ascii="Times New Roman" w:hAnsi="Times New Roman"/>
          <w:sz w:val="28"/>
          <w:szCs w:val="28"/>
          <w:lang w:val="uk-UA"/>
        </w:rPr>
        <w:t>рофесійно-технічних, дошкільн</w:t>
      </w:r>
      <w:r w:rsidR="00070D4A">
        <w:rPr>
          <w:rFonts w:ascii="Times New Roman" w:hAnsi="Times New Roman"/>
          <w:sz w:val="28"/>
          <w:szCs w:val="28"/>
          <w:lang w:val="uk-UA"/>
        </w:rPr>
        <w:t>их та позашкільних навчальних закладів</w:t>
      </w:r>
    </w:p>
    <w:p w:rsidR="00C4275D" w:rsidRDefault="00C4275D" w:rsidP="0083513D">
      <w:pPr>
        <w:pStyle w:val="a3"/>
        <w:ind w:firstLine="709"/>
        <w:jc w:val="both"/>
      </w:pPr>
    </w:p>
    <w:p w:rsidR="0083513D" w:rsidRPr="00E16661" w:rsidRDefault="0083513D" w:rsidP="0083513D">
      <w:pPr>
        <w:pStyle w:val="a3"/>
        <w:ind w:firstLine="709"/>
        <w:jc w:val="both"/>
      </w:pP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14 вересня               2006 року № 131-V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та керуючись частиною другою статті 43 Закону України «Про місцеве самоврядування в Україні», обласна рада </w:t>
      </w:r>
    </w:p>
    <w:p w:rsidR="0040020A" w:rsidRDefault="0040020A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20A" w:rsidRDefault="00C4275D" w:rsidP="00835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ПИЛИПЧУКУ Олександру Павловичу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вчителю інформатики </w:t>
      </w:r>
      <w:proofErr w:type="spellStart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Гаврилівської</w:t>
      </w:r>
      <w:proofErr w:type="spellEnd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загальноосвітньої школи </w:t>
      </w:r>
      <w:proofErr w:type="spellStart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І-ІІІ</w:t>
      </w:r>
      <w:proofErr w:type="spellEnd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ступенів </w:t>
      </w:r>
      <w:proofErr w:type="spellStart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Теофіпольського</w:t>
      </w:r>
      <w:proofErr w:type="spellEnd"/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Хмельницької області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за багаторічну сумлінну працю в галузі освіти, високий професіоналізм, вагомий особистий внесок</w:t>
      </w:r>
      <w:r w:rsidR="004002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6340">
        <w:rPr>
          <w:rFonts w:ascii="Times New Roman" w:hAnsi="Times New Roman"/>
          <w:sz w:val="28"/>
          <w:szCs w:val="28"/>
          <w:lang w:val="uk-UA"/>
        </w:rPr>
        <w:t>у</w:t>
      </w:r>
      <w:r w:rsidR="0083513D">
        <w:rPr>
          <w:rFonts w:ascii="Times New Roman" w:hAnsi="Times New Roman"/>
          <w:sz w:val="28"/>
          <w:szCs w:val="28"/>
          <w:lang w:val="uk-UA"/>
        </w:rPr>
        <w:t> </w:t>
      </w:r>
      <w:r w:rsidRPr="004D6340">
        <w:rPr>
          <w:rFonts w:ascii="Times New Roman" w:hAnsi="Times New Roman"/>
          <w:sz w:val="28"/>
          <w:szCs w:val="28"/>
          <w:lang w:val="uk-UA"/>
        </w:rPr>
        <w:t>справу навчання та виховання підростаючого покоління.</w:t>
      </w: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Голова ради                                                  </w:t>
      </w:r>
      <w:r w:rsidR="0083513D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16661">
        <w:rPr>
          <w:rFonts w:ascii="Times New Roman" w:hAnsi="Times New Roman"/>
          <w:sz w:val="28"/>
          <w:szCs w:val="28"/>
          <w:lang w:val="uk-UA"/>
        </w:rPr>
        <w:t>М. Загородний</w:t>
      </w:r>
    </w:p>
    <w:sectPr w:rsidR="00C4275D" w:rsidRPr="00E16661" w:rsidSect="00E166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61"/>
    <w:rsid w:val="00070D4A"/>
    <w:rsid w:val="0015778F"/>
    <w:rsid w:val="0017370A"/>
    <w:rsid w:val="00200041"/>
    <w:rsid w:val="00206620"/>
    <w:rsid w:val="00216899"/>
    <w:rsid w:val="002611E0"/>
    <w:rsid w:val="002976D0"/>
    <w:rsid w:val="0040020A"/>
    <w:rsid w:val="00471659"/>
    <w:rsid w:val="004D6340"/>
    <w:rsid w:val="006A5097"/>
    <w:rsid w:val="006C266A"/>
    <w:rsid w:val="006D3C7E"/>
    <w:rsid w:val="0072220C"/>
    <w:rsid w:val="008039FC"/>
    <w:rsid w:val="0083513D"/>
    <w:rsid w:val="00B663ED"/>
    <w:rsid w:val="00C11C95"/>
    <w:rsid w:val="00C4275D"/>
    <w:rsid w:val="00C70DF8"/>
    <w:rsid w:val="00D263AC"/>
    <w:rsid w:val="00D616ED"/>
    <w:rsid w:val="00DC0F25"/>
    <w:rsid w:val="00E16661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17</cp:revision>
  <cp:lastPrinted>2018-04-17T14:47:00Z</cp:lastPrinted>
  <dcterms:created xsi:type="dcterms:W3CDTF">2017-07-12T14:29:00Z</dcterms:created>
  <dcterms:modified xsi:type="dcterms:W3CDTF">2018-05-04T07:44:00Z</dcterms:modified>
</cp:coreProperties>
</file>