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B5" w:rsidRDefault="00192DB5" w:rsidP="00464299">
      <w:pPr>
        <w:ind w:firstLine="6521"/>
        <w:rPr>
          <w:sz w:val="24"/>
          <w:szCs w:val="24"/>
        </w:rPr>
      </w:pPr>
      <w:r>
        <w:rPr>
          <w:sz w:val="24"/>
          <w:szCs w:val="24"/>
        </w:rPr>
        <w:t>Додаток</w:t>
      </w:r>
    </w:p>
    <w:p w:rsidR="00192DB5" w:rsidRDefault="00192DB5" w:rsidP="00464299">
      <w:pPr>
        <w:ind w:firstLine="6521"/>
        <w:rPr>
          <w:sz w:val="24"/>
          <w:szCs w:val="24"/>
        </w:rPr>
      </w:pPr>
      <w:r>
        <w:rPr>
          <w:sz w:val="24"/>
          <w:szCs w:val="24"/>
        </w:rPr>
        <w:t>до рішення обласної ради</w:t>
      </w:r>
    </w:p>
    <w:p w:rsidR="00192DB5" w:rsidRDefault="00192DB5" w:rsidP="00464299">
      <w:pPr>
        <w:ind w:firstLine="6521"/>
        <w:rPr>
          <w:sz w:val="24"/>
          <w:szCs w:val="24"/>
        </w:rPr>
      </w:pPr>
    </w:p>
    <w:p w:rsidR="00104CD3" w:rsidRPr="000E3832" w:rsidRDefault="00104CD3" w:rsidP="00464299">
      <w:pPr>
        <w:ind w:firstLine="6521"/>
        <w:rPr>
          <w:sz w:val="24"/>
          <w:szCs w:val="24"/>
        </w:rPr>
      </w:pPr>
      <w:r w:rsidRPr="000E3832">
        <w:rPr>
          <w:sz w:val="24"/>
          <w:szCs w:val="24"/>
        </w:rPr>
        <w:t>ЗАТВЕРДЖЕНО</w:t>
      </w:r>
    </w:p>
    <w:p w:rsidR="00104CD3" w:rsidRPr="000E3832" w:rsidRDefault="00104CD3" w:rsidP="00464299">
      <w:pPr>
        <w:ind w:firstLine="6521"/>
        <w:rPr>
          <w:sz w:val="24"/>
          <w:szCs w:val="24"/>
        </w:rPr>
      </w:pPr>
      <w:r w:rsidRPr="000E3832">
        <w:rPr>
          <w:sz w:val="24"/>
          <w:szCs w:val="24"/>
        </w:rPr>
        <w:t>Рішення обласної ради</w:t>
      </w:r>
    </w:p>
    <w:p w:rsidR="00104CD3" w:rsidRPr="000E3832" w:rsidRDefault="00192DB5" w:rsidP="00464299">
      <w:pPr>
        <w:ind w:firstLine="6521"/>
        <w:rPr>
          <w:sz w:val="24"/>
          <w:szCs w:val="24"/>
        </w:rPr>
      </w:pPr>
      <w:r>
        <w:rPr>
          <w:sz w:val="24"/>
          <w:szCs w:val="24"/>
        </w:rPr>
        <w:t>від 21 грудня 2018</w:t>
      </w:r>
      <w:r w:rsidR="00104CD3" w:rsidRPr="000E3832">
        <w:rPr>
          <w:sz w:val="24"/>
          <w:szCs w:val="24"/>
        </w:rPr>
        <w:t xml:space="preserve"> року</w:t>
      </w:r>
    </w:p>
    <w:p w:rsidR="00104CD3" w:rsidRPr="000E3832" w:rsidRDefault="00104CD3" w:rsidP="0086548A">
      <w:pPr>
        <w:ind w:firstLine="6521"/>
        <w:rPr>
          <w:sz w:val="24"/>
          <w:szCs w:val="24"/>
        </w:rPr>
      </w:pPr>
      <w:r w:rsidRPr="000E3832">
        <w:rPr>
          <w:sz w:val="24"/>
          <w:szCs w:val="24"/>
        </w:rPr>
        <w:t xml:space="preserve">№ </w:t>
      </w:r>
      <w:r w:rsidR="00EF31AB">
        <w:rPr>
          <w:sz w:val="24"/>
          <w:szCs w:val="24"/>
        </w:rPr>
        <w:t>53-23/2018</w:t>
      </w:r>
    </w:p>
    <w:p w:rsidR="00104CD3" w:rsidRPr="0058127E" w:rsidRDefault="00104CD3" w:rsidP="0086548A">
      <w:pPr>
        <w:ind w:firstLine="6521"/>
        <w:rPr>
          <w:b/>
          <w:bCs/>
          <w:color w:val="00B050"/>
          <w:sz w:val="22"/>
          <w:szCs w:val="22"/>
        </w:rPr>
      </w:pPr>
    </w:p>
    <w:p w:rsidR="005E57F9" w:rsidRDefault="005E57F9" w:rsidP="00464299">
      <w:pPr>
        <w:jc w:val="center"/>
        <w:rPr>
          <w:b/>
          <w:bCs/>
        </w:rPr>
      </w:pPr>
      <w:r>
        <w:rPr>
          <w:b/>
          <w:bCs/>
        </w:rPr>
        <w:t>ПРОГРАМА</w:t>
      </w:r>
    </w:p>
    <w:p w:rsidR="00104CD3" w:rsidRPr="000E3832" w:rsidRDefault="00104CD3" w:rsidP="00464299">
      <w:pPr>
        <w:jc w:val="center"/>
        <w:rPr>
          <w:b/>
          <w:bCs/>
        </w:rPr>
      </w:pPr>
      <w:r w:rsidRPr="000E3832">
        <w:rPr>
          <w:b/>
          <w:bCs/>
        </w:rPr>
        <w:t xml:space="preserve">розвитку малого і середнього підприємництва </w:t>
      </w:r>
    </w:p>
    <w:p w:rsidR="00104CD3" w:rsidRPr="000E3832" w:rsidRDefault="00104CD3" w:rsidP="00464299">
      <w:pPr>
        <w:jc w:val="center"/>
        <w:rPr>
          <w:b/>
          <w:bCs/>
        </w:rPr>
      </w:pPr>
      <w:r w:rsidRPr="000E3832">
        <w:rPr>
          <w:b/>
          <w:bCs/>
        </w:rPr>
        <w:t>Хмельницької області на 2019-2020 роки</w:t>
      </w:r>
    </w:p>
    <w:p w:rsidR="00104CD3" w:rsidRPr="000E3832" w:rsidRDefault="00104CD3" w:rsidP="00464299">
      <w:pPr>
        <w:jc w:val="center"/>
        <w:rPr>
          <w:sz w:val="24"/>
          <w:szCs w:val="24"/>
        </w:rPr>
      </w:pPr>
    </w:p>
    <w:p w:rsidR="00104CD3" w:rsidRPr="000E3832" w:rsidRDefault="00104CD3" w:rsidP="00464299">
      <w:pPr>
        <w:jc w:val="center"/>
        <w:rPr>
          <w:b/>
          <w:bCs/>
          <w:sz w:val="24"/>
          <w:szCs w:val="24"/>
        </w:rPr>
      </w:pPr>
      <w:r w:rsidRPr="000E3832">
        <w:rPr>
          <w:b/>
          <w:bCs/>
          <w:sz w:val="24"/>
          <w:szCs w:val="24"/>
        </w:rPr>
        <w:t>ЗМІСТ</w:t>
      </w:r>
    </w:p>
    <w:p w:rsidR="00104CD3" w:rsidRPr="0058127E" w:rsidRDefault="00104CD3" w:rsidP="00464299">
      <w:pPr>
        <w:jc w:val="center"/>
        <w:rPr>
          <w:color w:val="00B050"/>
          <w:sz w:val="24"/>
          <w:szCs w:val="24"/>
        </w:rPr>
      </w:pPr>
    </w:p>
    <w:tbl>
      <w:tblPr>
        <w:tblW w:w="9833" w:type="dxa"/>
        <w:tblInd w:w="-106" w:type="dxa"/>
        <w:tblLayout w:type="fixed"/>
        <w:tblLook w:val="01E0"/>
      </w:tblPr>
      <w:tblGrid>
        <w:gridCol w:w="1526"/>
        <w:gridCol w:w="7371"/>
        <w:gridCol w:w="936"/>
      </w:tblGrid>
      <w:tr w:rsidR="000E3832" w:rsidRPr="000E3832">
        <w:trPr>
          <w:trHeight w:val="559"/>
        </w:trPr>
        <w:tc>
          <w:tcPr>
            <w:tcW w:w="1526" w:type="dxa"/>
          </w:tcPr>
          <w:p w:rsidR="00104CD3" w:rsidRPr="000E3832" w:rsidRDefault="00104CD3" w:rsidP="00C32E28">
            <w:pPr>
              <w:jc w:val="center"/>
              <w:rPr>
                <w:b/>
                <w:bCs/>
              </w:rPr>
            </w:pPr>
          </w:p>
        </w:tc>
        <w:tc>
          <w:tcPr>
            <w:tcW w:w="7371" w:type="dxa"/>
          </w:tcPr>
          <w:p w:rsidR="00104CD3" w:rsidRPr="000E3832" w:rsidRDefault="00104CD3" w:rsidP="00C32E28">
            <w:pPr>
              <w:jc w:val="center"/>
              <w:rPr>
                <w:b/>
                <w:bCs/>
              </w:rPr>
            </w:pPr>
          </w:p>
        </w:tc>
        <w:tc>
          <w:tcPr>
            <w:tcW w:w="936" w:type="dxa"/>
          </w:tcPr>
          <w:p w:rsidR="00104CD3" w:rsidRPr="000E3832" w:rsidRDefault="00104CD3" w:rsidP="00C32E28">
            <w:pPr>
              <w:jc w:val="center"/>
            </w:pPr>
            <w:r w:rsidRPr="000E3832">
              <w:t>Стор.</w:t>
            </w:r>
          </w:p>
        </w:tc>
      </w:tr>
      <w:tr w:rsidR="000E3832" w:rsidRPr="000E3832">
        <w:trPr>
          <w:trHeight w:val="559"/>
        </w:trPr>
        <w:tc>
          <w:tcPr>
            <w:tcW w:w="8897" w:type="dxa"/>
            <w:gridSpan w:val="2"/>
          </w:tcPr>
          <w:p w:rsidR="00104CD3" w:rsidRPr="000E3832" w:rsidRDefault="00104CD3" w:rsidP="00C32E28">
            <w:pPr>
              <w:rPr>
                <w:b/>
                <w:bCs/>
              </w:rPr>
            </w:pPr>
            <w:r w:rsidRPr="000E3832">
              <w:rPr>
                <w:b/>
                <w:bCs/>
              </w:rPr>
              <w:t>Вступ. Характеристика програми розвитку малого і середнього підприємництва Хмельницької області на 2019-2020 роки</w:t>
            </w:r>
          </w:p>
        </w:tc>
        <w:tc>
          <w:tcPr>
            <w:tcW w:w="936" w:type="dxa"/>
          </w:tcPr>
          <w:p w:rsidR="00104CD3" w:rsidRPr="000E3832" w:rsidRDefault="00104CD3" w:rsidP="00C32E28">
            <w:pPr>
              <w:jc w:val="center"/>
            </w:pPr>
          </w:p>
          <w:p w:rsidR="00104CD3" w:rsidRPr="000E3832" w:rsidRDefault="00104CD3" w:rsidP="00C32E28">
            <w:pPr>
              <w:jc w:val="center"/>
              <w:rPr>
                <w:lang w:val="en-US"/>
              </w:rPr>
            </w:pPr>
            <w:r w:rsidRPr="000E3832">
              <w:rPr>
                <w:lang w:val="en-US"/>
              </w:rPr>
              <w:t>2</w:t>
            </w:r>
          </w:p>
        </w:tc>
      </w:tr>
      <w:tr w:rsidR="000E3832" w:rsidRPr="000E3832">
        <w:trPr>
          <w:trHeight w:val="559"/>
        </w:trPr>
        <w:tc>
          <w:tcPr>
            <w:tcW w:w="1526" w:type="dxa"/>
          </w:tcPr>
          <w:p w:rsidR="00104CD3" w:rsidRPr="000E3832" w:rsidRDefault="00104CD3" w:rsidP="00C32E28">
            <w:pPr>
              <w:rPr>
                <w:b/>
                <w:bCs/>
                <w:i/>
                <w:iCs/>
              </w:rPr>
            </w:pPr>
            <w:r w:rsidRPr="000E3832">
              <w:rPr>
                <w:b/>
                <w:bCs/>
                <w:i/>
                <w:iCs/>
              </w:rPr>
              <w:t>Розділ 1.</w:t>
            </w:r>
          </w:p>
        </w:tc>
        <w:tc>
          <w:tcPr>
            <w:tcW w:w="7371" w:type="dxa"/>
          </w:tcPr>
          <w:p w:rsidR="00104CD3" w:rsidRPr="000E3832" w:rsidRDefault="00104CD3" w:rsidP="000943C8">
            <w:pPr>
              <w:pStyle w:val="Pa45"/>
              <w:spacing w:line="240" w:lineRule="auto"/>
              <w:rPr>
                <w:rFonts w:ascii="Times New Roman" w:hAnsi="Times New Roman" w:cs="Times New Roman"/>
                <w:b/>
                <w:bCs/>
                <w:sz w:val="28"/>
                <w:szCs w:val="28"/>
                <w:lang w:val="uk-UA"/>
              </w:rPr>
            </w:pPr>
            <w:r w:rsidRPr="000E3832">
              <w:rPr>
                <w:rFonts w:ascii="Times New Roman" w:hAnsi="Times New Roman" w:cs="Times New Roman"/>
                <w:b/>
                <w:bCs/>
                <w:sz w:val="28"/>
                <w:szCs w:val="28"/>
                <w:lang w:val="uk-UA"/>
              </w:rPr>
              <w:t>Аналіз стану малого і серед</w:t>
            </w:r>
            <w:r w:rsidR="000E3832" w:rsidRPr="000E3832">
              <w:rPr>
                <w:rFonts w:ascii="Times New Roman" w:hAnsi="Times New Roman" w:cs="Times New Roman"/>
                <w:b/>
                <w:bCs/>
                <w:sz w:val="28"/>
                <w:szCs w:val="28"/>
                <w:lang w:val="uk-UA"/>
              </w:rPr>
              <w:t>нього підприємництва в області.</w:t>
            </w:r>
          </w:p>
        </w:tc>
        <w:tc>
          <w:tcPr>
            <w:tcW w:w="936" w:type="dxa"/>
          </w:tcPr>
          <w:p w:rsidR="00104CD3" w:rsidRPr="000E3832" w:rsidRDefault="00104CD3" w:rsidP="00C32E28">
            <w:pPr>
              <w:jc w:val="center"/>
            </w:pPr>
          </w:p>
          <w:p w:rsidR="00104CD3" w:rsidRPr="000E3832" w:rsidRDefault="00104CD3" w:rsidP="00C32E28">
            <w:pPr>
              <w:jc w:val="center"/>
              <w:rPr>
                <w:lang w:val="en-US"/>
              </w:rPr>
            </w:pPr>
            <w:r w:rsidRPr="000E3832">
              <w:rPr>
                <w:lang w:val="en-US"/>
              </w:rPr>
              <w:t>5</w:t>
            </w:r>
          </w:p>
        </w:tc>
      </w:tr>
      <w:tr w:rsidR="000E3832" w:rsidRPr="000E3832">
        <w:trPr>
          <w:trHeight w:val="559"/>
        </w:trPr>
        <w:tc>
          <w:tcPr>
            <w:tcW w:w="1526" w:type="dxa"/>
          </w:tcPr>
          <w:p w:rsidR="00104CD3" w:rsidRPr="000E3832" w:rsidRDefault="00104CD3" w:rsidP="00C32E28">
            <w:r w:rsidRPr="000E3832">
              <w:t>1.1.</w:t>
            </w:r>
          </w:p>
        </w:tc>
        <w:tc>
          <w:tcPr>
            <w:tcW w:w="7371" w:type="dxa"/>
          </w:tcPr>
          <w:p w:rsidR="00104CD3" w:rsidRPr="000E3832" w:rsidRDefault="00104CD3" w:rsidP="00C32E28">
            <w:r w:rsidRPr="000E3832">
              <w:t>Загальна характеристика та основні тенденції розвитку підприємництва в області</w:t>
            </w:r>
          </w:p>
          <w:p w:rsidR="00104CD3" w:rsidRPr="000E3832" w:rsidRDefault="00104CD3" w:rsidP="00C32E28"/>
        </w:tc>
        <w:tc>
          <w:tcPr>
            <w:tcW w:w="936" w:type="dxa"/>
          </w:tcPr>
          <w:p w:rsidR="00104CD3" w:rsidRPr="000E3832" w:rsidRDefault="00104CD3" w:rsidP="00C32E28">
            <w:pPr>
              <w:jc w:val="center"/>
            </w:pPr>
          </w:p>
          <w:p w:rsidR="00104CD3" w:rsidRPr="000E3832" w:rsidRDefault="00104CD3" w:rsidP="00C32E28">
            <w:pPr>
              <w:jc w:val="center"/>
            </w:pPr>
            <w:r w:rsidRPr="000E3832">
              <w:t>5</w:t>
            </w:r>
          </w:p>
        </w:tc>
      </w:tr>
      <w:tr w:rsidR="000E3832" w:rsidRPr="000E3832">
        <w:trPr>
          <w:trHeight w:val="279"/>
        </w:trPr>
        <w:tc>
          <w:tcPr>
            <w:tcW w:w="1526" w:type="dxa"/>
          </w:tcPr>
          <w:p w:rsidR="00104CD3" w:rsidRPr="000E3832" w:rsidRDefault="00104CD3" w:rsidP="00C32E28">
            <w:r w:rsidRPr="000E3832">
              <w:t>1.2.</w:t>
            </w:r>
          </w:p>
        </w:tc>
        <w:tc>
          <w:tcPr>
            <w:tcW w:w="7371" w:type="dxa"/>
          </w:tcPr>
          <w:p w:rsidR="00104CD3" w:rsidRPr="000E3832" w:rsidRDefault="00104CD3" w:rsidP="00C32E28">
            <w:r w:rsidRPr="000E3832">
              <w:t xml:space="preserve">SWOT-аналіз </w:t>
            </w:r>
          </w:p>
          <w:p w:rsidR="00104CD3" w:rsidRPr="000E3832" w:rsidRDefault="00104CD3" w:rsidP="00C32E28"/>
        </w:tc>
        <w:tc>
          <w:tcPr>
            <w:tcW w:w="936" w:type="dxa"/>
          </w:tcPr>
          <w:p w:rsidR="00104CD3" w:rsidRPr="000E3832" w:rsidRDefault="00104CD3" w:rsidP="00BD794A">
            <w:pPr>
              <w:jc w:val="center"/>
            </w:pPr>
            <w:r w:rsidRPr="000E3832">
              <w:t>9</w:t>
            </w:r>
          </w:p>
        </w:tc>
      </w:tr>
      <w:tr w:rsidR="000E3832" w:rsidRPr="000E3832">
        <w:trPr>
          <w:trHeight w:val="559"/>
        </w:trPr>
        <w:tc>
          <w:tcPr>
            <w:tcW w:w="1526" w:type="dxa"/>
          </w:tcPr>
          <w:p w:rsidR="00104CD3" w:rsidRPr="000E3832" w:rsidRDefault="00104CD3" w:rsidP="00C32E28">
            <w:r w:rsidRPr="000E3832">
              <w:t>1.3.</w:t>
            </w:r>
          </w:p>
        </w:tc>
        <w:tc>
          <w:tcPr>
            <w:tcW w:w="7371" w:type="dxa"/>
          </w:tcPr>
          <w:p w:rsidR="00104CD3" w:rsidRPr="000E3832" w:rsidRDefault="00104CD3" w:rsidP="00C32E28">
            <w:r w:rsidRPr="000E3832">
              <w:t>Пріоритетні напрями діяльності суб’єктів малого і середнього підприємництва</w:t>
            </w:r>
          </w:p>
          <w:p w:rsidR="00104CD3" w:rsidRPr="000E3832" w:rsidRDefault="00104CD3" w:rsidP="00C32E28"/>
        </w:tc>
        <w:tc>
          <w:tcPr>
            <w:tcW w:w="936" w:type="dxa"/>
          </w:tcPr>
          <w:p w:rsidR="00104CD3" w:rsidRPr="000E3832" w:rsidRDefault="00104CD3" w:rsidP="00C32E28">
            <w:pPr>
              <w:jc w:val="center"/>
            </w:pPr>
            <w:r w:rsidRPr="000E3832">
              <w:t>11</w:t>
            </w:r>
          </w:p>
        </w:tc>
      </w:tr>
      <w:tr w:rsidR="000E3832" w:rsidRPr="000E3832">
        <w:trPr>
          <w:trHeight w:val="269"/>
        </w:trPr>
        <w:tc>
          <w:tcPr>
            <w:tcW w:w="1526" w:type="dxa"/>
          </w:tcPr>
          <w:p w:rsidR="00104CD3" w:rsidRPr="000E3832" w:rsidRDefault="00104CD3" w:rsidP="00C32E28">
            <w:r w:rsidRPr="000E3832">
              <w:t>1.4.</w:t>
            </w:r>
          </w:p>
        </w:tc>
        <w:tc>
          <w:tcPr>
            <w:tcW w:w="7371" w:type="dxa"/>
          </w:tcPr>
          <w:p w:rsidR="00104CD3" w:rsidRPr="000E3832" w:rsidRDefault="00104CD3" w:rsidP="00C32E28">
            <w:r w:rsidRPr="000E3832">
              <w:t>Мета Програми</w:t>
            </w:r>
          </w:p>
          <w:p w:rsidR="00104CD3" w:rsidRPr="000E3832" w:rsidRDefault="00104CD3" w:rsidP="00C32E28"/>
        </w:tc>
        <w:tc>
          <w:tcPr>
            <w:tcW w:w="936" w:type="dxa"/>
          </w:tcPr>
          <w:p w:rsidR="00104CD3" w:rsidRPr="000E3832" w:rsidRDefault="00104CD3" w:rsidP="00C32E28">
            <w:pPr>
              <w:jc w:val="center"/>
            </w:pPr>
            <w:r w:rsidRPr="000E3832">
              <w:t>11</w:t>
            </w:r>
          </w:p>
        </w:tc>
      </w:tr>
      <w:tr w:rsidR="000E3832" w:rsidRPr="000E3832">
        <w:trPr>
          <w:trHeight w:val="287"/>
        </w:trPr>
        <w:tc>
          <w:tcPr>
            <w:tcW w:w="1526" w:type="dxa"/>
          </w:tcPr>
          <w:p w:rsidR="00104CD3" w:rsidRPr="000E3832" w:rsidRDefault="00104CD3" w:rsidP="00C32E28">
            <w:pPr>
              <w:rPr>
                <w:b/>
                <w:bCs/>
              </w:rPr>
            </w:pPr>
            <w:r w:rsidRPr="000E3832">
              <w:rPr>
                <w:b/>
                <w:bCs/>
                <w:i/>
                <w:iCs/>
              </w:rPr>
              <w:t>Розділ 2.</w:t>
            </w:r>
          </w:p>
        </w:tc>
        <w:tc>
          <w:tcPr>
            <w:tcW w:w="7371" w:type="dxa"/>
          </w:tcPr>
          <w:p w:rsidR="00104CD3" w:rsidRPr="000E3832" w:rsidRDefault="00104CD3" w:rsidP="00C32E28">
            <w:r w:rsidRPr="000E3832">
              <w:rPr>
                <w:lang w:eastAsia="uk-UA"/>
              </w:rPr>
              <w:t>Дерегуляція бізнесу</w:t>
            </w:r>
          </w:p>
        </w:tc>
        <w:tc>
          <w:tcPr>
            <w:tcW w:w="936" w:type="dxa"/>
          </w:tcPr>
          <w:p w:rsidR="00104CD3" w:rsidRPr="000E3832" w:rsidRDefault="00104CD3" w:rsidP="00C72049">
            <w:pPr>
              <w:jc w:val="center"/>
            </w:pPr>
            <w:r w:rsidRPr="000E3832">
              <w:t>1</w:t>
            </w:r>
            <w:r w:rsidR="00C72049">
              <w:t>2</w:t>
            </w:r>
          </w:p>
        </w:tc>
      </w:tr>
      <w:tr w:rsidR="000E3832" w:rsidRPr="000E3832">
        <w:trPr>
          <w:trHeight w:val="277"/>
        </w:trPr>
        <w:tc>
          <w:tcPr>
            <w:tcW w:w="1526" w:type="dxa"/>
          </w:tcPr>
          <w:p w:rsidR="00104CD3" w:rsidRPr="000E3832" w:rsidRDefault="00104CD3" w:rsidP="00C32E28">
            <w:pPr>
              <w:rPr>
                <w:b/>
                <w:bCs/>
              </w:rPr>
            </w:pPr>
            <w:r w:rsidRPr="000E3832">
              <w:rPr>
                <w:b/>
                <w:bCs/>
                <w:i/>
                <w:iCs/>
              </w:rPr>
              <w:t>Розділ 3.</w:t>
            </w:r>
          </w:p>
        </w:tc>
        <w:tc>
          <w:tcPr>
            <w:tcW w:w="7371" w:type="dxa"/>
          </w:tcPr>
          <w:p w:rsidR="00104CD3" w:rsidRPr="000E3832" w:rsidRDefault="00104CD3" w:rsidP="00C32E28">
            <w:r w:rsidRPr="000E3832">
              <w:t>Стимулювання підприємництва та інвестиційна підтримка</w:t>
            </w:r>
          </w:p>
          <w:p w:rsidR="00104CD3" w:rsidRPr="000E3832" w:rsidRDefault="00104CD3" w:rsidP="00C32E28"/>
        </w:tc>
        <w:tc>
          <w:tcPr>
            <w:tcW w:w="936" w:type="dxa"/>
            <w:vAlign w:val="bottom"/>
          </w:tcPr>
          <w:p w:rsidR="00104CD3" w:rsidRPr="000E3832" w:rsidRDefault="00C72049" w:rsidP="00C32E28">
            <w:pPr>
              <w:jc w:val="center"/>
            </w:pPr>
            <w:r>
              <w:t>17</w:t>
            </w:r>
          </w:p>
        </w:tc>
      </w:tr>
      <w:tr w:rsidR="000E3832" w:rsidRPr="000E3832">
        <w:trPr>
          <w:trHeight w:val="559"/>
        </w:trPr>
        <w:tc>
          <w:tcPr>
            <w:tcW w:w="1526" w:type="dxa"/>
          </w:tcPr>
          <w:p w:rsidR="00104CD3" w:rsidRPr="000E3832" w:rsidRDefault="00104CD3" w:rsidP="00382A51">
            <w:pPr>
              <w:rPr>
                <w:b/>
                <w:bCs/>
              </w:rPr>
            </w:pPr>
            <w:r w:rsidRPr="000E3832">
              <w:rPr>
                <w:b/>
                <w:bCs/>
                <w:i/>
                <w:iCs/>
              </w:rPr>
              <w:t>Розділ 4.</w:t>
            </w:r>
          </w:p>
        </w:tc>
        <w:tc>
          <w:tcPr>
            <w:tcW w:w="7371" w:type="dxa"/>
          </w:tcPr>
          <w:p w:rsidR="00104CD3" w:rsidRPr="000E3832" w:rsidRDefault="00104CD3" w:rsidP="00701A6F">
            <w:r w:rsidRPr="000E3832">
              <w:t>Ресурсне та інформаційне забезпечення підтримки підприємництва</w:t>
            </w:r>
          </w:p>
        </w:tc>
        <w:tc>
          <w:tcPr>
            <w:tcW w:w="936" w:type="dxa"/>
            <w:vAlign w:val="bottom"/>
          </w:tcPr>
          <w:p w:rsidR="00104CD3" w:rsidRPr="000E3832" w:rsidRDefault="00C84DF9" w:rsidP="00C32E28">
            <w:pPr>
              <w:jc w:val="center"/>
            </w:pPr>
            <w:r>
              <w:t>22</w:t>
            </w:r>
          </w:p>
        </w:tc>
      </w:tr>
      <w:tr w:rsidR="000E3832" w:rsidRPr="000E3832">
        <w:trPr>
          <w:trHeight w:val="279"/>
        </w:trPr>
        <w:tc>
          <w:tcPr>
            <w:tcW w:w="1526" w:type="dxa"/>
          </w:tcPr>
          <w:p w:rsidR="00104CD3" w:rsidRPr="000E3832" w:rsidRDefault="00104CD3" w:rsidP="00C32E28">
            <w:pPr>
              <w:jc w:val="center"/>
              <w:rPr>
                <w:b/>
                <w:bCs/>
              </w:rPr>
            </w:pPr>
          </w:p>
        </w:tc>
        <w:tc>
          <w:tcPr>
            <w:tcW w:w="7371" w:type="dxa"/>
          </w:tcPr>
          <w:p w:rsidR="00104CD3" w:rsidRPr="000E3832" w:rsidRDefault="00104CD3" w:rsidP="00C32E28">
            <w:pPr>
              <w:jc w:val="center"/>
              <w:rPr>
                <w:b/>
                <w:bCs/>
              </w:rPr>
            </w:pPr>
          </w:p>
          <w:p w:rsidR="00104CD3" w:rsidRPr="000E3832" w:rsidRDefault="00104CD3" w:rsidP="00C32E28">
            <w:pPr>
              <w:jc w:val="center"/>
              <w:rPr>
                <w:b/>
                <w:bCs/>
              </w:rPr>
            </w:pPr>
          </w:p>
        </w:tc>
        <w:tc>
          <w:tcPr>
            <w:tcW w:w="936" w:type="dxa"/>
            <w:vAlign w:val="bottom"/>
          </w:tcPr>
          <w:p w:rsidR="00104CD3" w:rsidRPr="000E3832" w:rsidRDefault="00104CD3" w:rsidP="00C32E28">
            <w:pPr>
              <w:jc w:val="center"/>
            </w:pPr>
          </w:p>
        </w:tc>
      </w:tr>
      <w:tr w:rsidR="000E3832" w:rsidRPr="000E3832">
        <w:trPr>
          <w:trHeight w:val="279"/>
        </w:trPr>
        <w:tc>
          <w:tcPr>
            <w:tcW w:w="1526" w:type="dxa"/>
          </w:tcPr>
          <w:p w:rsidR="00104CD3" w:rsidRPr="000E3832" w:rsidRDefault="00104CD3" w:rsidP="00C32E28">
            <w:pPr>
              <w:jc w:val="center"/>
              <w:rPr>
                <w:b/>
                <w:bCs/>
              </w:rPr>
            </w:pPr>
          </w:p>
        </w:tc>
        <w:tc>
          <w:tcPr>
            <w:tcW w:w="7371" w:type="dxa"/>
          </w:tcPr>
          <w:p w:rsidR="00104CD3" w:rsidRPr="000E3832" w:rsidRDefault="00104CD3" w:rsidP="00382A51">
            <w:pPr>
              <w:rPr>
                <w:b/>
                <w:bCs/>
              </w:rPr>
            </w:pPr>
            <w:r w:rsidRPr="000E3832">
              <w:rPr>
                <w:b/>
                <w:bCs/>
              </w:rPr>
              <w:t>Табличні матеріали:</w:t>
            </w:r>
          </w:p>
        </w:tc>
        <w:tc>
          <w:tcPr>
            <w:tcW w:w="936" w:type="dxa"/>
            <w:vAlign w:val="bottom"/>
          </w:tcPr>
          <w:p w:rsidR="00104CD3" w:rsidRPr="000E3832" w:rsidRDefault="00104CD3" w:rsidP="00C32E28">
            <w:pPr>
              <w:jc w:val="center"/>
            </w:pPr>
          </w:p>
        </w:tc>
      </w:tr>
      <w:tr w:rsidR="000E3832" w:rsidRPr="000E3832">
        <w:trPr>
          <w:trHeight w:val="559"/>
        </w:trPr>
        <w:tc>
          <w:tcPr>
            <w:tcW w:w="1526" w:type="dxa"/>
          </w:tcPr>
          <w:p w:rsidR="00104CD3" w:rsidRPr="000E3832" w:rsidRDefault="00104CD3" w:rsidP="00C32E28">
            <w:r w:rsidRPr="000E3832">
              <w:t>Таблиця</w:t>
            </w:r>
          </w:p>
        </w:tc>
        <w:tc>
          <w:tcPr>
            <w:tcW w:w="7371" w:type="dxa"/>
          </w:tcPr>
          <w:p w:rsidR="00104CD3" w:rsidRPr="000E3832" w:rsidRDefault="00104CD3" w:rsidP="00382A51">
            <w:pPr>
              <w:tabs>
                <w:tab w:val="left" w:pos="4195"/>
              </w:tabs>
              <w:autoSpaceDE w:val="0"/>
              <w:autoSpaceDN w:val="0"/>
              <w:adjustRightInd w:val="0"/>
              <w:jc w:val="both"/>
            </w:pPr>
            <w:r w:rsidRPr="000E3832">
              <w:t>Окремі очікувані показники розвитку малого та середнього підприємництва Хмельницької області у 2018 році та прогнозні показники на 2019-2020 роки</w:t>
            </w:r>
          </w:p>
        </w:tc>
        <w:tc>
          <w:tcPr>
            <w:tcW w:w="936" w:type="dxa"/>
          </w:tcPr>
          <w:p w:rsidR="00104CD3" w:rsidRPr="00AC3C62" w:rsidRDefault="00AC3C62" w:rsidP="004A2179">
            <w:pPr>
              <w:jc w:val="center"/>
            </w:pPr>
            <w:r>
              <w:t>27</w:t>
            </w:r>
            <w:bookmarkStart w:id="0" w:name="_GoBack"/>
            <w:bookmarkEnd w:id="0"/>
          </w:p>
        </w:tc>
      </w:tr>
    </w:tbl>
    <w:p w:rsidR="00104CD3" w:rsidRPr="0058127E" w:rsidRDefault="00104CD3" w:rsidP="00464299">
      <w:pPr>
        <w:jc w:val="center"/>
        <w:rPr>
          <w:b/>
          <w:bCs/>
          <w:color w:val="00B050"/>
          <w:sz w:val="24"/>
          <w:szCs w:val="24"/>
        </w:rPr>
      </w:pPr>
    </w:p>
    <w:p w:rsidR="00104CD3" w:rsidRPr="0058127E" w:rsidRDefault="00104CD3" w:rsidP="00464299">
      <w:pPr>
        <w:jc w:val="center"/>
        <w:rPr>
          <w:b/>
          <w:bCs/>
          <w:color w:val="00B050"/>
          <w:sz w:val="24"/>
          <w:szCs w:val="24"/>
        </w:rPr>
      </w:pPr>
    </w:p>
    <w:p w:rsidR="00104CD3" w:rsidRPr="0058127E" w:rsidRDefault="00104CD3" w:rsidP="00464299">
      <w:pPr>
        <w:jc w:val="center"/>
        <w:rPr>
          <w:b/>
          <w:bCs/>
          <w:color w:val="00B050"/>
          <w:sz w:val="24"/>
          <w:szCs w:val="24"/>
        </w:rPr>
        <w:sectPr w:rsidR="00104CD3" w:rsidRPr="0058127E" w:rsidSect="00C32E28">
          <w:headerReference w:type="default" r:id="rId8"/>
          <w:pgSz w:w="11906" w:h="16838"/>
          <w:pgMar w:top="907" w:right="567" w:bottom="907" w:left="1701" w:header="709" w:footer="709" w:gutter="0"/>
          <w:cols w:space="708"/>
          <w:titlePg/>
          <w:docGrid w:linePitch="360"/>
        </w:sectPr>
      </w:pPr>
    </w:p>
    <w:p w:rsidR="004016E3" w:rsidRPr="00C72049" w:rsidRDefault="004016E3" w:rsidP="004016E3">
      <w:pPr>
        <w:jc w:val="center"/>
        <w:rPr>
          <w:b/>
          <w:bCs/>
          <w:sz w:val="24"/>
          <w:szCs w:val="24"/>
        </w:rPr>
      </w:pPr>
      <w:r w:rsidRPr="00C72049">
        <w:rPr>
          <w:b/>
          <w:bCs/>
          <w:sz w:val="24"/>
          <w:szCs w:val="24"/>
        </w:rPr>
        <w:lastRenderedPageBreak/>
        <w:t>ВСТУП</w:t>
      </w:r>
    </w:p>
    <w:p w:rsidR="004016E3" w:rsidRPr="00567B3C" w:rsidRDefault="004016E3" w:rsidP="004016E3">
      <w:pPr>
        <w:jc w:val="center"/>
        <w:rPr>
          <w:b/>
          <w:bCs/>
          <w:color w:val="0070C0"/>
          <w:sz w:val="24"/>
          <w:szCs w:val="24"/>
        </w:rPr>
      </w:pPr>
    </w:p>
    <w:p w:rsidR="004016E3" w:rsidRPr="00813E60" w:rsidRDefault="004016E3" w:rsidP="004016E3">
      <w:pPr>
        <w:ind w:firstLine="709"/>
        <w:jc w:val="both"/>
        <w:rPr>
          <w:sz w:val="24"/>
          <w:szCs w:val="24"/>
        </w:rPr>
      </w:pPr>
      <w:r w:rsidRPr="00813E60">
        <w:rPr>
          <w:sz w:val="24"/>
          <w:szCs w:val="24"/>
        </w:rPr>
        <w:t xml:space="preserve">Програму розвитку малого і середнього підприємництва Хмельницької області на 2019-2020 роки (далі – Програма) розроблено відповідно до законів України </w:t>
      </w:r>
      <w:proofErr w:type="spellStart"/>
      <w:r w:rsidRPr="00813E60">
        <w:rPr>
          <w:sz w:val="24"/>
          <w:szCs w:val="24"/>
        </w:rPr>
        <w:t>“Про</w:t>
      </w:r>
      <w:proofErr w:type="spellEnd"/>
      <w:r w:rsidRPr="00813E60">
        <w:rPr>
          <w:sz w:val="24"/>
          <w:szCs w:val="24"/>
        </w:rPr>
        <w:t xml:space="preserve"> розвиток та державну підтримку малого і середнього підприємництва в </w:t>
      </w:r>
      <w:proofErr w:type="spellStart"/>
      <w:r w:rsidRPr="00813E60">
        <w:rPr>
          <w:sz w:val="24"/>
          <w:szCs w:val="24"/>
        </w:rPr>
        <w:t>Україні”</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стимулювання розвитку </w:t>
      </w:r>
      <w:proofErr w:type="spellStart"/>
      <w:r w:rsidRPr="00813E60">
        <w:rPr>
          <w:sz w:val="24"/>
          <w:szCs w:val="24"/>
        </w:rPr>
        <w:t>регіонів”</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державне прогнозування та розроблення програм економічного і соціального розвитку </w:t>
      </w:r>
      <w:proofErr w:type="spellStart"/>
      <w:r w:rsidRPr="00813E60">
        <w:rPr>
          <w:sz w:val="24"/>
          <w:szCs w:val="24"/>
        </w:rPr>
        <w:t>України”</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засади державної регуляторної політики у сфері господарської </w:t>
      </w:r>
      <w:proofErr w:type="spellStart"/>
      <w:r w:rsidRPr="00813E60">
        <w:rPr>
          <w:sz w:val="24"/>
          <w:szCs w:val="24"/>
        </w:rPr>
        <w:t>діяльності”</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адміністративні </w:t>
      </w:r>
      <w:proofErr w:type="spellStart"/>
      <w:r w:rsidRPr="00813E60">
        <w:rPr>
          <w:sz w:val="24"/>
          <w:szCs w:val="24"/>
        </w:rPr>
        <w:t>послуги”</w:t>
      </w:r>
      <w:proofErr w:type="spellEnd"/>
      <w:r w:rsidRPr="00813E60">
        <w:rPr>
          <w:sz w:val="24"/>
          <w:szCs w:val="24"/>
        </w:rPr>
        <w:t xml:space="preserve">, </w:t>
      </w:r>
      <w:proofErr w:type="spellStart"/>
      <w:r w:rsidRPr="00813E60">
        <w:rPr>
          <w:sz w:val="24"/>
          <w:szCs w:val="24"/>
        </w:rPr>
        <w:t>“Про</w:t>
      </w:r>
      <w:proofErr w:type="spellEnd"/>
      <w:r w:rsidRPr="00813E60">
        <w:rPr>
          <w:sz w:val="24"/>
          <w:szCs w:val="24"/>
        </w:rPr>
        <w:t xml:space="preserve"> основні засади державного нагляду (контролю) у сфері господарської </w:t>
      </w:r>
      <w:proofErr w:type="spellStart"/>
      <w:r w:rsidRPr="00813E60">
        <w:rPr>
          <w:sz w:val="24"/>
          <w:szCs w:val="24"/>
        </w:rPr>
        <w:t>діяльності”</w:t>
      </w:r>
      <w:proofErr w:type="spellEnd"/>
      <w:r w:rsidRPr="00813E60">
        <w:rPr>
          <w:sz w:val="24"/>
          <w:szCs w:val="24"/>
        </w:rPr>
        <w:t>.</w:t>
      </w:r>
    </w:p>
    <w:p w:rsidR="004016E3" w:rsidRPr="00813E60" w:rsidRDefault="004016E3" w:rsidP="004016E3">
      <w:pPr>
        <w:ind w:firstLine="567"/>
        <w:jc w:val="both"/>
        <w:rPr>
          <w:sz w:val="24"/>
          <w:szCs w:val="24"/>
        </w:rPr>
      </w:pPr>
      <w:r w:rsidRPr="00813E60">
        <w:rPr>
          <w:sz w:val="24"/>
          <w:szCs w:val="24"/>
        </w:rPr>
        <w:t xml:space="preserve">Програма відповідає стратегічним пріоритетам соціально-економічної політики, визначеним у Державній стратегії регіонального розвитку на період до 2020 року, затвердженій постановою Кабінету Міністрів України від 06.08.2014 №385, плану </w:t>
      </w:r>
      <w:r w:rsidRPr="00813E60">
        <w:rPr>
          <w:sz w:val="24"/>
          <w:szCs w:val="24"/>
          <w:shd w:val="clear" w:color="auto" w:fill="FFFFFF"/>
        </w:rPr>
        <w:t>заходів з реалізації Стратегії розвитку малого і середнього підприємництва в Україні на період до 2020 року</w:t>
      </w:r>
      <w:r w:rsidRPr="00813E60">
        <w:rPr>
          <w:sz w:val="24"/>
          <w:szCs w:val="24"/>
        </w:rPr>
        <w:t xml:space="preserve">, затвердженого розпорядженням Кабінету Міністрів України від 10 травня </w:t>
      </w:r>
      <w:r w:rsidR="00813E60" w:rsidRPr="00813E60">
        <w:rPr>
          <w:sz w:val="24"/>
          <w:szCs w:val="24"/>
        </w:rPr>
        <w:t xml:space="preserve">       2018 року №292-р, п</w:t>
      </w:r>
      <w:r w:rsidRPr="00813E60">
        <w:rPr>
          <w:sz w:val="24"/>
          <w:szCs w:val="24"/>
        </w:rPr>
        <w:t xml:space="preserve">лану заходів з реалізації Стратегії реформування державного управління України на 2016-2020 роки, іншим програмним та нормативно-правовим документам щодо регулювання та розвитку малого і середнього підприємництва. </w:t>
      </w:r>
    </w:p>
    <w:p w:rsidR="004016E3" w:rsidRPr="00567B3C" w:rsidRDefault="004016E3" w:rsidP="004016E3">
      <w:pPr>
        <w:ind w:firstLine="709"/>
        <w:jc w:val="both"/>
        <w:rPr>
          <w:color w:val="0070C0"/>
          <w:sz w:val="24"/>
          <w:szCs w:val="24"/>
        </w:rPr>
      </w:pPr>
    </w:p>
    <w:p w:rsidR="004016E3" w:rsidRPr="003D17E2" w:rsidRDefault="004016E3" w:rsidP="004016E3">
      <w:pPr>
        <w:pStyle w:val="a6"/>
        <w:spacing w:before="0" w:beforeAutospacing="0" w:after="0" w:afterAutospacing="0"/>
        <w:jc w:val="center"/>
        <w:rPr>
          <w:lang w:val="uk-UA"/>
        </w:rPr>
      </w:pPr>
      <w:r w:rsidRPr="003D17E2">
        <w:rPr>
          <w:rStyle w:val="a8"/>
          <w:lang w:val="uk-UA"/>
        </w:rPr>
        <w:t>ХАРАКТЕРИСТИКА</w:t>
      </w:r>
    </w:p>
    <w:p w:rsidR="004016E3" w:rsidRPr="003D17E2" w:rsidRDefault="004016E3" w:rsidP="004016E3">
      <w:pPr>
        <w:pStyle w:val="a6"/>
        <w:spacing w:before="0" w:beforeAutospacing="0" w:after="0" w:afterAutospacing="0"/>
        <w:jc w:val="center"/>
        <w:rPr>
          <w:lang w:val="uk-UA"/>
        </w:rPr>
      </w:pPr>
      <w:r w:rsidRPr="003D17E2">
        <w:rPr>
          <w:rStyle w:val="a8"/>
          <w:lang w:val="uk-UA"/>
        </w:rPr>
        <w:t>програми розвитку малого і середнього підприємництва</w:t>
      </w:r>
    </w:p>
    <w:p w:rsidR="004016E3" w:rsidRPr="003D17E2" w:rsidRDefault="004016E3" w:rsidP="004016E3">
      <w:pPr>
        <w:pStyle w:val="a6"/>
        <w:spacing w:before="0" w:beforeAutospacing="0" w:after="0" w:afterAutospacing="0"/>
        <w:jc w:val="center"/>
        <w:rPr>
          <w:b/>
          <w:bCs/>
          <w:lang w:val="uk-UA"/>
        </w:rPr>
      </w:pPr>
      <w:r w:rsidRPr="003D17E2">
        <w:rPr>
          <w:b/>
          <w:bCs/>
          <w:lang w:val="uk-UA"/>
        </w:rPr>
        <w:t>Хмельницької області на 2019-2020 роки</w:t>
      </w:r>
    </w:p>
    <w:p w:rsidR="004016E3" w:rsidRPr="00567B3C" w:rsidRDefault="004016E3" w:rsidP="004016E3">
      <w:pPr>
        <w:pStyle w:val="a6"/>
        <w:spacing w:before="0" w:beforeAutospacing="0" w:after="0" w:afterAutospacing="0"/>
        <w:jc w:val="center"/>
        <w:rPr>
          <w:color w:val="0070C0"/>
          <w:lang w:val="uk-UA"/>
        </w:rPr>
      </w:pP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763"/>
        <w:gridCol w:w="1985"/>
        <w:gridCol w:w="1645"/>
        <w:gridCol w:w="1642"/>
      </w:tblGrid>
      <w:tr w:rsidR="006C1FCB" w:rsidRPr="006C1FCB" w:rsidTr="00BA1C53">
        <w:trPr>
          <w:trHeight w:val="252"/>
        </w:trPr>
        <w:tc>
          <w:tcPr>
            <w:tcW w:w="559" w:type="dxa"/>
            <w:vMerge w:val="restart"/>
          </w:tcPr>
          <w:p w:rsidR="004016E3" w:rsidRPr="006C1FCB" w:rsidRDefault="004016E3" w:rsidP="003D48F1">
            <w:pPr>
              <w:jc w:val="center"/>
              <w:rPr>
                <w:bCs/>
                <w:sz w:val="24"/>
                <w:szCs w:val="24"/>
              </w:rPr>
            </w:pPr>
            <w:r w:rsidRPr="006C1FCB">
              <w:rPr>
                <w:bCs/>
                <w:sz w:val="24"/>
                <w:szCs w:val="24"/>
              </w:rPr>
              <w:t>1</w:t>
            </w:r>
          </w:p>
        </w:tc>
        <w:tc>
          <w:tcPr>
            <w:tcW w:w="9035" w:type="dxa"/>
            <w:gridSpan w:val="4"/>
          </w:tcPr>
          <w:p w:rsidR="004016E3" w:rsidRPr="006C1FCB" w:rsidRDefault="004016E3" w:rsidP="00BA1C53">
            <w:pPr>
              <w:rPr>
                <w:b/>
                <w:bCs/>
                <w:sz w:val="24"/>
                <w:szCs w:val="24"/>
              </w:rPr>
            </w:pPr>
            <w:r w:rsidRPr="006C1FCB">
              <w:rPr>
                <w:b/>
                <w:bCs/>
                <w:sz w:val="24"/>
                <w:szCs w:val="24"/>
              </w:rPr>
              <w:t xml:space="preserve">Загальна характеристика регіону </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E2C6B">
            <w:pPr>
              <w:rPr>
                <w:sz w:val="24"/>
                <w:szCs w:val="24"/>
              </w:rPr>
            </w:pPr>
            <w:r w:rsidRPr="006C1FCB">
              <w:rPr>
                <w:sz w:val="24"/>
                <w:szCs w:val="24"/>
              </w:rPr>
              <w:t>Площа території (тис. кв. км)</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20,6 тис. кв. км.</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К</w:t>
            </w:r>
            <w:r w:rsidR="00BE2C6B" w:rsidRPr="006C1FCB">
              <w:rPr>
                <w:sz w:val="24"/>
                <w:szCs w:val="24"/>
              </w:rPr>
              <w:t xml:space="preserve">ількість населення (тис. осіб) </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 xml:space="preserve">1269,1 тис. осіб </w:t>
            </w:r>
          </w:p>
        </w:tc>
      </w:tr>
      <w:tr w:rsidR="006C1FCB" w:rsidRPr="006C1FCB" w:rsidTr="00BA1C53">
        <w:trPr>
          <w:trHeight w:val="786"/>
        </w:trPr>
        <w:tc>
          <w:tcPr>
            <w:tcW w:w="559" w:type="dxa"/>
            <w:vMerge/>
          </w:tcPr>
          <w:p w:rsidR="004016E3" w:rsidRPr="006C1FCB" w:rsidRDefault="004016E3" w:rsidP="00BA1C53">
            <w:pPr>
              <w:jc w:val="center"/>
              <w:rPr>
                <w:sz w:val="24"/>
                <w:szCs w:val="24"/>
              </w:rPr>
            </w:pPr>
          </w:p>
        </w:tc>
        <w:tc>
          <w:tcPr>
            <w:tcW w:w="3763" w:type="dxa"/>
          </w:tcPr>
          <w:p w:rsidR="004016E3" w:rsidRPr="006C1FCB" w:rsidRDefault="00BE2C6B" w:rsidP="00BA1C53">
            <w:pPr>
              <w:rPr>
                <w:sz w:val="24"/>
                <w:szCs w:val="24"/>
              </w:rPr>
            </w:pPr>
            <w:r w:rsidRPr="006C1FCB">
              <w:rPr>
                <w:sz w:val="24"/>
                <w:szCs w:val="24"/>
              </w:rPr>
              <w:t xml:space="preserve">Специфіка </w:t>
            </w:r>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виробництво та переробка сільськогосподарської продукції, електроенергетика, машинобудування та металообробка, торгівля</w:t>
            </w:r>
          </w:p>
        </w:tc>
      </w:tr>
      <w:tr w:rsidR="006C1FCB" w:rsidRPr="006C1FCB" w:rsidTr="00BA1C53">
        <w:trPr>
          <w:trHeight w:val="252"/>
        </w:trPr>
        <w:tc>
          <w:tcPr>
            <w:tcW w:w="559" w:type="dxa"/>
            <w:vMerge w:val="restart"/>
          </w:tcPr>
          <w:p w:rsidR="004016E3" w:rsidRPr="006C1FCB" w:rsidRDefault="004016E3" w:rsidP="003D48F1">
            <w:pPr>
              <w:jc w:val="center"/>
              <w:rPr>
                <w:bCs/>
                <w:sz w:val="24"/>
                <w:szCs w:val="24"/>
              </w:rPr>
            </w:pPr>
            <w:r w:rsidRPr="006C1FCB">
              <w:rPr>
                <w:bCs/>
                <w:sz w:val="24"/>
                <w:szCs w:val="24"/>
              </w:rPr>
              <w:t>2</w:t>
            </w:r>
          </w:p>
        </w:tc>
        <w:tc>
          <w:tcPr>
            <w:tcW w:w="3763" w:type="dxa"/>
          </w:tcPr>
          <w:p w:rsidR="004016E3" w:rsidRPr="006C1FCB" w:rsidRDefault="004016E3" w:rsidP="00BA1C53">
            <w:pPr>
              <w:rPr>
                <w:b/>
                <w:bCs/>
                <w:sz w:val="24"/>
                <w:szCs w:val="24"/>
              </w:rPr>
            </w:pPr>
            <w:r w:rsidRPr="006C1FCB">
              <w:rPr>
                <w:b/>
                <w:bCs/>
                <w:sz w:val="24"/>
                <w:szCs w:val="24"/>
              </w:rPr>
              <w:t>Головний замовник Програми:</w:t>
            </w:r>
          </w:p>
        </w:tc>
        <w:tc>
          <w:tcPr>
            <w:tcW w:w="5272" w:type="dxa"/>
            <w:gridSpan w:val="3"/>
          </w:tcPr>
          <w:p w:rsidR="004016E3" w:rsidRPr="006C1FCB" w:rsidRDefault="004016E3" w:rsidP="00BA1C53">
            <w:pPr>
              <w:spacing w:line="233" w:lineRule="auto"/>
              <w:ind w:left="70"/>
              <w:rPr>
                <w:sz w:val="24"/>
                <w:szCs w:val="24"/>
              </w:rPr>
            </w:pPr>
            <w:r w:rsidRPr="006C1FCB">
              <w:rPr>
                <w:sz w:val="24"/>
                <w:szCs w:val="24"/>
              </w:rPr>
              <w:t>Хмельницька обласна державна адміністрація</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Головний розробник Програми:</w:t>
            </w:r>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Департамент економічного розвитку, промисловості та інфраструктури облдержадміністрації</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E30B72" w:rsidP="00BA1C53">
            <w:pPr>
              <w:rPr>
                <w:sz w:val="24"/>
                <w:szCs w:val="24"/>
              </w:rPr>
            </w:pPr>
            <w:proofErr w:type="spellStart"/>
            <w:r w:rsidRPr="006C1FCB">
              <w:rPr>
                <w:sz w:val="24"/>
                <w:szCs w:val="24"/>
              </w:rPr>
              <w:t>Співрозробники</w:t>
            </w:r>
            <w:proofErr w:type="spellEnd"/>
          </w:p>
        </w:tc>
        <w:tc>
          <w:tcPr>
            <w:tcW w:w="5272" w:type="dxa"/>
            <w:gridSpan w:val="3"/>
          </w:tcPr>
          <w:p w:rsidR="004016E3" w:rsidRPr="006C1FCB" w:rsidRDefault="004016E3" w:rsidP="00E30B72">
            <w:pPr>
              <w:spacing w:line="233" w:lineRule="auto"/>
              <w:ind w:left="70"/>
              <w:jc w:val="both"/>
              <w:rPr>
                <w:sz w:val="24"/>
                <w:szCs w:val="24"/>
              </w:rPr>
            </w:pPr>
            <w:r w:rsidRPr="006C1FCB">
              <w:rPr>
                <w:sz w:val="24"/>
                <w:szCs w:val="24"/>
              </w:rPr>
              <w:t xml:space="preserve">Громадські об’єднання підприємців, структурні підрозділи облдержадміністрації, територіальні </w:t>
            </w:r>
            <w:r w:rsidR="00E30B72" w:rsidRPr="006C1FCB">
              <w:rPr>
                <w:sz w:val="24"/>
                <w:szCs w:val="24"/>
              </w:rPr>
              <w:t>підрозділи</w:t>
            </w:r>
            <w:r w:rsidRPr="006C1FCB">
              <w:rPr>
                <w:sz w:val="24"/>
                <w:szCs w:val="24"/>
              </w:rPr>
              <w:t xml:space="preserve"> центральних органів виконавчої влади, наукові установи, установи та організації  державної та комунальної форми власності, райдержадміністрації та органи місцевого самоврядування  </w:t>
            </w:r>
          </w:p>
        </w:tc>
      </w:tr>
      <w:tr w:rsidR="006C1FCB" w:rsidRPr="006C1FCB" w:rsidTr="00BA1C53">
        <w:trPr>
          <w:trHeight w:val="252"/>
        </w:trPr>
        <w:tc>
          <w:tcPr>
            <w:tcW w:w="559" w:type="dxa"/>
          </w:tcPr>
          <w:p w:rsidR="004016E3" w:rsidRPr="006C1FCB" w:rsidRDefault="003D48F1" w:rsidP="00BA1C53">
            <w:pPr>
              <w:jc w:val="center"/>
              <w:rPr>
                <w:bCs/>
                <w:sz w:val="24"/>
                <w:szCs w:val="24"/>
              </w:rPr>
            </w:pPr>
            <w:r w:rsidRPr="006C1FCB">
              <w:rPr>
                <w:bCs/>
                <w:sz w:val="24"/>
                <w:szCs w:val="24"/>
              </w:rPr>
              <w:t>3</w:t>
            </w:r>
          </w:p>
        </w:tc>
        <w:tc>
          <w:tcPr>
            <w:tcW w:w="3763" w:type="dxa"/>
          </w:tcPr>
          <w:p w:rsidR="004016E3" w:rsidRPr="006C1FCB" w:rsidRDefault="004016E3" w:rsidP="00BA1C53">
            <w:pPr>
              <w:rPr>
                <w:b/>
                <w:bCs/>
                <w:sz w:val="24"/>
                <w:szCs w:val="24"/>
              </w:rPr>
            </w:pPr>
            <w:r w:rsidRPr="006C1FCB">
              <w:rPr>
                <w:b/>
                <w:bCs/>
                <w:sz w:val="24"/>
                <w:szCs w:val="24"/>
              </w:rPr>
              <w:t>Мета Програми</w:t>
            </w:r>
          </w:p>
        </w:tc>
        <w:tc>
          <w:tcPr>
            <w:tcW w:w="5272" w:type="dxa"/>
            <w:gridSpan w:val="3"/>
          </w:tcPr>
          <w:p w:rsidR="004016E3" w:rsidRPr="006C1FCB" w:rsidRDefault="004016E3" w:rsidP="00BA1C53">
            <w:pPr>
              <w:widowControl w:val="0"/>
              <w:autoSpaceDE w:val="0"/>
              <w:autoSpaceDN w:val="0"/>
              <w:adjustRightInd w:val="0"/>
              <w:ind w:left="68"/>
              <w:jc w:val="both"/>
              <w:rPr>
                <w:sz w:val="24"/>
                <w:szCs w:val="24"/>
              </w:rPr>
            </w:pPr>
            <w:r w:rsidRPr="006C1FCB">
              <w:rPr>
                <w:sz w:val="24"/>
                <w:szCs w:val="24"/>
              </w:rPr>
              <w:t>Спрямування дій органів місцевого самоврядування, суб'єктів малого підприємництва, громадських об'єднань підприємців на створення сприятливих умов для активізації підприємницької діяльності та поліпшення інв</w:t>
            </w:r>
            <w:r w:rsidR="006C1FCB" w:rsidRPr="006C1FCB">
              <w:rPr>
                <w:sz w:val="24"/>
                <w:szCs w:val="24"/>
              </w:rPr>
              <w:t>естиційного клімату за рахунок у</w:t>
            </w:r>
            <w:r w:rsidRPr="006C1FCB">
              <w:rPr>
                <w:sz w:val="24"/>
                <w:szCs w:val="24"/>
              </w:rPr>
              <w:t xml:space="preserve">провадження на місцевому рівні заходів із </w:t>
            </w:r>
            <w:proofErr w:type="spellStart"/>
            <w:r w:rsidRPr="006C1FCB">
              <w:rPr>
                <w:sz w:val="24"/>
                <w:szCs w:val="24"/>
              </w:rPr>
              <w:t>дебюрократизації</w:t>
            </w:r>
            <w:proofErr w:type="spellEnd"/>
            <w:r w:rsidRPr="006C1FCB">
              <w:rPr>
                <w:sz w:val="24"/>
                <w:szCs w:val="24"/>
              </w:rPr>
              <w:t xml:space="preserve"> та дерегуляції бізнесу; забезпечення конкурентоспроможності малого та середнього підприємництва та підвищення його ролі у вирішенні завдань прискореного соціально-економічного розвитку регіону; </w:t>
            </w:r>
            <w:r w:rsidRPr="006C1FCB">
              <w:rPr>
                <w:sz w:val="24"/>
                <w:szCs w:val="24"/>
              </w:rPr>
              <w:lastRenderedPageBreak/>
              <w:t>формування і впровадження ефективної системи його підтримки і захисту шляхом концентрації фінансових, матеріально-технічних ресурсів, виробничого і наукового потенціалу</w:t>
            </w:r>
          </w:p>
        </w:tc>
      </w:tr>
      <w:tr w:rsidR="006C1FCB" w:rsidRPr="006C1FCB" w:rsidTr="00BA1C53">
        <w:trPr>
          <w:trHeight w:val="252"/>
        </w:trPr>
        <w:tc>
          <w:tcPr>
            <w:tcW w:w="559" w:type="dxa"/>
          </w:tcPr>
          <w:p w:rsidR="004016E3" w:rsidRPr="006C1FCB" w:rsidRDefault="003D48F1" w:rsidP="00BA1C53">
            <w:pPr>
              <w:jc w:val="center"/>
              <w:rPr>
                <w:bCs/>
                <w:sz w:val="24"/>
                <w:szCs w:val="24"/>
              </w:rPr>
            </w:pPr>
            <w:r w:rsidRPr="006C1FCB">
              <w:rPr>
                <w:bCs/>
                <w:sz w:val="24"/>
                <w:szCs w:val="24"/>
              </w:rPr>
              <w:lastRenderedPageBreak/>
              <w:t>4</w:t>
            </w:r>
          </w:p>
        </w:tc>
        <w:tc>
          <w:tcPr>
            <w:tcW w:w="3763" w:type="dxa"/>
          </w:tcPr>
          <w:p w:rsidR="004016E3" w:rsidRPr="006C1FCB" w:rsidRDefault="004016E3" w:rsidP="00BA1C53">
            <w:pPr>
              <w:rPr>
                <w:b/>
                <w:bCs/>
                <w:sz w:val="24"/>
                <w:szCs w:val="24"/>
              </w:rPr>
            </w:pPr>
            <w:r w:rsidRPr="006C1FCB">
              <w:rPr>
                <w:b/>
                <w:bCs/>
                <w:sz w:val="24"/>
                <w:szCs w:val="24"/>
              </w:rPr>
              <w:t>Перелік пріоритетних завдань</w:t>
            </w:r>
          </w:p>
          <w:p w:rsidR="004016E3" w:rsidRPr="006C1FCB" w:rsidRDefault="004016E3" w:rsidP="00BA1C53">
            <w:pPr>
              <w:rPr>
                <w:b/>
                <w:bCs/>
                <w:sz w:val="24"/>
                <w:szCs w:val="24"/>
              </w:rPr>
            </w:pPr>
            <w:r w:rsidRPr="006C1FCB">
              <w:rPr>
                <w:b/>
                <w:bCs/>
                <w:sz w:val="24"/>
                <w:szCs w:val="24"/>
              </w:rPr>
              <w:t>Програми:</w:t>
            </w:r>
          </w:p>
        </w:tc>
        <w:tc>
          <w:tcPr>
            <w:tcW w:w="5272" w:type="dxa"/>
            <w:gridSpan w:val="3"/>
          </w:tcPr>
          <w:p w:rsidR="004016E3" w:rsidRPr="006C1FCB" w:rsidRDefault="004016E3" w:rsidP="00BA1C53">
            <w:pPr>
              <w:pStyle w:val="a4"/>
              <w:tabs>
                <w:tab w:val="left" w:pos="532"/>
              </w:tabs>
              <w:spacing w:after="0" w:line="230" w:lineRule="auto"/>
              <w:ind w:left="70"/>
              <w:jc w:val="both"/>
              <w:rPr>
                <w:sz w:val="24"/>
                <w:szCs w:val="24"/>
                <w:lang w:val="uk-UA"/>
              </w:rPr>
            </w:pPr>
            <w:r w:rsidRPr="006C1FCB">
              <w:rPr>
                <w:sz w:val="24"/>
                <w:szCs w:val="24"/>
                <w:lang w:val="uk-UA"/>
              </w:rPr>
              <w:t>1. Спрощення податкового адміністрування для малого і середнього підприємництва.</w:t>
            </w:r>
          </w:p>
          <w:p w:rsidR="004016E3" w:rsidRPr="006C1FCB" w:rsidRDefault="004016E3" w:rsidP="00BA1C53">
            <w:pPr>
              <w:tabs>
                <w:tab w:val="left" w:pos="720"/>
              </w:tabs>
              <w:ind w:left="70"/>
              <w:jc w:val="both"/>
              <w:rPr>
                <w:sz w:val="24"/>
                <w:szCs w:val="24"/>
              </w:rPr>
            </w:pPr>
            <w:r w:rsidRPr="006C1FCB">
              <w:rPr>
                <w:sz w:val="24"/>
                <w:szCs w:val="24"/>
                <w:lang w:eastAsia="uk-UA"/>
              </w:rPr>
              <w:t xml:space="preserve">2. Забезпечення </w:t>
            </w:r>
            <w:r w:rsidRPr="006C1FCB">
              <w:rPr>
                <w:sz w:val="24"/>
                <w:szCs w:val="24"/>
              </w:rPr>
              <w:t>розвитку ефективного державно-приватного діалогу.</w:t>
            </w:r>
          </w:p>
          <w:p w:rsidR="004016E3" w:rsidRPr="006C1FCB" w:rsidRDefault="004016E3" w:rsidP="00BA1C53">
            <w:pPr>
              <w:tabs>
                <w:tab w:val="left" w:pos="720"/>
              </w:tabs>
              <w:ind w:left="70"/>
              <w:jc w:val="both"/>
              <w:rPr>
                <w:sz w:val="24"/>
                <w:szCs w:val="24"/>
              </w:rPr>
            </w:pPr>
            <w:r w:rsidRPr="006C1FCB">
              <w:rPr>
                <w:sz w:val="24"/>
                <w:szCs w:val="24"/>
              </w:rPr>
              <w:t>3. Поглиблення децентралізації повноважень щодо надання адміністративних послуг та розширення повноважень органів місцевого самоврядування.</w:t>
            </w:r>
          </w:p>
          <w:p w:rsidR="004016E3" w:rsidRPr="006C1FCB" w:rsidRDefault="004016E3" w:rsidP="00BA1C53">
            <w:pPr>
              <w:pStyle w:val="22"/>
              <w:ind w:left="70"/>
              <w:jc w:val="both"/>
              <w:rPr>
                <w:lang w:val="uk-UA"/>
              </w:rPr>
            </w:pPr>
            <w:r w:rsidRPr="006C1FCB">
              <w:rPr>
                <w:lang w:val="uk-UA"/>
              </w:rPr>
              <w:t>4. Сприяння соціальній відповідальності малого і середнього підприємництва.</w:t>
            </w:r>
          </w:p>
          <w:p w:rsidR="004016E3" w:rsidRPr="006C1FCB" w:rsidRDefault="004016E3" w:rsidP="00BA1C53">
            <w:pPr>
              <w:tabs>
                <w:tab w:val="left" w:pos="720"/>
              </w:tabs>
              <w:ind w:left="70"/>
              <w:jc w:val="both"/>
              <w:rPr>
                <w:sz w:val="24"/>
                <w:szCs w:val="24"/>
              </w:rPr>
            </w:pPr>
            <w:r w:rsidRPr="006C1FCB">
              <w:rPr>
                <w:sz w:val="24"/>
                <w:szCs w:val="24"/>
                <w:lang w:eastAsia="uk-UA"/>
              </w:rPr>
              <w:t xml:space="preserve">5. Поглиблення процесу </w:t>
            </w:r>
            <w:r w:rsidRPr="006C1FCB">
              <w:rPr>
                <w:sz w:val="24"/>
                <w:szCs w:val="24"/>
              </w:rPr>
              <w:t>легалізації відносин у сфері зайнятості та оплати праці.</w:t>
            </w:r>
          </w:p>
          <w:p w:rsidR="004016E3" w:rsidRPr="006C1FCB" w:rsidRDefault="004016E3" w:rsidP="00BA1C53">
            <w:pPr>
              <w:pStyle w:val="22"/>
              <w:ind w:left="70"/>
              <w:jc w:val="both"/>
              <w:rPr>
                <w:lang w:val="uk-UA"/>
              </w:rPr>
            </w:pPr>
            <w:r w:rsidRPr="006C1FCB">
              <w:rPr>
                <w:lang w:val="uk-UA" w:eastAsia="uk-UA"/>
              </w:rPr>
              <w:t>6. З</w:t>
            </w:r>
            <w:r w:rsidRPr="006C1FCB">
              <w:rPr>
                <w:lang w:val="uk-UA"/>
              </w:rPr>
              <w:t>ниження контролюючого тиску на мале і середнє підприємництво.</w:t>
            </w:r>
          </w:p>
          <w:p w:rsidR="004016E3" w:rsidRPr="006C1FCB" w:rsidRDefault="004016E3" w:rsidP="00BA1C53">
            <w:pPr>
              <w:pStyle w:val="a6"/>
              <w:tabs>
                <w:tab w:val="left" w:pos="532"/>
              </w:tabs>
              <w:spacing w:before="0" w:beforeAutospacing="0" w:after="0" w:afterAutospacing="0" w:line="230" w:lineRule="auto"/>
              <w:ind w:left="70"/>
              <w:jc w:val="both"/>
              <w:rPr>
                <w:lang w:val="uk-UA"/>
              </w:rPr>
            </w:pPr>
            <w:r w:rsidRPr="006C1FCB">
              <w:rPr>
                <w:lang w:val="uk-UA"/>
              </w:rPr>
              <w:t>7. Стимулювання розвитку підприємництва за рахунок коштів державного та місцевих бюджетів, залучених фінансових, майнових та інтелектуальних ресурсів.</w:t>
            </w:r>
          </w:p>
          <w:p w:rsidR="004016E3" w:rsidRPr="006C1FCB" w:rsidRDefault="004016E3" w:rsidP="00BA1C53">
            <w:pPr>
              <w:pStyle w:val="a6"/>
              <w:tabs>
                <w:tab w:val="left" w:pos="532"/>
              </w:tabs>
              <w:spacing w:before="0" w:beforeAutospacing="0" w:after="0" w:afterAutospacing="0" w:line="230" w:lineRule="auto"/>
              <w:ind w:left="70"/>
              <w:jc w:val="both"/>
              <w:rPr>
                <w:lang w:val="uk-UA"/>
              </w:rPr>
            </w:pPr>
            <w:r w:rsidRPr="006C1FCB">
              <w:rPr>
                <w:lang w:val="uk-UA"/>
              </w:rPr>
              <w:t>8. Створення сприятливого інвестиційного клімату для залучення внутрішніх та зовнішніх інвестицій.</w:t>
            </w:r>
          </w:p>
          <w:p w:rsidR="004016E3" w:rsidRPr="006C1FCB" w:rsidRDefault="004016E3" w:rsidP="00BA1C53">
            <w:pPr>
              <w:ind w:left="70"/>
              <w:jc w:val="both"/>
              <w:rPr>
                <w:sz w:val="24"/>
                <w:szCs w:val="24"/>
              </w:rPr>
            </w:pPr>
            <w:r w:rsidRPr="006C1FCB">
              <w:rPr>
                <w:sz w:val="24"/>
                <w:szCs w:val="24"/>
              </w:rPr>
              <w:t>9. Створення позитивного іміджу підприємництва, вдосконалення системи інформаційно-консультаційного забезпечення суб’єктів малого та середнього підприємництва.</w:t>
            </w:r>
          </w:p>
        </w:tc>
      </w:tr>
      <w:tr w:rsidR="006C1FCB" w:rsidRPr="006C1FCB" w:rsidTr="00BA1C53">
        <w:trPr>
          <w:trHeight w:val="813"/>
        </w:trPr>
        <w:tc>
          <w:tcPr>
            <w:tcW w:w="559" w:type="dxa"/>
            <w:vMerge w:val="restart"/>
          </w:tcPr>
          <w:p w:rsidR="004016E3" w:rsidRPr="006C1FCB" w:rsidRDefault="004016E3" w:rsidP="003D48F1">
            <w:pPr>
              <w:jc w:val="center"/>
              <w:rPr>
                <w:sz w:val="24"/>
                <w:szCs w:val="24"/>
              </w:rPr>
            </w:pPr>
            <w:r w:rsidRPr="006C1FCB">
              <w:rPr>
                <w:sz w:val="24"/>
                <w:szCs w:val="24"/>
              </w:rPr>
              <w:t>5</w:t>
            </w:r>
          </w:p>
        </w:tc>
        <w:tc>
          <w:tcPr>
            <w:tcW w:w="3763" w:type="dxa"/>
            <w:vMerge w:val="restart"/>
          </w:tcPr>
          <w:p w:rsidR="004016E3" w:rsidRPr="006C1FCB" w:rsidRDefault="004016E3" w:rsidP="00BA1C53">
            <w:pPr>
              <w:rPr>
                <w:b/>
                <w:bCs/>
                <w:sz w:val="24"/>
                <w:szCs w:val="24"/>
              </w:rPr>
            </w:pPr>
            <w:r w:rsidRPr="006C1FCB">
              <w:rPr>
                <w:b/>
                <w:bCs/>
                <w:sz w:val="24"/>
                <w:szCs w:val="24"/>
              </w:rPr>
              <w:t>Очікувані кінцеві результати від реалізації Програми в динаміці змін цільових показників:</w:t>
            </w:r>
          </w:p>
        </w:tc>
        <w:tc>
          <w:tcPr>
            <w:tcW w:w="1985" w:type="dxa"/>
            <w:vMerge w:val="restart"/>
          </w:tcPr>
          <w:p w:rsidR="004016E3" w:rsidRPr="006C1FCB" w:rsidRDefault="004016E3" w:rsidP="00BA1C53">
            <w:pPr>
              <w:jc w:val="center"/>
              <w:rPr>
                <w:b/>
                <w:bCs/>
                <w:sz w:val="24"/>
                <w:szCs w:val="24"/>
              </w:rPr>
            </w:pPr>
            <w:r w:rsidRPr="006C1FCB">
              <w:rPr>
                <w:b/>
                <w:bCs/>
                <w:sz w:val="24"/>
                <w:szCs w:val="24"/>
              </w:rPr>
              <w:t xml:space="preserve">Дані </w:t>
            </w:r>
          </w:p>
          <w:p w:rsidR="004016E3" w:rsidRPr="006C1FCB" w:rsidRDefault="004016E3" w:rsidP="00BA1C53">
            <w:pPr>
              <w:jc w:val="center"/>
              <w:rPr>
                <w:b/>
                <w:bCs/>
                <w:sz w:val="24"/>
                <w:szCs w:val="24"/>
              </w:rPr>
            </w:pPr>
            <w:r w:rsidRPr="006C1FCB">
              <w:rPr>
                <w:b/>
                <w:bCs/>
                <w:sz w:val="24"/>
                <w:szCs w:val="24"/>
              </w:rPr>
              <w:t>на початок дії Програми (прогноз за 2018 рік)</w:t>
            </w:r>
          </w:p>
        </w:tc>
        <w:tc>
          <w:tcPr>
            <w:tcW w:w="3287" w:type="dxa"/>
            <w:gridSpan w:val="2"/>
            <w:vAlign w:val="center"/>
          </w:tcPr>
          <w:p w:rsidR="004016E3" w:rsidRPr="006C1FCB" w:rsidRDefault="004016E3" w:rsidP="00BA1C53">
            <w:pPr>
              <w:pStyle w:val="a6"/>
              <w:jc w:val="center"/>
              <w:rPr>
                <w:b/>
                <w:bCs/>
                <w:lang w:val="uk-UA"/>
              </w:rPr>
            </w:pPr>
            <w:r w:rsidRPr="006C1FCB">
              <w:rPr>
                <w:b/>
                <w:bCs/>
                <w:lang w:val="uk-UA"/>
              </w:rPr>
              <w:t>Очікувані показники (прогноз)</w:t>
            </w:r>
          </w:p>
        </w:tc>
      </w:tr>
      <w:tr w:rsidR="006C1FCB" w:rsidRPr="006C1FCB" w:rsidTr="00BA1C53">
        <w:trPr>
          <w:trHeight w:val="439"/>
        </w:trPr>
        <w:tc>
          <w:tcPr>
            <w:tcW w:w="559" w:type="dxa"/>
            <w:vMerge/>
          </w:tcPr>
          <w:p w:rsidR="004016E3" w:rsidRPr="006C1FCB" w:rsidRDefault="004016E3" w:rsidP="00BA1C53">
            <w:pPr>
              <w:jc w:val="center"/>
              <w:rPr>
                <w:b/>
                <w:bCs/>
                <w:sz w:val="24"/>
                <w:szCs w:val="24"/>
              </w:rPr>
            </w:pPr>
          </w:p>
        </w:tc>
        <w:tc>
          <w:tcPr>
            <w:tcW w:w="3763" w:type="dxa"/>
            <w:vMerge/>
          </w:tcPr>
          <w:p w:rsidR="004016E3" w:rsidRPr="006C1FCB" w:rsidRDefault="004016E3" w:rsidP="00BA1C53">
            <w:pPr>
              <w:rPr>
                <w:b/>
                <w:bCs/>
                <w:sz w:val="24"/>
                <w:szCs w:val="24"/>
              </w:rPr>
            </w:pPr>
          </w:p>
        </w:tc>
        <w:tc>
          <w:tcPr>
            <w:tcW w:w="1985" w:type="dxa"/>
            <w:vMerge/>
          </w:tcPr>
          <w:p w:rsidR="004016E3" w:rsidRPr="006C1FCB" w:rsidRDefault="004016E3" w:rsidP="00BA1C53">
            <w:pPr>
              <w:rPr>
                <w:b/>
                <w:bCs/>
                <w:sz w:val="24"/>
                <w:szCs w:val="24"/>
              </w:rPr>
            </w:pPr>
          </w:p>
        </w:tc>
        <w:tc>
          <w:tcPr>
            <w:tcW w:w="1645" w:type="dxa"/>
            <w:vAlign w:val="center"/>
          </w:tcPr>
          <w:p w:rsidR="004016E3" w:rsidRPr="006C1FCB" w:rsidRDefault="004016E3" w:rsidP="00BA1C53">
            <w:pPr>
              <w:pStyle w:val="a6"/>
              <w:jc w:val="center"/>
              <w:rPr>
                <w:b/>
                <w:bCs/>
                <w:lang w:val="uk-UA"/>
              </w:rPr>
            </w:pPr>
            <w:r w:rsidRPr="006C1FCB">
              <w:rPr>
                <w:b/>
                <w:bCs/>
                <w:lang w:val="uk-UA"/>
              </w:rPr>
              <w:t>2019 рік</w:t>
            </w:r>
          </w:p>
        </w:tc>
        <w:tc>
          <w:tcPr>
            <w:tcW w:w="1642" w:type="dxa"/>
            <w:vAlign w:val="center"/>
          </w:tcPr>
          <w:p w:rsidR="004016E3" w:rsidRPr="006C1FCB" w:rsidRDefault="004016E3" w:rsidP="00BA1C53">
            <w:pPr>
              <w:pStyle w:val="a6"/>
              <w:jc w:val="center"/>
              <w:rPr>
                <w:b/>
                <w:bCs/>
                <w:lang w:val="uk-UA"/>
              </w:rPr>
            </w:pPr>
            <w:r w:rsidRPr="006C1FCB">
              <w:rPr>
                <w:b/>
                <w:bCs/>
                <w:lang w:val="uk-UA"/>
              </w:rPr>
              <w:t>2020 рік</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малих підприємств (одиниць)</w:t>
            </w:r>
          </w:p>
        </w:tc>
        <w:tc>
          <w:tcPr>
            <w:tcW w:w="1985" w:type="dxa"/>
            <w:vAlign w:val="center"/>
          </w:tcPr>
          <w:p w:rsidR="004016E3" w:rsidRPr="006C1FCB" w:rsidRDefault="004016E3" w:rsidP="00BA1C53">
            <w:pPr>
              <w:pStyle w:val="a"/>
              <w:numPr>
                <w:ilvl w:val="0"/>
                <w:numId w:val="0"/>
              </w:numPr>
              <w:jc w:val="center"/>
            </w:pPr>
            <w:r w:rsidRPr="006C1FCB">
              <w:t>12705</w:t>
            </w:r>
          </w:p>
        </w:tc>
        <w:tc>
          <w:tcPr>
            <w:tcW w:w="1645" w:type="dxa"/>
            <w:vAlign w:val="center"/>
          </w:tcPr>
          <w:p w:rsidR="004016E3" w:rsidRPr="006C1FCB" w:rsidRDefault="004016E3" w:rsidP="00BA1C53">
            <w:pPr>
              <w:pStyle w:val="a"/>
              <w:numPr>
                <w:ilvl w:val="0"/>
                <w:numId w:val="0"/>
              </w:numPr>
              <w:jc w:val="center"/>
            </w:pPr>
            <w:r w:rsidRPr="006C1FCB">
              <w:t>12884</w:t>
            </w:r>
          </w:p>
        </w:tc>
        <w:tc>
          <w:tcPr>
            <w:tcW w:w="1642" w:type="dxa"/>
            <w:vAlign w:val="center"/>
          </w:tcPr>
          <w:p w:rsidR="004016E3" w:rsidRPr="006C1FCB" w:rsidRDefault="004016E3" w:rsidP="00BA1C53">
            <w:pPr>
              <w:pStyle w:val="a"/>
              <w:numPr>
                <w:ilvl w:val="0"/>
                <w:numId w:val="0"/>
              </w:numPr>
              <w:jc w:val="center"/>
            </w:pPr>
            <w:r w:rsidRPr="006C1FCB">
              <w:t>13100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середніх підприємств (одиниць)</w:t>
            </w:r>
          </w:p>
        </w:tc>
        <w:tc>
          <w:tcPr>
            <w:tcW w:w="1985" w:type="dxa"/>
            <w:vAlign w:val="center"/>
          </w:tcPr>
          <w:p w:rsidR="004016E3" w:rsidRPr="006C1FCB" w:rsidRDefault="004016E3" w:rsidP="00BA1C53">
            <w:pPr>
              <w:pStyle w:val="a"/>
              <w:numPr>
                <w:ilvl w:val="0"/>
                <w:numId w:val="0"/>
              </w:numPr>
              <w:jc w:val="center"/>
            </w:pPr>
            <w:r w:rsidRPr="006C1FCB">
              <w:t>396</w:t>
            </w:r>
          </w:p>
        </w:tc>
        <w:tc>
          <w:tcPr>
            <w:tcW w:w="1645" w:type="dxa"/>
            <w:vAlign w:val="center"/>
          </w:tcPr>
          <w:p w:rsidR="004016E3" w:rsidRPr="006C1FCB" w:rsidRDefault="004016E3" w:rsidP="00BA1C53">
            <w:pPr>
              <w:pStyle w:val="a"/>
              <w:numPr>
                <w:ilvl w:val="0"/>
                <w:numId w:val="0"/>
              </w:numPr>
              <w:jc w:val="center"/>
            </w:pPr>
            <w:r w:rsidRPr="006C1FCB">
              <w:t>400</w:t>
            </w:r>
          </w:p>
        </w:tc>
        <w:tc>
          <w:tcPr>
            <w:tcW w:w="1642" w:type="dxa"/>
            <w:vAlign w:val="center"/>
          </w:tcPr>
          <w:p w:rsidR="004016E3" w:rsidRPr="006C1FCB" w:rsidRDefault="004016E3" w:rsidP="00BA1C53">
            <w:pPr>
              <w:pStyle w:val="a"/>
              <w:numPr>
                <w:ilvl w:val="0"/>
                <w:numId w:val="0"/>
              </w:numPr>
              <w:jc w:val="center"/>
            </w:pPr>
            <w:r w:rsidRPr="006C1FCB">
              <w:t>405</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зайнятих працівників у малому підприємництві (тис. осіб)</w:t>
            </w:r>
          </w:p>
        </w:tc>
        <w:tc>
          <w:tcPr>
            <w:tcW w:w="1985" w:type="dxa"/>
            <w:vAlign w:val="center"/>
          </w:tcPr>
          <w:p w:rsidR="004016E3" w:rsidRPr="006C1FCB" w:rsidRDefault="004016E3" w:rsidP="00BA1C53">
            <w:pPr>
              <w:pStyle w:val="a"/>
              <w:numPr>
                <w:ilvl w:val="0"/>
                <w:numId w:val="0"/>
              </w:numPr>
              <w:jc w:val="center"/>
            </w:pPr>
            <w:r w:rsidRPr="006C1FCB">
              <w:t>120,2</w:t>
            </w:r>
          </w:p>
        </w:tc>
        <w:tc>
          <w:tcPr>
            <w:tcW w:w="1645" w:type="dxa"/>
            <w:vAlign w:val="center"/>
          </w:tcPr>
          <w:p w:rsidR="004016E3" w:rsidRPr="006C1FCB" w:rsidRDefault="004016E3" w:rsidP="00BA1C53">
            <w:pPr>
              <w:pStyle w:val="a"/>
              <w:numPr>
                <w:ilvl w:val="0"/>
                <w:numId w:val="0"/>
              </w:numPr>
              <w:jc w:val="center"/>
            </w:pPr>
            <w:r w:rsidRPr="006C1FCB">
              <w:t>120,5</w:t>
            </w:r>
          </w:p>
        </w:tc>
        <w:tc>
          <w:tcPr>
            <w:tcW w:w="1642" w:type="dxa"/>
            <w:vAlign w:val="center"/>
          </w:tcPr>
          <w:p w:rsidR="004016E3" w:rsidRPr="006C1FCB" w:rsidRDefault="004016E3" w:rsidP="00BA1C53">
            <w:pPr>
              <w:pStyle w:val="a"/>
              <w:numPr>
                <w:ilvl w:val="0"/>
                <w:numId w:val="0"/>
              </w:numPr>
              <w:jc w:val="center"/>
            </w:pPr>
            <w:r w:rsidRPr="006C1FCB">
              <w:t>121,0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зайнятих працівників у середньому підприємництві (тис. осіб)</w:t>
            </w:r>
          </w:p>
        </w:tc>
        <w:tc>
          <w:tcPr>
            <w:tcW w:w="1985" w:type="dxa"/>
            <w:vAlign w:val="center"/>
          </w:tcPr>
          <w:p w:rsidR="004016E3" w:rsidRPr="006C1FCB" w:rsidRDefault="004016E3" w:rsidP="00BA1C53">
            <w:pPr>
              <w:pStyle w:val="a"/>
              <w:numPr>
                <w:ilvl w:val="0"/>
                <w:numId w:val="0"/>
              </w:numPr>
              <w:jc w:val="center"/>
            </w:pPr>
            <w:r w:rsidRPr="006C1FCB">
              <w:t>67,4</w:t>
            </w:r>
          </w:p>
        </w:tc>
        <w:tc>
          <w:tcPr>
            <w:tcW w:w="1645" w:type="dxa"/>
            <w:vAlign w:val="center"/>
          </w:tcPr>
          <w:p w:rsidR="004016E3" w:rsidRPr="006C1FCB" w:rsidRDefault="004016E3" w:rsidP="00BA1C53">
            <w:pPr>
              <w:pStyle w:val="a"/>
              <w:numPr>
                <w:ilvl w:val="0"/>
                <w:numId w:val="0"/>
              </w:numPr>
              <w:jc w:val="center"/>
            </w:pPr>
            <w:r w:rsidRPr="006C1FCB">
              <w:t>68,3</w:t>
            </w:r>
          </w:p>
        </w:tc>
        <w:tc>
          <w:tcPr>
            <w:tcW w:w="1642" w:type="dxa"/>
            <w:vAlign w:val="center"/>
          </w:tcPr>
          <w:p w:rsidR="004016E3" w:rsidRPr="006C1FCB" w:rsidRDefault="004016E3" w:rsidP="00BA1C53">
            <w:pPr>
              <w:pStyle w:val="a"/>
              <w:numPr>
                <w:ilvl w:val="0"/>
                <w:numId w:val="0"/>
              </w:numPr>
              <w:jc w:val="center"/>
            </w:pPr>
            <w:r w:rsidRPr="006C1FCB">
              <w:t>68,9</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Кількість діючих фізичних осіб – підприємців (осіб)</w:t>
            </w:r>
          </w:p>
        </w:tc>
        <w:tc>
          <w:tcPr>
            <w:tcW w:w="1985" w:type="dxa"/>
            <w:vAlign w:val="center"/>
          </w:tcPr>
          <w:p w:rsidR="004016E3" w:rsidRPr="006C1FCB" w:rsidRDefault="004016E3" w:rsidP="00BA1C53">
            <w:pPr>
              <w:pStyle w:val="a"/>
              <w:numPr>
                <w:ilvl w:val="0"/>
                <w:numId w:val="0"/>
              </w:numPr>
              <w:jc w:val="center"/>
            </w:pPr>
            <w:r w:rsidRPr="006C1FCB">
              <w:t>52868</w:t>
            </w:r>
          </w:p>
        </w:tc>
        <w:tc>
          <w:tcPr>
            <w:tcW w:w="1645" w:type="dxa"/>
            <w:vAlign w:val="center"/>
          </w:tcPr>
          <w:p w:rsidR="004016E3" w:rsidRPr="006C1FCB" w:rsidRDefault="004016E3" w:rsidP="00BA1C53">
            <w:pPr>
              <w:pStyle w:val="a"/>
              <w:numPr>
                <w:ilvl w:val="0"/>
                <w:numId w:val="0"/>
              </w:numPr>
              <w:jc w:val="center"/>
            </w:pPr>
            <w:r w:rsidRPr="006C1FCB">
              <w:t>53770</w:t>
            </w:r>
          </w:p>
        </w:tc>
        <w:tc>
          <w:tcPr>
            <w:tcW w:w="1642" w:type="dxa"/>
            <w:vAlign w:val="center"/>
          </w:tcPr>
          <w:p w:rsidR="004016E3" w:rsidRPr="006C1FCB" w:rsidRDefault="004016E3" w:rsidP="00BA1C53">
            <w:pPr>
              <w:pStyle w:val="a"/>
              <w:numPr>
                <w:ilvl w:val="0"/>
                <w:numId w:val="0"/>
              </w:numPr>
              <w:jc w:val="center"/>
            </w:pPr>
            <w:r w:rsidRPr="006C1FCB">
              <w:t>54755</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spacing w:line="233" w:lineRule="auto"/>
              <w:rPr>
                <w:sz w:val="24"/>
                <w:szCs w:val="24"/>
              </w:rPr>
            </w:pPr>
            <w:r w:rsidRPr="006C1FCB">
              <w:rPr>
                <w:sz w:val="24"/>
                <w:szCs w:val="24"/>
              </w:rPr>
              <w:t>Питома вага малих та середніх підприємств у загальному обсягу реалізації продукції (товарів, послуг)</w:t>
            </w:r>
            <w:r w:rsidRPr="006C1FCB">
              <w:rPr>
                <w:sz w:val="24"/>
                <w:szCs w:val="24"/>
                <w:vertAlign w:val="superscript"/>
              </w:rPr>
              <w:t xml:space="preserve"> </w:t>
            </w:r>
            <w:r w:rsidRPr="006C1FCB">
              <w:rPr>
                <w:sz w:val="24"/>
                <w:szCs w:val="24"/>
              </w:rPr>
              <w:t>(відсотків)</w:t>
            </w:r>
          </w:p>
        </w:tc>
        <w:tc>
          <w:tcPr>
            <w:tcW w:w="1985" w:type="dxa"/>
            <w:vAlign w:val="center"/>
          </w:tcPr>
          <w:p w:rsidR="004016E3" w:rsidRPr="006C1FCB" w:rsidRDefault="004016E3" w:rsidP="00BA1C53">
            <w:pPr>
              <w:jc w:val="center"/>
              <w:rPr>
                <w:sz w:val="24"/>
                <w:szCs w:val="24"/>
              </w:rPr>
            </w:pPr>
            <w:r w:rsidRPr="006C1FCB">
              <w:rPr>
                <w:sz w:val="24"/>
                <w:szCs w:val="24"/>
              </w:rPr>
              <w:t>86,9</w:t>
            </w:r>
          </w:p>
        </w:tc>
        <w:tc>
          <w:tcPr>
            <w:tcW w:w="1645" w:type="dxa"/>
            <w:vAlign w:val="center"/>
          </w:tcPr>
          <w:p w:rsidR="004016E3" w:rsidRPr="006C1FCB" w:rsidRDefault="004016E3" w:rsidP="00BA1C53">
            <w:pPr>
              <w:jc w:val="center"/>
              <w:rPr>
                <w:sz w:val="24"/>
                <w:szCs w:val="24"/>
              </w:rPr>
            </w:pPr>
            <w:r w:rsidRPr="006C1FCB">
              <w:rPr>
                <w:sz w:val="24"/>
                <w:szCs w:val="24"/>
              </w:rPr>
              <w:t>88,0</w:t>
            </w:r>
          </w:p>
        </w:tc>
        <w:tc>
          <w:tcPr>
            <w:tcW w:w="1642" w:type="dxa"/>
            <w:vAlign w:val="center"/>
          </w:tcPr>
          <w:p w:rsidR="004016E3" w:rsidRPr="006C1FCB" w:rsidRDefault="004016E3" w:rsidP="00BA1C53">
            <w:pPr>
              <w:jc w:val="center"/>
              <w:rPr>
                <w:sz w:val="24"/>
                <w:szCs w:val="24"/>
              </w:rPr>
            </w:pPr>
            <w:r w:rsidRPr="006C1FCB">
              <w:rPr>
                <w:sz w:val="24"/>
                <w:szCs w:val="24"/>
              </w:rPr>
              <w:t>89,4</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Надходження до бюджетів від суб’єктів малого підприємництва (млн. грн.)</w:t>
            </w:r>
          </w:p>
        </w:tc>
        <w:tc>
          <w:tcPr>
            <w:tcW w:w="1985" w:type="dxa"/>
            <w:vAlign w:val="center"/>
          </w:tcPr>
          <w:p w:rsidR="004016E3" w:rsidRPr="006C1FCB" w:rsidRDefault="004016E3" w:rsidP="00BA1C53">
            <w:pPr>
              <w:jc w:val="center"/>
              <w:rPr>
                <w:sz w:val="24"/>
                <w:szCs w:val="24"/>
              </w:rPr>
            </w:pPr>
            <w:r w:rsidRPr="006C1FCB">
              <w:rPr>
                <w:sz w:val="24"/>
                <w:szCs w:val="24"/>
              </w:rPr>
              <w:t>2650,0</w:t>
            </w:r>
          </w:p>
        </w:tc>
        <w:tc>
          <w:tcPr>
            <w:tcW w:w="1645" w:type="dxa"/>
            <w:vAlign w:val="center"/>
          </w:tcPr>
          <w:p w:rsidR="004016E3" w:rsidRPr="006C1FCB" w:rsidRDefault="004016E3" w:rsidP="00BA1C53">
            <w:pPr>
              <w:jc w:val="center"/>
              <w:rPr>
                <w:sz w:val="24"/>
                <w:szCs w:val="24"/>
              </w:rPr>
            </w:pPr>
            <w:r w:rsidRPr="006C1FCB">
              <w:rPr>
                <w:sz w:val="24"/>
                <w:szCs w:val="24"/>
              </w:rPr>
              <w:t>2900,0</w:t>
            </w:r>
          </w:p>
        </w:tc>
        <w:tc>
          <w:tcPr>
            <w:tcW w:w="1642" w:type="dxa"/>
            <w:vAlign w:val="center"/>
          </w:tcPr>
          <w:p w:rsidR="004016E3" w:rsidRPr="006C1FCB" w:rsidRDefault="004016E3" w:rsidP="00BA1C53">
            <w:pPr>
              <w:jc w:val="center"/>
              <w:rPr>
                <w:sz w:val="24"/>
                <w:szCs w:val="24"/>
              </w:rPr>
            </w:pPr>
            <w:r w:rsidRPr="006C1FCB">
              <w:rPr>
                <w:sz w:val="24"/>
                <w:szCs w:val="24"/>
              </w:rPr>
              <w:t>3300,0</w:t>
            </w:r>
          </w:p>
        </w:tc>
      </w:tr>
      <w:tr w:rsidR="006C1FCB" w:rsidRPr="006C1FCB" w:rsidTr="00BA1C53">
        <w:trPr>
          <w:trHeight w:val="252"/>
        </w:trPr>
        <w:tc>
          <w:tcPr>
            <w:tcW w:w="559" w:type="dxa"/>
            <w:vMerge/>
          </w:tcPr>
          <w:p w:rsidR="004016E3" w:rsidRPr="006C1FCB" w:rsidRDefault="004016E3" w:rsidP="00BA1C53">
            <w:pPr>
              <w:jc w:val="center"/>
              <w:rPr>
                <w:sz w:val="24"/>
                <w:szCs w:val="24"/>
              </w:rPr>
            </w:pPr>
          </w:p>
        </w:tc>
        <w:tc>
          <w:tcPr>
            <w:tcW w:w="3763" w:type="dxa"/>
          </w:tcPr>
          <w:p w:rsidR="004016E3" w:rsidRPr="006C1FCB" w:rsidRDefault="004016E3" w:rsidP="00BA1C53">
            <w:pPr>
              <w:rPr>
                <w:sz w:val="24"/>
                <w:szCs w:val="24"/>
              </w:rPr>
            </w:pPr>
            <w:r w:rsidRPr="006C1FCB">
              <w:rPr>
                <w:sz w:val="24"/>
                <w:szCs w:val="24"/>
              </w:rPr>
              <w:t>Надходження до бюджетів від суб’єктів середнього підприємництва</w:t>
            </w:r>
            <w:r w:rsidRPr="006C1FCB">
              <w:rPr>
                <w:sz w:val="24"/>
                <w:szCs w:val="24"/>
                <w:vertAlign w:val="superscript"/>
              </w:rPr>
              <w:t xml:space="preserve"> </w:t>
            </w:r>
            <w:r w:rsidRPr="006C1FCB">
              <w:rPr>
                <w:sz w:val="24"/>
                <w:szCs w:val="24"/>
              </w:rPr>
              <w:t>(млн. грн.)</w:t>
            </w:r>
          </w:p>
        </w:tc>
        <w:tc>
          <w:tcPr>
            <w:tcW w:w="1985" w:type="dxa"/>
            <w:vAlign w:val="center"/>
          </w:tcPr>
          <w:p w:rsidR="004016E3" w:rsidRPr="006C1FCB" w:rsidRDefault="004016E3" w:rsidP="00BA1C53">
            <w:pPr>
              <w:jc w:val="center"/>
              <w:rPr>
                <w:sz w:val="24"/>
                <w:szCs w:val="24"/>
              </w:rPr>
            </w:pPr>
            <w:r w:rsidRPr="006C1FCB">
              <w:rPr>
                <w:sz w:val="24"/>
                <w:szCs w:val="24"/>
              </w:rPr>
              <w:t>2300,0</w:t>
            </w:r>
          </w:p>
        </w:tc>
        <w:tc>
          <w:tcPr>
            <w:tcW w:w="1645" w:type="dxa"/>
            <w:vAlign w:val="center"/>
          </w:tcPr>
          <w:p w:rsidR="004016E3" w:rsidRPr="006C1FCB" w:rsidRDefault="004016E3" w:rsidP="00BA1C53">
            <w:pPr>
              <w:jc w:val="center"/>
              <w:rPr>
                <w:sz w:val="24"/>
                <w:szCs w:val="24"/>
              </w:rPr>
            </w:pPr>
            <w:r w:rsidRPr="006C1FCB">
              <w:rPr>
                <w:sz w:val="24"/>
                <w:szCs w:val="24"/>
              </w:rPr>
              <w:t>2800,0</w:t>
            </w:r>
          </w:p>
        </w:tc>
        <w:tc>
          <w:tcPr>
            <w:tcW w:w="1642" w:type="dxa"/>
            <w:vAlign w:val="center"/>
          </w:tcPr>
          <w:p w:rsidR="004016E3" w:rsidRPr="006C1FCB" w:rsidRDefault="004016E3" w:rsidP="00BA1C53">
            <w:pPr>
              <w:jc w:val="center"/>
              <w:rPr>
                <w:sz w:val="24"/>
                <w:szCs w:val="24"/>
              </w:rPr>
            </w:pPr>
            <w:r w:rsidRPr="006C1FCB">
              <w:rPr>
                <w:sz w:val="24"/>
                <w:szCs w:val="24"/>
              </w:rPr>
              <w:t>3400,0</w:t>
            </w:r>
          </w:p>
        </w:tc>
      </w:tr>
      <w:tr w:rsidR="006C1FCB" w:rsidRPr="006C1FCB" w:rsidTr="00BA1C53">
        <w:trPr>
          <w:trHeight w:val="263"/>
        </w:trPr>
        <w:tc>
          <w:tcPr>
            <w:tcW w:w="559" w:type="dxa"/>
          </w:tcPr>
          <w:p w:rsidR="004016E3" w:rsidRPr="006C1FCB" w:rsidRDefault="003D48F1" w:rsidP="00BA1C53">
            <w:pPr>
              <w:jc w:val="center"/>
              <w:rPr>
                <w:bCs/>
                <w:sz w:val="24"/>
                <w:szCs w:val="24"/>
              </w:rPr>
            </w:pPr>
            <w:r w:rsidRPr="006C1FCB">
              <w:rPr>
                <w:bCs/>
                <w:sz w:val="24"/>
                <w:szCs w:val="24"/>
              </w:rPr>
              <w:t>6</w:t>
            </w:r>
          </w:p>
        </w:tc>
        <w:tc>
          <w:tcPr>
            <w:tcW w:w="3763" w:type="dxa"/>
          </w:tcPr>
          <w:p w:rsidR="004016E3" w:rsidRPr="006C1FCB" w:rsidRDefault="004016E3" w:rsidP="00BA1C53">
            <w:pPr>
              <w:pStyle w:val="a6"/>
              <w:rPr>
                <w:b/>
                <w:bCs/>
                <w:lang w:val="uk-UA"/>
              </w:rPr>
            </w:pPr>
            <w:r w:rsidRPr="006C1FCB">
              <w:rPr>
                <w:b/>
                <w:bCs/>
                <w:lang w:val="uk-UA"/>
              </w:rPr>
              <w:t>Терміни і етапи реалізації Програми</w:t>
            </w:r>
          </w:p>
        </w:tc>
        <w:tc>
          <w:tcPr>
            <w:tcW w:w="5272" w:type="dxa"/>
            <w:gridSpan w:val="3"/>
            <w:vAlign w:val="center"/>
          </w:tcPr>
          <w:p w:rsidR="004016E3" w:rsidRPr="006C1FCB" w:rsidRDefault="004016E3" w:rsidP="00BA1C53">
            <w:pPr>
              <w:ind w:firstLine="224"/>
              <w:jc w:val="center"/>
              <w:rPr>
                <w:sz w:val="24"/>
                <w:szCs w:val="24"/>
              </w:rPr>
            </w:pPr>
            <w:r w:rsidRPr="006C1FCB">
              <w:rPr>
                <w:sz w:val="24"/>
                <w:szCs w:val="24"/>
              </w:rPr>
              <w:t>2019-2020 роки</w:t>
            </w:r>
          </w:p>
        </w:tc>
      </w:tr>
      <w:tr w:rsidR="006C1FCB" w:rsidRPr="006C1FCB" w:rsidTr="00BA1C53">
        <w:trPr>
          <w:trHeight w:val="347"/>
        </w:trPr>
        <w:tc>
          <w:tcPr>
            <w:tcW w:w="559" w:type="dxa"/>
          </w:tcPr>
          <w:p w:rsidR="004016E3" w:rsidRPr="006C1FCB" w:rsidRDefault="003D48F1" w:rsidP="00BA1C53">
            <w:pPr>
              <w:jc w:val="center"/>
              <w:rPr>
                <w:bCs/>
                <w:sz w:val="24"/>
                <w:szCs w:val="24"/>
              </w:rPr>
            </w:pPr>
            <w:r w:rsidRPr="006C1FCB">
              <w:rPr>
                <w:bCs/>
                <w:sz w:val="24"/>
                <w:szCs w:val="24"/>
              </w:rPr>
              <w:t>7</w:t>
            </w:r>
          </w:p>
        </w:tc>
        <w:tc>
          <w:tcPr>
            <w:tcW w:w="3763" w:type="dxa"/>
          </w:tcPr>
          <w:p w:rsidR="004016E3" w:rsidRPr="006C1FCB" w:rsidRDefault="004016E3" w:rsidP="00BA1C53">
            <w:pPr>
              <w:rPr>
                <w:b/>
                <w:bCs/>
                <w:sz w:val="24"/>
                <w:szCs w:val="24"/>
              </w:rPr>
            </w:pPr>
            <w:r w:rsidRPr="006C1FCB">
              <w:rPr>
                <w:b/>
                <w:bCs/>
                <w:sz w:val="24"/>
                <w:szCs w:val="24"/>
              </w:rPr>
              <w:t>Джерела фінансування Програми</w:t>
            </w:r>
          </w:p>
          <w:p w:rsidR="004016E3" w:rsidRPr="006C1FCB" w:rsidRDefault="004016E3" w:rsidP="00BA1C53">
            <w:pPr>
              <w:rPr>
                <w:b/>
                <w:bCs/>
                <w:sz w:val="24"/>
                <w:szCs w:val="24"/>
              </w:rPr>
            </w:pPr>
          </w:p>
        </w:tc>
        <w:tc>
          <w:tcPr>
            <w:tcW w:w="5272" w:type="dxa"/>
            <w:gridSpan w:val="3"/>
          </w:tcPr>
          <w:p w:rsidR="004016E3" w:rsidRPr="006C1FCB" w:rsidRDefault="004016E3" w:rsidP="00BA1C53">
            <w:pPr>
              <w:ind w:firstLine="227"/>
              <w:rPr>
                <w:sz w:val="24"/>
                <w:szCs w:val="24"/>
              </w:rPr>
            </w:pPr>
            <w:r w:rsidRPr="006C1FCB">
              <w:rPr>
                <w:sz w:val="24"/>
                <w:szCs w:val="24"/>
              </w:rPr>
              <w:t>державний бюджет;</w:t>
            </w:r>
          </w:p>
          <w:p w:rsidR="004016E3" w:rsidRPr="006C1FCB" w:rsidRDefault="004016E3" w:rsidP="00BA1C53">
            <w:pPr>
              <w:ind w:firstLine="227"/>
              <w:rPr>
                <w:sz w:val="24"/>
                <w:szCs w:val="24"/>
              </w:rPr>
            </w:pPr>
            <w:r w:rsidRPr="006C1FCB">
              <w:rPr>
                <w:sz w:val="24"/>
                <w:szCs w:val="24"/>
              </w:rPr>
              <w:t>обласний бюджет;</w:t>
            </w:r>
          </w:p>
          <w:p w:rsidR="004016E3" w:rsidRPr="006C1FCB" w:rsidRDefault="004016E3" w:rsidP="00BA1C53">
            <w:pPr>
              <w:ind w:firstLine="227"/>
              <w:rPr>
                <w:sz w:val="24"/>
                <w:szCs w:val="24"/>
              </w:rPr>
            </w:pPr>
            <w:r w:rsidRPr="006C1FCB">
              <w:rPr>
                <w:sz w:val="24"/>
                <w:szCs w:val="24"/>
              </w:rPr>
              <w:t>місцеві бюджети;</w:t>
            </w:r>
          </w:p>
          <w:p w:rsidR="004016E3" w:rsidRPr="006C1FCB" w:rsidRDefault="004016E3" w:rsidP="00BA1C53">
            <w:pPr>
              <w:ind w:firstLine="227"/>
              <w:rPr>
                <w:sz w:val="24"/>
                <w:szCs w:val="24"/>
              </w:rPr>
            </w:pPr>
            <w:r w:rsidRPr="006C1FCB">
              <w:rPr>
                <w:sz w:val="24"/>
                <w:szCs w:val="24"/>
              </w:rPr>
              <w:t>бюджет Фонду соціального страхування;</w:t>
            </w:r>
          </w:p>
          <w:p w:rsidR="004016E3" w:rsidRPr="006C1FCB" w:rsidRDefault="004016E3" w:rsidP="00BA1C53">
            <w:pPr>
              <w:ind w:firstLine="227"/>
              <w:rPr>
                <w:sz w:val="24"/>
                <w:szCs w:val="24"/>
              </w:rPr>
            </w:pPr>
            <w:r w:rsidRPr="006C1FCB">
              <w:rPr>
                <w:sz w:val="24"/>
                <w:szCs w:val="24"/>
              </w:rPr>
              <w:t>інші джерела (кошти суб’єктів підприємництва, інвесторів, донорів міжнародної технічної допомоги тощо)</w:t>
            </w:r>
          </w:p>
        </w:tc>
      </w:tr>
      <w:tr w:rsidR="006C1FCB" w:rsidRPr="006C1FCB" w:rsidTr="00BA1C53">
        <w:trPr>
          <w:trHeight w:val="358"/>
        </w:trPr>
        <w:tc>
          <w:tcPr>
            <w:tcW w:w="559" w:type="dxa"/>
          </w:tcPr>
          <w:p w:rsidR="004016E3" w:rsidRPr="006C1FCB" w:rsidRDefault="003D48F1" w:rsidP="00BA1C53">
            <w:pPr>
              <w:jc w:val="center"/>
              <w:rPr>
                <w:bCs/>
                <w:sz w:val="24"/>
                <w:szCs w:val="24"/>
              </w:rPr>
            </w:pPr>
            <w:r w:rsidRPr="006C1FCB">
              <w:rPr>
                <w:bCs/>
                <w:sz w:val="24"/>
                <w:szCs w:val="24"/>
              </w:rPr>
              <w:t>8</w:t>
            </w:r>
          </w:p>
        </w:tc>
        <w:tc>
          <w:tcPr>
            <w:tcW w:w="3763" w:type="dxa"/>
          </w:tcPr>
          <w:p w:rsidR="004016E3" w:rsidRPr="006C1FCB" w:rsidRDefault="004016E3" w:rsidP="00BA1C53">
            <w:pPr>
              <w:rPr>
                <w:b/>
                <w:bCs/>
                <w:sz w:val="24"/>
                <w:szCs w:val="24"/>
              </w:rPr>
            </w:pPr>
            <w:r w:rsidRPr="006C1FCB">
              <w:rPr>
                <w:b/>
                <w:bCs/>
                <w:sz w:val="24"/>
                <w:szCs w:val="24"/>
              </w:rPr>
              <w:t>Система організації контролю за виконанням Програми</w:t>
            </w:r>
          </w:p>
        </w:tc>
        <w:tc>
          <w:tcPr>
            <w:tcW w:w="5272" w:type="dxa"/>
            <w:gridSpan w:val="3"/>
          </w:tcPr>
          <w:p w:rsidR="004016E3" w:rsidRPr="006C1FCB" w:rsidRDefault="004016E3" w:rsidP="00BA1C53">
            <w:pPr>
              <w:jc w:val="both"/>
              <w:rPr>
                <w:sz w:val="24"/>
                <w:szCs w:val="24"/>
              </w:rPr>
            </w:pPr>
            <w:r w:rsidRPr="006C1FCB">
              <w:rPr>
                <w:sz w:val="24"/>
                <w:szCs w:val="24"/>
              </w:rPr>
              <w:t xml:space="preserve">Громадські об’єднання підприємців, структурні підрозділи облдержадміністрації, територіальні представництва центральних органів виконавчої влади, наукові установи, установи та організації, райдержадміністрації та виконкоми міських (міст обласного значення) рад, відповідальні за реалізацію запланованих Програмою  заходів, забезпечують їх реалізацію </w:t>
            </w:r>
            <w:r w:rsidR="006C1FCB" w:rsidRPr="006C1FCB">
              <w:rPr>
                <w:sz w:val="24"/>
                <w:szCs w:val="24"/>
              </w:rPr>
              <w:t>у</w:t>
            </w:r>
            <w:r w:rsidRPr="006C1FCB">
              <w:rPr>
                <w:sz w:val="24"/>
                <w:szCs w:val="24"/>
              </w:rPr>
              <w:t xml:space="preserve"> повному обсязі та у визначені  терміни. </w:t>
            </w:r>
          </w:p>
          <w:p w:rsidR="004016E3" w:rsidRPr="006C1FCB" w:rsidRDefault="004016E3" w:rsidP="00BA1C53">
            <w:pPr>
              <w:jc w:val="both"/>
              <w:rPr>
                <w:sz w:val="24"/>
                <w:szCs w:val="24"/>
              </w:rPr>
            </w:pPr>
            <w:r w:rsidRPr="006C1FCB">
              <w:rPr>
                <w:sz w:val="24"/>
                <w:szCs w:val="24"/>
              </w:rPr>
              <w:t>Щоквартально</w:t>
            </w:r>
            <w:r w:rsidR="006C1FCB" w:rsidRPr="006C1FCB">
              <w:rPr>
                <w:sz w:val="24"/>
                <w:szCs w:val="24"/>
              </w:rPr>
              <w:t>,</w:t>
            </w:r>
            <w:r w:rsidRPr="006C1FCB">
              <w:rPr>
                <w:sz w:val="24"/>
                <w:szCs w:val="24"/>
              </w:rPr>
              <w:t xml:space="preserve"> до 10-го числа місяця, що настає за звітним кварталом, відповідальні за реалізацію програмних заходів, інформують розробника Програми про стан виконання заходів для узагальнення та надання щоквартального звіту про хід виконання заходів Програми Міністерству економічного розвитку і торгівлі України. </w:t>
            </w:r>
          </w:p>
        </w:tc>
      </w:tr>
    </w:tbl>
    <w:p w:rsidR="004016E3" w:rsidRPr="00567B3C" w:rsidRDefault="004016E3" w:rsidP="004016E3">
      <w:pPr>
        <w:ind w:firstLine="709"/>
        <w:jc w:val="both"/>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Pr="00567B3C" w:rsidRDefault="004016E3" w:rsidP="004016E3">
      <w:pPr>
        <w:rPr>
          <w:color w:val="0070C0"/>
          <w:sz w:val="24"/>
          <w:szCs w:val="24"/>
        </w:rPr>
      </w:pPr>
    </w:p>
    <w:p w:rsidR="004016E3" w:rsidRDefault="004016E3" w:rsidP="004016E3">
      <w:pPr>
        <w:pStyle w:val="Pa45"/>
        <w:spacing w:line="240" w:lineRule="auto"/>
        <w:ind w:firstLine="709"/>
        <w:jc w:val="center"/>
        <w:rPr>
          <w:rFonts w:ascii="Times New Roman" w:hAnsi="Times New Roman" w:cs="Times New Roman"/>
          <w:b/>
          <w:bCs/>
          <w:lang w:val="uk-UA"/>
        </w:rPr>
      </w:pPr>
      <w:r w:rsidRPr="003D2DC3">
        <w:rPr>
          <w:rFonts w:ascii="Times New Roman" w:hAnsi="Times New Roman" w:cs="Times New Roman"/>
          <w:b/>
          <w:bCs/>
          <w:lang w:val="uk-UA"/>
        </w:rPr>
        <w:lastRenderedPageBreak/>
        <w:t>Розділ 1. Аналіз стану малого і сере</w:t>
      </w:r>
      <w:r w:rsidR="006C1FCB" w:rsidRPr="003D2DC3">
        <w:rPr>
          <w:rFonts w:ascii="Times New Roman" w:hAnsi="Times New Roman" w:cs="Times New Roman"/>
          <w:b/>
          <w:bCs/>
          <w:lang w:val="uk-UA"/>
        </w:rPr>
        <w:t>днього підприємництва в області</w:t>
      </w:r>
    </w:p>
    <w:p w:rsidR="003D2DC3" w:rsidRPr="003D2DC3" w:rsidRDefault="003D2DC3" w:rsidP="003D2DC3"/>
    <w:p w:rsidR="004016E3" w:rsidRPr="003D2DC3" w:rsidRDefault="004016E3" w:rsidP="004016E3">
      <w:pPr>
        <w:pStyle w:val="Pa45"/>
        <w:spacing w:line="240" w:lineRule="auto"/>
        <w:ind w:firstLine="709"/>
        <w:jc w:val="center"/>
        <w:rPr>
          <w:rFonts w:ascii="Times New Roman" w:hAnsi="Times New Roman" w:cs="Times New Roman"/>
          <w:b/>
          <w:bCs/>
          <w:lang w:val="uk-UA"/>
        </w:rPr>
      </w:pPr>
    </w:p>
    <w:p w:rsidR="004016E3" w:rsidRPr="003D2DC3" w:rsidRDefault="004016E3" w:rsidP="004016E3">
      <w:pPr>
        <w:pStyle w:val="Pa45"/>
        <w:numPr>
          <w:ilvl w:val="1"/>
          <w:numId w:val="9"/>
        </w:numPr>
        <w:spacing w:line="240" w:lineRule="auto"/>
        <w:ind w:left="0" w:firstLine="709"/>
        <w:jc w:val="both"/>
        <w:rPr>
          <w:rFonts w:ascii="Times New Roman" w:hAnsi="Times New Roman" w:cs="Times New Roman"/>
          <w:b/>
          <w:bCs/>
          <w:lang w:val="uk-UA"/>
        </w:rPr>
      </w:pPr>
      <w:r w:rsidRPr="003D2DC3">
        <w:rPr>
          <w:rFonts w:ascii="Times New Roman" w:hAnsi="Times New Roman" w:cs="Times New Roman"/>
          <w:b/>
          <w:bCs/>
          <w:lang w:val="uk-UA"/>
        </w:rPr>
        <w:t>Загальна характеристика та основні тенденції розвитку підприємництва в області</w:t>
      </w:r>
    </w:p>
    <w:p w:rsidR="004016E3" w:rsidRPr="003D2DC3" w:rsidRDefault="004016E3" w:rsidP="004016E3">
      <w:pPr>
        <w:pStyle w:val="a6"/>
        <w:spacing w:before="0" w:beforeAutospacing="0" w:after="0" w:afterAutospacing="0"/>
        <w:ind w:firstLine="709"/>
        <w:jc w:val="both"/>
        <w:rPr>
          <w:lang w:val="uk-UA"/>
        </w:rPr>
      </w:pPr>
      <w:r w:rsidRPr="003D2DC3">
        <w:rPr>
          <w:lang w:val="uk-UA"/>
        </w:rPr>
        <w:t>В умовах, коли Україна виборола власне право на демократичний шлях, побудову гідного європейського суспільства, здобула світове визнання як незалежна країна, розвиток малого та середнього підприємництва стає ключовим пріоритетом відродження національної економіки. Адже руйнування транспортної інфраструктури, втрата міжгалузевих і логістичних зв’язків, суттєве зростання інвестиційних ризиків та негативних очікувань населення є наслідком військового конфлікту на Сході.</w:t>
      </w:r>
    </w:p>
    <w:p w:rsidR="004016E3" w:rsidRPr="003D2DC3" w:rsidRDefault="004016E3" w:rsidP="004016E3">
      <w:pPr>
        <w:ind w:firstLine="709"/>
        <w:jc w:val="both"/>
        <w:rPr>
          <w:sz w:val="24"/>
          <w:szCs w:val="24"/>
        </w:rPr>
      </w:pPr>
      <w:r w:rsidRPr="003D2DC3">
        <w:rPr>
          <w:sz w:val="24"/>
          <w:szCs w:val="24"/>
        </w:rPr>
        <w:t xml:space="preserve">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 </w:t>
      </w:r>
    </w:p>
    <w:p w:rsidR="004016E3" w:rsidRPr="003D2DC3" w:rsidRDefault="004016E3" w:rsidP="004016E3">
      <w:pPr>
        <w:pStyle w:val="a6"/>
        <w:spacing w:before="0" w:beforeAutospacing="0" w:after="0" w:afterAutospacing="0"/>
        <w:ind w:firstLine="709"/>
        <w:jc w:val="both"/>
        <w:rPr>
          <w:lang w:val="uk-UA"/>
        </w:rPr>
      </w:pPr>
      <w:r w:rsidRPr="003D2DC3">
        <w:rPr>
          <w:lang w:val="uk-UA"/>
        </w:rPr>
        <w:t>Стан розвитку підприємництва за підсумками 2018 року характеризується наступною динамікою основних фінансово-економічних показників діяльності суб’єктів малого та середнього бізнесу.</w:t>
      </w:r>
    </w:p>
    <w:p w:rsidR="004016E3" w:rsidRPr="003D2DC3" w:rsidRDefault="004016E3" w:rsidP="004016E3">
      <w:pPr>
        <w:ind w:firstLine="709"/>
        <w:jc w:val="both"/>
        <w:rPr>
          <w:sz w:val="24"/>
          <w:szCs w:val="24"/>
        </w:rPr>
      </w:pPr>
      <w:r w:rsidRPr="003D2DC3">
        <w:rPr>
          <w:sz w:val="24"/>
          <w:szCs w:val="24"/>
        </w:rPr>
        <w:t xml:space="preserve">За очікуваними даними Головного управління Державної фіскальної служби в області на початок 2019 року в регіоні налічуватиметься 66,0 тис. суб’єктів малого та середнього підприємництва, у тому числі 52,9 тис. осіб – суб’єкти підприємницької діяльності-фізичних осіб. </w:t>
      </w:r>
    </w:p>
    <w:p w:rsidR="004016E3" w:rsidRPr="00567B3C" w:rsidRDefault="00CD1DF3" w:rsidP="004016E3">
      <w:pPr>
        <w:tabs>
          <w:tab w:val="left" w:pos="3855"/>
        </w:tabs>
        <w:rPr>
          <w:color w:val="0070C0"/>
        </w:rPr>
      </w:pPr>
      <w:r>
        <w:rPr>
          <w:noProof/>
          <w:color w:val="0070C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33" type="#_x0000_t75" style="position:absolute;margin-left:26.55pt;margin-top:15.3pt;width:436.2pt;height:283.65pt;z-index:251657728;visibility:visible">
            <v:imagedata r:id="rId9" o:title=""/>
            <w10:wrap type="square"/>
          </v:shape>
          <o:OLEObject Type="Embed" ProgID="Excel.Sheet.8" ShapeID="Диаграмма 1" DrawAspect="Content" ObjectID="_1606981680" r:id="rId10">
            <o:FieldCodes>\s</o:FieldCodes>
          </o:OLEObject>
        </w:pict>
      </w:r>
    </w:p>
    <w:p w:rsidR="004016E3" w:rsidRPr="00567B3C" w:rsidRDefault="004016E3" w:rsidP="004016E3">
      <w:pPr>
        <w:ind w:firstLine="709"/>
        <w:jc w:val="both"/>
        <w:rPr>
          <w:color w:val="0070C0"/>
          <w:sz w:val="24"/>
          <w:szCs w:val="24"/>
        </w:rPr>
      </w:pPr>
    </w:p>
    <w:p w:rsidR="004016E3" w:rsidRPr="003D2DC3" w:rsidRDefault="004016E3" w:rsidP="004016E3">
      <w:pPr>
        <w:ind w:firstLine="709"/>
        <w:jc w:val="both"/>
        <w:rPr>
          <w:sz w:val="24"/>
          <w:szCs w:val="24"/>
        </w:rPr>
      </w:pPr>
      <w:r w:rsidRPr="003D2DC3">
        <w:rPr>
          <w:sz w:val="24"/>
          <w:szCs w:val="24"/>
        </w:rPr>
        <w:t xml:space="preserve">Після різкого скорочення приватних підприємців у 2017 році на 1,8 тис. осіб до кінця 2018 року очікується приріст на 2,2 тис. осіб. </w:t>
      </w:r>
    </w:p>
    <w:p w:rsidR="004016E3" w:rsidRDefault="004016E3" w:rsidP="004016E3">
      <w:pPr>
        <w:rPr>
          <w:color w:val="0070C0"/>
        </w:rPr>
      </w:pPr>
    </w:p>
    <w:p w:rsidR="006C1FCB" w:rsidRDefault="006C1FCB" w:rsidP="004016E3">
      <w:pPr>
        <w:rPr>
          <w:color w:val="0070C0"/>
        </w:rPr>
      </w:pPr>
    </w:p>
    <w:p w:rsidR="006C1FCB" w:rsidRDefault="006C1FCB" w:rsidP="004016E3">
      <w:pPr>
        <w:rPr>
          <w:color w:val="0070C0"/>
        </w:rPr>
      </w:pPr>
    </w:p>
    <w:p w:rsidR="006C1FCB" w:rsidRPr="00567B3C" w:rsidRDefault="006C1FCB" w:rsidP="004016E3">
      <w:pPr>
        <w:rPr>
          <w:color w:val="0070C0"/>
        </w:rPr>
      </w:pPr>
    </w:p>
    <w:p w:rsidR="004016E3" w:rsidRPr="003D2DC3" w:rsidRDefault="004016E3" w:rsidP="004016E3">
      <w:pPr>
        <w:jc w:val="center"/>
        <w:rPr>
          <w:b/>
          <w:bCs/>
          <w:sz w:val="26"/>
          <w:szCs w:val="26"/>
        </w:rPr>
      </w:pPr>
      <w:r w:rsidRPr="003D2DC3">
        <w:rPr>
          <w:b/>
          <w:bCs/>
          <w:sz w:val="26"/>
          <w:szCs w:val="26"/>
        </w:rPr>
        <w:lastRenderedPageBreak/>
        <w:t>Динаміка діючих фізичних осіб</w:t>
      </w:r>
      <w:r w:rsidR="003D2DC3" w:rsidRPr="003D2DC3">
        <w:rPr>
          <w:b/>
          <w:bCs/>
          <w:sz w:val="26"/>
          <w:szCs w:val="26"/>
        </w:rPr>
        <w:t>-</w:t>
      </w:r>
      <w:r w:rsidRPr="003D2DC3">
        <w:rPr>
          <w:b/>
          <w:bCs/>
          <w:sz w:val="26"/>
          <w:szCs w:val="26"/>
        </w:rPr>
        <w:t>підприємців</w:t>
      </w:r>
    </w:p>
    <w:p w:rsidR="004016E3" w:rsidRPr="003D2DC3" w:rsidRDefault="004016E3" w:rsidP="004016E3">
      <w:pPr>
        <w:jc w:val="center"/>
      </w:pPr>
      <w:r w:rsidRPr="003D2DC3">
        <w:rPr>
          <w:b/>
          <w:bCs/>
          <w:sz w:val="26"/>
          <w:szCs w:val="26"/>
        </w:rPr>
        <w:t>області у 2014-2018 роках</w:t>
      </w:r>
    </w:p>
    <w:p w:rsidR="004016E3" w:rsidRPr="00567B3C" w:rsidRDefault="004016E3" w:rsidP="004016E3">
      <w:pPr>
        <w:ind w:firstLine="708"/>
        <w:jc w:val="center"/>
        <w:rPr>
          <w:color w:val="0070C0"/>
        </w:rPr>
      </w:pPr>
    </w:p>
    <w:p w:rsidR="004016E3" w:rsidRPr="00567B3C" w:rsidRDefault="00EF31AB" w:rsidP="004016E3">
      <w:pPr>
        <w:ind w:firstLine="708"/>
        <w:rPr>
          <w:color w:val="0070C0"/>
        </w:rPr>
      </w:pPr>
      <w:r w:rsidRPr="00CD1DF3">
        <w:rPr>
          <w:noProof/>
          <w:color w:val="0070C0"/>
          <w:lang w:eastAsia="uk-UA"/>
        </w:rPr>
        <w:pict>
          <v:shape id="Диаграмма 6" o:spid="_x0000_i1026" type="#_x0000_t75" style="width:403.5pt;height:243.75pt;visibility:visible">
            <v:imagedata r:id="rId11" o:title=""/>
            <o:lock v:ext="edit" aspectratio="f"/>
          </v:shape>
        </w:pict>
      </w:r>
    </w:p>
    <w:p w:rsidR="004016E3" w:rsidRPr="00567B3C" w:rsidRDefault="004016E3" w:rsidP="004016E3">
      <w:pPr>
        <w:jc w:val="right"/>
        <w:rPr>
          <w:color w:val="0070C0"/>
        </w:rPr>
      </w:pPr>
    </w:p>
    <w:p w:rsidR="004016E3" w:rsidRPr="003D2DC3" w:rsidRDefault="003D2DC3" w:rsidP="004016E3">
      <w:pPr>
        <w:pStyle w:val="a4"/>
        <w:spacing w:after="0"/>
        <w:ind w:firstLine="702"/>
        <w:jc w:val="both"/>
        <w:rPr>
          <w:rStyle w:val="a7"/>
          <w:lang w:val="uk-UA"/>
        </w:rPr>
      </w:pPr>
      <w:r w:rsidRPr="003D2DC3">
        <w:rPr>
          <w:rStyle w:val="a7"/>
          <w:lang w:val="uk-UA"/>
        </w:rPr>
        <w:t>У</w:t>
      </w:r>
      <w:r w:rsidR="004016E3" w:rsidRPr="003D2DC3">
        <w:rPr>
          <w:rStyle w:val="a7"/>
          <w:lang w:val="uk-UA"/>
        </w:rPr>
        <w:t xml:space="preserve"> малому та середньому бізнесі зайнято 187,6 тис. осіб.</w:t>
      </w:r>
    </w:p>
    <w:p w:rsidR="004016E3" w:rsidRPr="003D2DC3" w:rsidRDefault="004016E3" w:rsidP="004016E3">
      <w:pPr>
        <w:ind w:firstLine="709"/>
        <w:jc w:val="both"/>
        <w:rPr>
          <w:sz w:val="24"/>
          <w:szCs w:val="24"/>
        </w:rPr>
      </w:pPr>
      <w:r w:rsidRPr="003D2DC3">
        <w:rPr>
          <w:sz w:val="24"/>
          <w:szCs w:val="24"/>
        </w:rPr>
        <w:t xml:space="preserve">За очікуваними даними за 2018 рік суб’єктами малого бізнесу до зведеного бюджету буде сплачено 2650,0 млн. грн., що на 173,5 тис. грн. або 7,0% більше ніж у 2017 році, суб’єктами середнього бізнесу – 2300,0 млн. грн. (на 314,0 тис. грн. більше або на 15,8 </w:t>
      </w:r>
      <w:r w:rsidR="003D2DC3" w:rsidRPr="003D2DC3">
        <w:rPr>
          <w:sz w:val="24"/>
          <w:szCs w:val="24"/>
        </w:rPr>
        <w:t>%</w:t>
      </w:r>
      <w:r w:rsidRPr="003D2DC3">
        <w:rPr>
          <w:sz w:val="24"/>
          <w:szCs w:val="24"/>
        </w:rPr>
        <w:t>).</w:t>
      </w:r>
    </w:p>
    <w:p w:rsidR="004016E3" w:rsidRPr="00567B3C" w:rsidRDefault="004016E3" w:rsidP="004016E3">
      <w:pPr>
        <w:ind w:firstLine="709"/>
        <w:jc w:val="both"/>
        <w:rPr>
          <w:color w:val="0070C0"/>
          <w:sz w:val="24"/>
          <w:szCs w:val="24"/>
        </w:rPr>
      </w:pPr>
    </w:p>
    <w:p w:rsidR="004016E3" w:rsidRPr="00567B3C" w:rsidRDefault="00EF31AB" w:rsidP="004016E3">
      <w:pPr>
        <w:pBdr>
          <w:bottom w:val="single" w:sz="4" w:space="1" w:color="auto"/>
        </w:pBdr>
        <w:rPr>
          <w:color w:val="0070C0"/>
        </w:rPr>
      </w:pPr>
      <w:r w:rsidRPr="00CD1DF3">
        <w:rPr>
          <w:noProof/>
          <w:color w:val="0070C0"/>
          <w:lang w:eastAsia="uk-UA"/>
        </w:rPr>
        <w:pict>
          <v:shape id="Диаграмма 1" o:spid="_x0000_i1027" type="#_x0000_t75" style="width:468.75pt;height:318.75pt;visibility:visible" o:bordertopcolor="this" o:borderleftcolor="this" o:borderbottomcolor="this" o:borderrightcolor="this">
            <v:imagedata r:id="rId12" o:title=""/>
            <o:lock v:ext="edit" aspectratio="f"/>
            <w10:bordertop type="single" width="4"/>
            <w10:borderleft type="single" width="4"/>
            <w10:borderbottom type="single" width="4"/>
            <w10:borderright type="single" width="4"/>
          </v:shape>
        </w:pict>
      </w:r>
    </w:p>
    <w:p w:rsidR="004016E3" w:rsidRPr="00567B3C" w:rsidRDefault="004016E3" w:rsidP="004016E3">
      <w:pPr>
        <w:jc w:val="both"/>
        <w:rPr>
          <w:color w:val="0070C0"/>
          <w:sz w:val="24"/>
          <w:szCs w:val="24"/>
        </w:rPr>
      </w:pPr>
    </w:p>
    <w:p w:rsidR="004016E3" w:rsidRPr="00B436D5" w:rsidRDefault="004016E3" w:rsidP="004016E3">
      <w:pPr>
        <w:pStyle w:val="a4"/>
        <w:spacing w:after="0"/>
        <w:ind w:firstLine="702"/>
        <w:jc w:val="both"/>
        <w:rPr>
          <w:sz w:val="24"/>
          <w:szCs w:val="24"/>
        </w:rPr>
      </w:pPr>
      <w:r w:rsidRPr="00B436D5">
        <w:rPr>
          <w:sz w:val="24"/>
          <w:szCs w:val="24"/>
          <w:lang w:val="uk-UA"/>
        </w:rPr>
        <w:lastRenderedPageBreak/>
        <w:t xml:space="preserve">Кількість суб’єктів підприємницької діяльності, які обрали спрощену систему оподаткування, порівняно із відповідним періодом 2017 року збільшилася на 1549 осіб (на 3,5%) та становить 45,5 тис. осіб. </w:t>
      </w:r>
      <w:r w:rsidRPr="00B436D5">
        <w:rPr>
          <w:sz w:val="24"/>
          <w:szCs w:val="24"/>
        </w:rPr>
        <w:t xml:space="preserve">За </w:t>
      </w:r>
      <w:proofErr w:type="spellStart"/>
      <w:r w:rsidRPr="00B436D5">
        <w:rPr>
          <w:sz w:val="24"/>
          <w:szCs w:val="24"/>
        </w:rPr>
        <w:t>очікуваними</w:t>
      </w:r>
      <w:proofErr w:type="spellEnd"/>
      <w:r w:rsidRPr="00B436D5">
        <w:rPr>
          <w:sz w:val="24"/>
          <w:szCs w:val="24"/>
        </w:rPr>
        <w:t xml:space="preserve"> </w:t>
      </w:r>
      <w:proofErr w:type="spellStart"/>
      <w:r w:rsidRPr="00B436D5">
        <w:rPr>
          <w:sz w:val="24"/>
          <w:szCs w:val="24"/>
        </w:rPr>
        <w:t>даними</w:t>
      </w:r>
      <w:proofErr w:type="spellEnd"/>
      <w:r w:rsidRPr="00B436D5">
        <w:rPr>
          <w:sz w:val="24"/>
          <w:szCs w:val="24"/>
        </w:rPr>
        <w:t xml:space="preserve"> </w:t>
      </w:r>
      <w:proofErr w:type="spellStart"/>
      <w:r w:rsidRPr="00B436D5">
        <w:rPr>
          <w:sz w:val="24"/>
          <w:szCs w:val="24"/>
        </w:rPr>
        <w:t>загальна</w:t>
      </w:r>
      <w:proofErr w:type="spellEnd"/>
      <w:r w:rsidRPr="00B436D5">
        <w:rPr>
          <w:sz w:val="24"/>
          <w:szCs w:val="24"/>
        </w:rPr>
        <w:t xml:space="preserve"> сума </w:t>
      </w:r>
      <w:proofErr w:type="spellStart"/>
      <w:r w:rsidRPr="00B436D5">
        <w:rPr>
          <w:sz w:val="24"/>
          <w:szCs w:val="24"/>
        </w:rPr>
        <w:t>сплаченого</w:t>
      </w:r>
      <w:proofErr w:type="spellEnd"/>
      <w:r w:rsidRPr="00B436D5">
        <w:rPr>
          <w:sz w:val="24"/>
          <w:szCs w:val="24"/>
        </w:rPr>
        <w:t xml:space="preserve"> ними </w:t>
      </w:r>
      <w:proofErr w:type="spellStart"/>
      <w:r w:rsidRPr="00B436D5">
        <w:rPr>
          <w:sz w:val="24"/>
          <w:szCs w:val="24"/>
        </w:rPr>
        <w:t>протягом</w:t>
      </w:r>
      <w:proofErr w:type="spellEnd"/>
      <w:r w:rsidRPr="00B436D5">
        <w:rPr>
          <w:sz w:val="24"/>
          <w:szCs w:val="24"/>
        </w:rPr>
        <w:t xml:space="preserve"> 2018 року </w:t>
      </w:r>
      <w:proofErr w:type="spellStart"/>
      <w:r w:rsidRPr="00B436D5">
        <w:rPr>
          <w:sz w:val="24"/>
          <w:szCs w:val="24"/>
        </w:rPr>
        <w:t>єдиного</w:t>
      </w:r>
      <w:proofErr w:type="spellEnd"/>
      <w:r w:rsidRPr="00B436D5">
        <w:rPr>
          <w:sz w:val="24"/>
          <w:szCs w:val="24"/>
        </w:rPr>
        <w:t xml:space="preserve"> </w:t>
      </w:r>
      <w:proofErr w:type="spellStart"/>
      <w:r w:rsidRPr="00B436D5">
        <w:rPr>
          <w:sz w:val="24"/>
          <w:szCs w:val="24"/>
        </w:rPr>
        <w:t>податку</w:t>
      </w:r>
      <w:proofErr w:type="spellEnd"/>
      <w:r w:rsidRPr="00B436D5">
        <w:rPr>
          <w:sz w:val="24"/>
          <w:szCs w:val="24"/>
        </w:rPr>
        <w:t xml:space="preserve"> </w:t>
      </w:r>
      <w:proofErr w:type="spellStart"/>
      <w:r w:rsidRPr="00B436D5">
        <w:rPr>
          <w:sz w:val="24"/>
          <w:szCs w:val="24"/>
        </w:rPr>
        <w:t>становитиме</w:t>
      </w:r>
      <w:proofErr w:type="spellEnd"/>
      <w:r w:rsidRPr="00B436D5">
        <w:rPr>
          <w:sz w:val="24"/>
          <w:szCs w:val="24"/>
        </w:rPr>
        <w:t xml:space="preserve"> </w:t>
      </w:r>
      <w:proofErr w:type="spellStart"/>
      <w:r w:rsidRPr="00B436D5">
        <w:rPr>
          <w:sz w:val="24"/>
          <w:szCs w:val="24"/>
        </w:rPr>
        <w:t>біля</w:t>
      </w:r>
      <w:proofErr w:type="spellEnd"/>
      <w:r w:rsidRPr="00B436D5">
        <w:rPr>
          <w:sz w:val="24"/>
          <w:szCs w:val="24"/>
        </w:rPr>
        <w:t xml:space="preserve"> 700,0 млн. </w:t>
      </w:r>
      <w:proofErr w:type="spellStart"/>
      <w:r w:rsidRPr="00B436D5">
        <w:rPr>
          <w:sz w:val="24"/>
          <w:szCs w:val="24"/>
        </w:rPr>
        <w:t>грн</w:t>
      </w:r>
      <w:proofErr w:type="spellEnd"/>
      <w:r w:rsidRPr="00B436D5">
        <w:rPr>
          <w:sz w:val="24"/>
          <w:szCs w:val="24"/>
        </w:rPr>
        <w:t xml:space="preserve">., </w:t>
      </w:r>
      <w:proofErr w:type="spellStart"/>
      <w:r w:rsidRPr="00B436D5">
        <w:rPr>
          <w:sz w:val="24"/>
          <w:szCs w:val="24"/>
        </w:rPr>
        <w:t>що</w:t>
      </w:r>
      <w:proofErr w:type="spellEnd"/>
      <w:r w:rsidRPr="00B436D5">
        <w:rPr>
          <w:sz w:val="24"/>
          <w:szCs w:val="24"/>
        </w:rPr>
        <w:t xml:space="preserve"> у 1,5 рази </w:t>
      </w:r>
      <w:proofErr w:type="spellStart"/>
      <w:r w:rsidRPr="00B436D5">
        <w:rPr>
          <w:sz w:val="24"/>
          <w:szCs w:val="24"/>
        </w:rPr>
        <w:t>більше</w:t>
      </w:r>
      <w:proofErr w:type="spellEnd"/>
      <w:r w:rsidRPr="00B436D5">
        <w:rPr>
          <w:sz w:val="24"/>
          <w:szCs w:val="24"/>
        </w:rPr>
        <w:t xml:space="preserve"> у </w:t>
      </w:r>
      <w:proofErr w:type="spellStart"/>
      <w:r w:rsidRPr="00B436D5">
        <w:rPr>
          <w:sz w:val="24"/>
          <w:szCs w:val="24"/>
        </w:rPr>
        <w:t>порівнянні</w:t>
      </w:r>
      <w:proofErr w:type="spellEnd"/>
      <w:r w:rsidRPr="00B436D5">
        <w:rPr>
          <w:sz w:val="24"/>
          <w:szCs w:val="24"/>
        </w:rPr>
        <w:t xml:space="preserve"> </w:t>
      </w:r>
      <w:proofErr w:type="spellStart"/>
      <w:r w:rsidRPr="00B436D5">
        <w:rPr>
          <w:sz w:val="24"/>
          <w:szCs w:val="24"/>
        </w:rPr>
        <w:t>з</w:t>
      </w:r>
      <w:proofErr w:type="spellEnd"/>
      <w:r w:rsidRPr="00B436D5">
        <w:rPr>
          <w:sz w:val="24"/>
          <w:szCs w:val="24"/>
        </w:rPr>
        <w:t xml:space="preserve"> </w:t>
      </w:r>
      <w:proofErr w:type="spellStart"/>
      <w:r w:rsidRPr="00B436D5">
        <w:rPr>
          <w:sz w:val="24"/>
          <w:szCs w:val="24"/>
        </w:rPr>
        <w:t>минулим</w:t>
      </w:r>
      <w:proofErr w:type="spellEnd"/>
      <w:r w:rsidRPr="00B436D5">
        <w:rPr>
          <w:sz w:val="24"/>
          <w:szCs w:val="24"/>
        </w:rPr>
        <w:t xml:space="preserve"> роком.</w:t>
      </w:r>
    </w:p>
    <w:p w:rsidR="004016E3" w:rsidRPr="00B436D5" w:rsidRDefault="004016E3" w:rsidP="004016E3">
      <w:pPr>
        <w:ind w:firstLine="567"/>
        <w:jc w:val="both"/>
        <w:rPr>
          <w:sz w:val="24"/>
          <w:szCs w:val="24"/>
        </w:rPr>
      </w:pPr>
      <w:r w:rsidRPr="00B436D5">
        <w:rPr>
          <w:sz w:val="24"/>
          <w:szCs w:val="24"/>
        </w:rPr>
        <w:t>Одним із аспектів державної підтримки малого та середнього підприємництва є його фінансова підтримка, зокрема, шляхом пільгового кредитування через Регіональний фонд підтримки підприємництва по Хмельницькій області за рахунок обласного бюджету.</w:t>
      </w:r>
    </w:p>
    <w:p w:rsidR="004016E3" w:rsidRPr="00B436D5" w:rsidRDefault="004016E3" w:rsidP="004016E3">
      <w:pPr>
        <w:pStyle w:val="a4"/>
        <w:spacing w:after="0"/>
        <w:ind w:firstLine="703"/>
        <w:jc w:val="both"/>
        <w:rPr>
          <w:rStyle w:val="21"/>
          <w:lang w:val="uk-UA"/>
        </w:rPr>
      </w:pPr>
      <w:r w:rsidRPr="00B436D5">
        <w:rPr>
          <w:rStyle w:val="21"/>
          <w:lang w:val="uk-UA"/>
        </w:rPr>
        <w:t>Рішенням сесії Хмельницької обласної ради від 22 грудня 2017 року №</w:t>
      </w:r>
      <w:r w:rsidR="00B436D5" w:rsidRPr="00B436D5">
        <w:rPr>
          <w:rStyle w:val="21"/>
          <w:lang w:val="uk-UA"/>
        </w:rPr>
        <w:t xml:space="preserve"> </w:t>
      </w:r>
      <w:r w:rsidRPr="00B436D5">
        <w:rPr>
          <w:rStyle w:val="21"/>
          <w:lang w:val="uk-UA"/>
        </w:rPr>
        <w:t xml:space="preserve">34-17/2017 </w:t>
      </w:r>
      <w:proofErr w:type="spellStart"/>
      <w:r w:rsidRPr="00B436D5">
        <w:rPr>
          <w:rStyle w:val="21"/>
          <w:lang w:val="uk-UA"/>
        </w:rPr>
        <w:t>“Про</w:t>
      </w:r>
      <w:proofErr w:type="spellEnd"/>
      <w:r w:rsidRPr="00B436D5">
        <w:rPr>
          <w:rStyle w:val="21"/>
          <w:lang w:val="uk-UA"/>
        </w:rPr>
        <w:t xml:space="preserve"> обласний бюджет на 2018 </w:t>
      </w:r>
      <w:proofErr w:type="spellStart"/>
      <w:r w:rsidRPr="00B436D5">
        <w:rPr>
          <w:rStyle w:val="21"/>
          <w:lang w:val="uk-UA"/>
        </w:rPr>
        <w:t>рік”</w:t>
      </w:r>
      <w:proofErr w:type="spellEnd"/>
      <w:r w:rsidRPr="00B436D5">
        <w:rPr>
          <w:rStyle w:val="21"/>
          <w:lang w:val="uk-UA"/>
        </w:rPr>
        <w:t xml:space="preserve"> та від 27 березня 2018 року  №</w:t>
      </w:r>
      <w:r w:rsidR="00B436D5" w:rsidRPr="00B436D5">
        <w:rPr>
          <w:rStyle w:val="21"/>
          <w:lang w:val="uk-UA"/>
        </w:rPr>
        <w:t xml:space="preserve"> </w:t>
      </w:r>
      <w:r w:rsidRPr="00B436D5">
        <w:rPr>
          <w:rStyle w:val="21"/>
          <w:lang w:val="uk-UA"/>
        </w:rPr>
        <w:t xml:space="preserve">45-18/2018 </w:t>
      </w:r>
      <w:proofErr w:type="spellStart"/>
      <w:r w:rsidRPr="00B436D5">
        <w:rPr>
          <w:rStyle w:val="21"/>
          <w:lang w:val="uk-UA"/>
        </w:rPr>
        <w:t>“Про</w:t>
      </w:r>
      <w:proofErr w:type="spellEnd"/>
      <w:r w:rsidRPr="00B436D5">
        <w:rPr>
          <w:rStyle w:val="21"/>
          <w:lang w:val="uk-UA"/>
        </w:rPr>
        <w:t xml:space="preserve"> внесення змін до обласного бюджету на 2018 </w:t>
      </w:r>
      <w:proofErr w:type="spellStart"/>
      <w:r w:rsidRPr="00B436D5">
        <w:rPr>
          <w:rStyle w:val="21"/>
          <w:lang w:val="uk-UA"/>
        </w:rPr>
        <w:t>рік”</w:t>
      </w:r>
      <w:proofErr w:type="spellEnd"/>
      <w:r w:rsidRPr="00B436D5">
        <w:rPr>
          <w:rStyle w:val="21"/>
          <w:lang w:val="uk-UA"/>
        </w:rPr>
        <w:t xml:space="preserve"> передбачено кошти у сумі 3417,8 тис. грн. для пільгового кредитування суб’єктів підприємництва,які здійснюють діяльність у пріоритетних галузях економіки області, за рахунок обласного бюджету через Регіональний фонд підтримки підприємництва по Хмельницькій області.</w:t>
      </w:r>
    </w:p>
    <w:p w:rsidR="004016E3" w:rsidRPr="004A2CE4" w:rsidRDefault="004016E3" w:rsidP="004016E3">
      <w:pPr>
        <w:ind w:firstLine="703"/>
        <w:jc w:val="both"/>
        <w:rPr>
          <w:sz w:val="24"/>
          <w:szCs w:val="24"/>
        </w:rPr>
      </w:pPr>
      <w:r w:rsidRPr="004A2CE4">
        <w:rPr>
          <w:rStyle w:val="21"/>
          <w:lang w:val="uk-UA"/>
        </w:rPr>
        <w:t xml:space="preserve">Протягом 9 місяців 2018 року </w:t>
      </w:r>
      <w:r w:rsidRPr="004A2CE4">
        <w:rPr>
          <w:sz w:val="24"/>
          <w:szCs w:val="24"/>
        </w:rPr>
        <w:t>надано фінансову допомогу 6-м суб’єктам  підприємництва на суму 2,65 млн. грн. для реалізації бізнес</w:t>
      </w:r>
      <w:r w:rsidR="004A2CE4" w:rsidRPr="004A2CE4">
        <w:rPr>
          <w:sz w:val="24"/>
          <w:szCs w:val="24"/>
        </w:rPr>
        <w:t>-проектів у пріоритетних напрям</w:t>
      </w:r>
      <w:r w:rsidRPr="004A2CE4">
        <w:rPr>
          <w:sz w:val="24"/>
          <w:szCs w:val="24"/>
        </w:rPr>
        <w:t>ах діяльності суб’єктів малого та середнього підприємництва.</w:t>
      </w:r>
    </w:p>
    <w:p w:rsidR="004016E3" w:rsidRPr="004A2CE4" w:rsidRDefault="004016E3" w:rsidP="004016E3">
      <w:pPr>
        <w:pStyle w:val="Iauiue"/>
        <w:ind w:firstLine="567"/>
        <w:jc w:val="both"/>
        <w:rPr>
          <w:rFonts w:ascii="Times New Roman" w:hAnsi="Times New Roman" w:cs="Times New Roman"/>
          <w:lang w:val="uk-UA"/>
        </w:rPr>
      </w:pPr>
      <w:r w:rsidRPr="004A2CE4">
        <w:rPr>
          <w:rFonts w:ascii="Times New Roman" w:hAnsi="Times New Roman" w:cs="Times New Roman"/>
          <w:lang w:val="uk-UA"/>
        </w:rPr>
        <w:t xml:space="preserve">З метою стимулювання роботодавців до створення нових робочих місць та працевлаштування безробітних громадян, зокрема, недостатньо конкурентоспроможних на ринку праці, у 2018 році відшкодовано єдиного соціального внеску 247 роботодавцям  за працевлаштування 378 безробітних на нові робочі місця. </w:t>
      </w:r>
    </w:p>
    <w:p w:rsidR="004016E3" w:rsidRPr="004A2CE4" w:rsidRDefault="004016E3" w:rsidP="004A2CE4">
      <w:pPr>
        <w:pStyle w:val="a4"/>
        <w:spacing w:after="0"/>
        <w:ind w:firstLine="702"/>
        <w:jc w:val="both"/>
        <w:rPr>
          <w:rStyle w:val="210"/>
          <w:lang w:val="uk-UA" w:eastAsia="zh-CN"/>
        </w:rPr>
      </w:pPr>
      <w:r w:rsidRPr="004A2CE4">
        <w:rPr>
          <w:sz w:val="24"/>
          <w:szCs w:val="24"/>
          <w:lang w:val="uk-UA" w:eastAsia="zh-CN"/>
        </w:rPr>
        <w:t xml:space="preserve">Для організації підприємницької діяльності протягом 2018 року обласним центром зайнятості 67 безробітним виплачено одноразову допомогу у </w:t>
      </w:r>
      <w:r w:rsidRPr="004A2CE4">
        <w:rPr>
          <w:rStyle w:val="210"/>
          <w:lang w:val="uk-UA"/>
        </w:rPr>
        <w:t>загальній сумі 1149</w:t>
      </w:r>
      <w:r w:rsidRPr="004A2CE4">
        <w:rPr>
          <w:rStyle w:val="210"/>
          <w:lang w:val="uk-UA" w:eastAsia="zh-CN"/>
        </w:rPr>
        <w:t>,1 тис. гривень.</w:t>
      </w:r>
    </w:p>
    <w:p w:rsidR="004016E3" w:rsidRPr="00A34352" w:rsidRDefault="004016E3" w:rsidP="004A2CE4">
      <w:pPr>
        <w:pStyle w:val="a6"/>
        <w:shd w:val="clear" w:color="auto" w:fill="FFFFFF"/>
        <w:spacing w:before="0" w:beforeAutospacing="0" w:after="0" w:afterAutospacing="0"/>
        <w:ind w:firstLine="709"/>
        <w:jc w:val="both"/>
        <w:rPr>
          <w:lang w:val="uk-UA"/>
        </w:rPr>
      </w:pPr>
      <w:r w:rsidRPr="00A34352">
        <w:rPr>
          <w:lang w:val="uk-UA"/>
        </w:rPr>
        <w:t>Подальше реформування у сфері дерегуляції бізнес-середовища, зокрема, шляхом децентралізації  повноважень щодо надання найпопулярніших адміністративних послуг та розширення повноважень органів місцевого самоврядування, бюджетної децентралізації, мінімізації контактів бізнесу з чиновниками для зниження корупційних ризиків залишається актуальним і на теперішній час.</w:t>
      </w:r>
    </w:p>
    <w:p w:rsidR="004016E3" w:rsidRPr="00A34352" w:rsidRDefault="004016E3" w:rsidP="004016E3">
      <w:pPr>
        <w:pStyle w:val="a6"/>
        <w:shd w:val="clear" w:color="auto" w:fill="FFFFFF"/>
        <w:spacing w:before="0" w:beforeAutospacing="0" w:after="0" w:afterAutospacing="0"/>
        <w:ind w:firstLine="709"/>
        <w:jc w:val="both"/>
      </w:pPr>
      <w:r w:rsidRPr="00A34352">
        <w:rPr>
          <w:lang w:val="uk-UA"/>
        </w:rPr>
        <w:t>Протягом 2017-2018 років збільшилась кількість центрів надання адміністративних послуг (</w:t>
      </w:r>
      <w:proofErr w:type="spellStart"/>
      <w:r w:rsidRPr="00A34352">
        <w:rPr>
          <w:lang w:val="uk-UA"/>
        </w:rPr>
        <w:t>ЦНАП</w:t>
      </w:r>
      <w:proofErr w:type="spellEnd"/>
      <w:r w:rsidRPr="00A34352">
        <w:rPr>
          <w:lang w:val="uk-UA"/>
        </w:rPr>
        <w:t xml:space="preserve">), якими забезпечується надання адміністративних послуг за принципом організаційної єдності. В області діють 33 </w:t>
      </w:r>
      <w:proofErr w:type="spellStart"/>
      <w:r w:rsidRPr="00A34352">
        <w:rPr>
          <w:lang w:val="uk-UA"/>
        </w:rPr>
        <w:t>ЦНАП</w:t>
      </w:r>
      <w:proofErr w:type="spellEnd"/>
      <w:r w:rsidRPr="00A34352">
        <w:rPr>
          <w:lang w:val="uk-UA"/>
        </w:rPr>
        <w:t xml:space="preserve">, у тому числі </w:t>
      </w:r>
      <w:r w:rsidRPr="00A34352">
        <w:t xml:space="preserve">18 – при </w:t>
      </w:r>
      <w:r w:rsidRPr="00A34352">
        <w:rPr>
          <w:lang w:val="uk-UA"/>
        </w:rPr>
        <w:t>райдержадміністраціях; 6 –</w:t>
      </w:r>
      <w:r w:rsidR="00A34352" w:rsidRPr="00A34352">
        <w:rPr>
          <w:lang w:val="uk-UA"/>
        </w:rPr>
        <w:t xml:space="preserve"> </w:t>
      </w:r>
      <w:r w:rsidRPr="00A34352">
        <w:rPr>
          <w:lang w:val="uk-UA"/>
        </w:rPr>
        <w:t xml:space="preserve">виконавчих комітетах міських (міст обласного значення) рад;  9 </w:t>
      </w:r>
      <w:proofErr w:type="spellStart"/>
      <w:r w:rsidRPr="00A34352">
        <w:rPr>
          <w:lang w:val="uk-UA"/>
        </w:rPr>
        <w:t>–органах</w:t>
      </w:r>
      <w:proofErr w:type="spellEnd"/>
      <w:r w:rsidRPr="00A34352">
        <w:rPr>
          <w:lang w:val="uk-UA"/>
        </w:rPr>
        <w:t xml:space="preserve"> місцевого самоврядування, утворених </w:t>
      </w:r>
      <w:r w:rsidR="00A34352" w:rsidRPr="00A34352">
        <w:rPr>
          <w:lang w:val="uk-UA"/>
        </w:rPr>
        <w:t>у</w:t>
      </w:r>
      <w:r w:rsidRPr="00A34352">
        <w:rPr>
          <w:lang w:val="uk-UA"/>
        </w:rPr>
        <w:t xml:space="preserve"> результаті об’єднання територіальних громад (</w:t>
      </w:r>
      <w:proofErr w:type="spellStart"/>
      <w:r w:rsidRPr="00A34352">
        <w:rPr>
          <w:lang w:val="uk-UA"/>
        </w:rPr>
        <w:t>ОТГ</w:t>
      </w:r>
      <w:proofErr w:type="spellEnd"/>
      <w:r w:rsidRPr="00A34352">
        <w:rPr>
          <w:lang w:val="uk-UA"/>
        </w:rPr>
        <w:t>).</w:t>
      </w:r>
      <w:r w:rsidRPr="00A34352">
        <w:t xml:space="preserve"> </w:t>
      </w:r>
    </w:p>
    <w:p w:rsidR="004016E3" w:rsidRPr="00825A1D" w:rsidRDefault="004016E3" w:rsidP="004016E3">
      <w:pPr>
        <w:ind w:firstLine="567"/>
        <w:jc w:val="both"/>
        <w:rPr>
          <w:sz w:val="24"/>
          <w:szCs w:val="24"/>
        </w:rPr>
      </w:pPr>
      <w:r w:rsidRPr="00567B3C">
        <w:rPr>
          <w:color w:val="0070C0"/>
          <w:spacing w:val="-6"/>
          <w:lang w:eastAsia="uk-UA"/>
        </w:rPr>
        <w:t xml:space="preserve"> </w:t>
      </w:r>
      <w:r w:rsidRPr="00567B3C">
        <w:rPr>
          <w:color w:val="0070C0"/>
          <w:sz w:val="24"/>
          <w:szCs w:val="24"/>
        </w:rPr>
        <w:t xml:space="preserve"> </w:t>
      </w:r>
      <w:r w:rsidRPr="00825A1D">
        <w:rPr>
          <w:sz w:val="24"/>
          <w:szCs w:val="24"/>
        </w:rPr>
        <w:t xml:space="preserve">Щоденну роботу </w:t>
      </w:r>
      <w:proofErr w:type="spellStart"/>
      <w:r w:rsidRPr="00825A1D">
        <w:rPr>
          <w:sz w:val="24"/>
          <w:szCs w:val="24"/>
        </w:rPr>
        <w:t>ЦНАП</w:t>
      </w:r>
      <w:proofErr w:type="spellEnd"/>
      <w:r w:rsidRPr="00825A1D">
        <w:rPr>
          <w:sz w:val="24"/>
          <w:szCs w:val="24"/>
        </w:rPr>
        <w:t xml:space="preserve"> забезпечують 176 адміністраторів, 48 державних реєстратори у сфері реєстрації юридичних осіб та фізичних осіб</w:t>
      </w:r>
      <w:r w:rsidR="004819CF" w:rsidRPr="00825A1D">
        <w:rPr>
          <w:sz w:val="24"/>
          <w:szCs w:val="24"/>
        </w:rPr>
        <w:t>-</w:t>
      </w:r>
      <w:r w:rsidRPr="00825A1D">
        <w:rPr>
          <w:sz w:val="24"/>
          <w:szCs w:val="24"/>
        </w:rPr>
        <w:t>підприємців та 67 державних реєстраторів у сфері реєстрації речових прав на нерухоме майно.</w:t>
      </w:r>
    </w:p>
    <w:p w:rsidR="004016E3" w:rsidRPr="00825A1D" w:rsidRDefault="004016E3" w:rsidP="004016E3">
      <w:pPr>
        <w:pStyle w:val="a4"/>
        <w:spacing w:after="0"/>
        <w:ind w:firstLine="702"/>
        <w:jc w:val="both"/>
        <w:rPr>
          <w:rStyle w:val="210"/>
        </w:rPr>
      </w:pPr>
      <w:r w:rsidRPr="00825A1D">
        <w:rPr>
          <w:rStyle w:val="210"/>
          <w:lang w:val="uk-UA"/>
        </w:rPr>
        <w:t xml:space="preserve">За попередніми даними кількість наданих через </w:t>
      </w:r>
      <w:proofErr w:type="spellStart"/>
      <w:r w:rsidRPr="00825A1D">
        <w:rPr>
          <w:rStyle w:val="210"/>
          <w:lang w:val="uk-UA"/>
        </w:rPr>
        <w:t>ЦНАП</w:t>
      </w:r>
      <w:proofErr w:type="spellEnd"/>
      <w:r w:rsidRPr="00825A1D">
        <w:rPr>
          <w:rStyle w:val="210"/>
          <w:lang w:val="uk-UA"/>
        </w:rPr>
        <w:t xml:space="preserve"> послуг у 2018 році  становитиме біля 400,0 тисяч. Середня кількість видів адміністративних послуг, що надаються через </w:t>
      </w:r>
      <w:proofErr w:type="spellStart"/>
      <w:r w:rsidRPr="00825A1D">
        <w:rPr>
          <w:rStyle w:val="210"/>
          <w:lang w:val="uk-UA"/>
        </w:rPr>
        <w:t>ЦНАП</w:t>
      </w:r>
      <w:proofErr w:type="spellEnd"/>
      <w:r w:rsidRPr="00825A1D">
        <w:rPr>
          <w:rStyle w:val="210"/>
          <w:lang w:val="uk-UA"/>
        </w:rPr>
        <w:t xml:space="preserve"> при райдержадміністраціях, становить 138, при виконавчих комітетах міських (міст обласного значення) рад – 196, </w:t>
      </w:r>
      <w:r w:rsidRPr="00825A1D">
        <w:rPr>
          <w:sz w:val="24"/>
          <w:szCs w:val="24"/>
        </w:rPr>
        <w:t xml:space="preserve">при </w:t>
      </w:r>
      <w:r w:rsidRPr="00825A1D">
        <w:rPr>
          <w:sz w:val="24"/>
          <w:szCs w:val="24"/>
          <w:lang w:val="uk-UA" w:eastAsia="zh-CN"/>
        </w:rPr>
        <w:t>об’єднаних територіальних громадах – 124 послуги</w:t>
      </w:r>
      <w:r w:rsidRPr="00825A1D">
        <w:rPr>
          <w:rStyle w:val="210"/>
          <w:lang w:val="uk-UA"/>
        </w:rPr>
        <w:t xml:space="preserve">. </w:t>
      </w:r>
    </w:p>
    <w:p w:rsidR="004016E3" w:rsidRPr="00825A1D" w:rsidRDefault="004016E3" w:rsidP="004016E3">
      <w:pPr>
        <w:ind w:firstLine="709"/>
        <w:jc w:val="both"/>
        <w:rPr>
          <w:sz w:val="24"/>
          <w:szCs w:val="24"/>
        </w:rPr>
      </w:pPr>
      <w:r w:rsidRPr="00825A1D">
        <w:rPr>
          <w:sz w:val="24"/>
          <w:szCs w:val="24"/>
        </w:rPr>
        <w:t xml:space="preserve">З метою розширення переліку адміністративних послуг, що надаються через </w:t>
      </w:r>
      <w:proofErr w:type="spellStart"/>
      <w:r w:rsidRPr="00825A1D">
        <w:rPr>
          <w:sz w:val="24"/>
          <w:szCs w:val="24"/>
        </w:rPr>
        <w:t>ЦНАП</w:t>
      </w:r>
      <w:proofErr w:type="spellEnd"/>
      <w:r w:rsidRPr="00825A1D">
        <w:rPr>
          <w:sz w:val="24"/>
          <w:szCs w:val="24"/>
        </w:rPr>
        <w:t xml:space="preserve">, Хмельницькою, Кам’янець-Подільською та </w:t>
      </w:r>
      <w:proofErr w:type="spellStart"/>
      <w:r w:rsidRPr="00825A1D">
        <w:rPr>
          <w:sz w:val="24"/>
          <w:szCs w:val="24"/>
        </w:rPr>
        <w:t>Славутською</w:t>
      </w:r>
      <w:proofErr w:type="spellEnd"/>
      <w:r w:rsidRPr="00825A1D">
        <w:rPr>
          <w:sz w:val="24"/>
          <w:szCs w:val="24"/>
        </w:rPr>
        <w:t xml:space="preserve"> міськими радами запроваджено прийом громадян з питань оформлення паспорта громадянина України та паспорта громадянина України для виїзду за кордон.</w:t>
      </w:r>
    </w:p>
    <w:p w:rsidR="004016E3" w:rsidRPr="00825A1D" w:rsidRDefault="004016E3" w:rsidP="004016E3">
      <w:pPr>
        <w:shd w:val="clear" w:color="auto" w:fill="FFFFFF"/>
        <w:ind w:firstLine="459"/>
        <w:jc w:val="both"/>
        <w:rPr>
          <w:sz w:val="24"/>
          <w:szCs w:val="24"/>
        </w:rPr>
      </w:pPr>
      <w:r w:rsidRPr="00825A1D">
        <w:rPr>
          <w:sz w:val="24"/>
          <w:szCs w:val="24"/>
        </w:rPr>
        <w:t xml:space="preserve">Крім того, м. Кам’янець-Подільський, завдяки участі в грантовій програмі проекту ЄС “EGOV4UKRAINE” увійшло до десяти пілотних міст в Україні, де буде встановлено програмний комплекс автоматизації Центрів надання </w:t>
      </w:r>
      <w:proofErr w:type="spellStart"/>
      <w:r w:rsidRPr="00825A1D">
        <w:rPr>
          <w:sz w:val="24"/>
          <w:szCs w:val="24"/>
        </w:rPr>
        <w:t>адмінпослуг</w:t>
      </w:r>
      <w:proofErr w:type="spellEnd"/>
      <w:r w:rsidRPr="00825A1D">
        <w:rPr>
          <w:sz w:val="24"/>
          <w:szCs w:val="24"/>
        </w:rPr>
        <w:t xml:space="preserve"> </w:t>
      </w:r>
      <w:proofErr w:type="spellStart"/>
      <w:r w:rsidRPr="00825A1D">
        <w:rPr>
          <w:sz w:val="24"/>
          <w:szCs w:val="24"/>
        </w:rPr>
        <w:t>“Вулик”</w:t>
      </w:r>
      <w:proofErr w:type="spellEnd"/>
      <w:r w:rsidRPr="00825A1D">
        <w:rPr>
          <w:sz w:val="24"/>
          <w:szCs w:val="24"/>
        </w:rPr>
        <w:t>.</w:t>
      </w:r>
    </w:p>
    <w:p w:rsidR="004016E3" w:rsidRPr="00825A1D" w:rsidRDefault="004016E3" w:rsidP="004016E3">
      <w:pPr>
        <w:ind w:firstLine="709"/>
        <w:jc w:val="both"/>
        <w:rPr>
          <w:sz w:val="24"/>
          <w:szCs w:val="24"/>
        </w:rPr>
      </w:pPr>
      <w:r w:rsidRPr="00825A1D">
        <w:rPr>
          <w:sz w:val="24"/>
          <w:szCs w:val="24"/>
        </w:rPr>
        <w:lastRenderedPageBreak/>
        <w:t xml:space="preserve">Активно проводиться робота зі створення </w:t>
      </w:r>
      <w:proofErr w:type="spellStart"/>
      <w:r w:rsidRPr="00825A1D">
        <w:rPr>
          <w:sz w:val="24"/>
          <w:szCs w:val="24"/>
        </w:rPr>
        <w:t>ЦНАП</w:t>
      </w:r>
      <w:proofErr w:type="spellEnd"/>
      <w:r w:rsidRPr="00825A1D">
        <w:rPr>
          <w:sz w:val="24"/>
          <w:szCs w:val="24"/>
        </w:rPr>
        <w:t xml:space="preserve"> в </w:t>
      </w:r>
      <w:proofErr w:type="spellStart"/>
      <w:r w:rsidRPr="00825A1D">
        <w:rPr>
          <w:sz w:val="24"/>
          <w:szCs w:val="24"/>
        </w:rPr>
        <w:t>об’єднананих</w:t>
      </w:r>
      <w:proofErr w:type="spellEnd"/>
      <w:r w:rsidRPr="00825A1D">
        <w:rPr>
          <w:sz w:val="24"/>
          <w:szCs w:val="24"/>
        </w:rPr>
        <w:t xml:space="preserve"> територіальних громадах, зокрема, за підтримки </w:t>
      </w:r>
      <w:r w:rsidRPr="00825A1D">
        <w:rPr>
          <w:sz w:val="24"/>
          <w:szCs w:val="24"/>
          <w:lang w:eastAsia="uk-UA"/>
        </w:rPr>
        <w:t xml:space="preserve">Програми </w:t>
      </w:r>
      <w:r w:rsidRPr="00825A1D">
        <w:rPr>
          <w:sz w:val="24"/>
          <w:szCs w:val="24"/>
        </w:rPr>
        <w:t>“</w:t>
      </w:r>
      <w:r w:rsidRPr="00825A1D">
        <w:rPr>
          <w:sz w:val="24"/>
          <w:szCs w:val="24"/>
          <w:lang w:eastAsia="uk-UA"/>
        </w:rPr>
        <w:t xml:space="preserve">U-LEAD з </w:t>
      </w:r>
      <w:proofErr w:type="spellStart"/>
      <w:r w:rsidRPr="00825A1D">
        <w:rPr>
          <w:sz w:val="24"/>
          <w:szCs w:val="24"/>
          <w:lang w:eastAsia="uk-UA"/>
        </w:rPr>
        <w:t>Європою”</w:t>
      </w:r>
      <w:proofErr w:type="spellEnd"/>
      <w:r w:rsidRPr="00825A1D">
        <w:rPr>
          <w:sz w:val="24"/>
          <w:szCs w:val="24"/>
          <w:lang w:eastAsia="uk-UA"/>
        </w:rPr>
        <w:t xml:space="preserve">, яка є </w:t>
      </w:r>
      <w:r w:rsidRPr="00825A1D">
        <w:rPr>
          <w:sz w:val="24"/>
          <w:szCs w:val="24"/>
        </w:rPr>
        <w:t>однією з найбільших програм міжнародної технічної допомоги для України.</w:t>
      </w:r>
    </w:p>
    <w:p w:rsidR="004016E3" w:rsidRPr="00825A1D" w:rsidRDefault="004016E3" w:rsidP="004016E3">
      <w:pPr>
        <w:ind w:firstLine="709"/>
        <w:jc w:val="both"/>
        <w:rPr>
          <w:sz w:val="24"/>
          <w:szCs w:val="24"/>
        </w:rPr>
      </w:pPr>
      <w:r w:rsidRPr="00825A1D">
        <w:rPr>
          <w:sz w:val="24"/>
          <w:szCs w:val="24"/>
        </w:rPr>
        <w:t xml:space="preserve">Учасниками початкової фази Програми “U-LEAD з </w:t>
      </w:r>
      <w:proofErr w:type="spellStart"/>
      <w:r w:rsidRPr="00825A1D">
        <w:rPr>
          <w:sz w:val="24"/>
          <w:szCs w:val="24"/>
        </w:rPr>
        <w:t>Європою”</w:t>
      </w:r>
      <w:proofErr w:type="spellEnd"/>
      <w:r w:rsidRPr="00825A1D">
        <w:rPr>
          <w:sz w:val="24"/>
          <w:szCs w:val="24"/>
        </w:rPr>
        <w:t xml:space="preserve"> Покращення якості надання адміністративних послуг для </w:t>
      </w:r>
      <w:proofErr w:type="spellStart"/>
      <w:r w:rsidRPr="00825A1D">
        <w:rPr>
          <w:sz w:val="24"/>
          <w:szCs w:val="24"/>
        </w:rPr>
        <w:t>населення”</w:t>
      </w:r>
      <w:proofErr w:type="spellEnd"/>
      <w:r w:rsidRPr="00825A1D">
        <w:rPr>
          <w:sz w:val="24"/>
          <w:szCs w:val="24"/>
        </w:rPr>
        <w:t xml:space="preserve">, яка розпочала свою роботу у жовтні </w:t>
      </w:r>
      <w:r w:rsidR="00825A1D" w:rsidRPr="00825A1D">
        <w:rPr>
          <w:sz w:val="24"/>
          <w:szCs w:val="24"/>
        </w:rPr>
        <w:t xml:space="preserve">             </w:t>
      </w:r>
      <w:r w:rsidRPr="00825A1D">
        <w:rPr>
          <w:sz w:val="24"/>
          <w:szCs w:val="24"/>
        </w:rPr>
        <w:t>2016 року і тривала 18 місяців</w:t>
      </w:r>
      <w:r w:rsidR="00825A1D" w:rsidRPr="00825A1D">
        <w:rPr>
          <w:sz w:val="24"/>
          <w:szCs w:val="24"/>
        </w:rPr>
        <w:t>,</w:t>
      </w:r>
      <w:r w:rsidRPr="00825A1D">
        <w:rPr>
          <w:sz w:val="24"/>
          <w:szCs w:val="24"/>
        </w:rPr>
        <w:t xml:space="preserve"> стали 5 (п’ять) </w:t>
      </w:r>
      <w:proofErr w:type="spellStart"/>
      <w:r w:rsidRPr="00825A1D">
        <w:rPr>
          <w:sz w:val="24"/>
          <w:szCs w:val="24"/>
        </w:rPr>
        <w:t>ОТГ</w:t>
      </w:r>
      <w:proofErr w:type="spellEnd"/>
      <w:r w:rsidRPr="00825A1D">
        <w:rPr>
          <w:sz w:val="24"/>
          <w:szCs w:val="24"/>
        </w:rPr>
        <w:t xml:space="preserve"> Хмельницької області, у яких здійснено реконструкцію або будівництво, а у м. Славута запрацював мобільний </w:t>
      </w:r>
      <w:proofErr w:type="spellStart"/>
      <w:r w:rsidRPr="00825A1D">
        <w:rPr>
          <w:sz w:val="24"/>
          <w:szCs w:val="24"/>
        </w:rPr>
        <w:t>ЦНАП</w:t>
      </w:r>
      <w:proofErr w:type="spellEnd"/>
      <w:r w:rsidRPr="00825A1D">
        <w:rPr>
          <w:sz w:val="24"/>
          <w:szCs w:val="24"/>
        </w:rPr>
        <w:t xml:space="preserve">. Усього в початковій фазі Програми отримало допомогу 26 адміністративних одиниць з усієї України, у тому числі 6 – з Хмельниччини. </w:t>
      </w:r>
    </w:p>
    <w:p w:rsidR="004016E3" w:rsidRPr="00EA02D8" w:rsidRDefault="004016E3" w:rsidP="004016E3">
      <w:pPr>
        <w:ind w:firstLine="702"/>
        <w:jc w:val="both"/>
        <w:rPr>
          <w:sz w:val="24"/>
          <w:szCs w:val="24"/>
        </w:rPr>
      </w:pPr>
      <w:r w:rsidRPr="00EA02D8">
        <w:rPr>
          <w:sz w:val="24"/>
          <w:szCs w:val="24"/>
        </w:rPr>
        <w:t xml:space="preserve">Продовжується співпраця з Програмою </w:t>
      </w:r>
      <w:r w:rsidRPr="00EA02D8">
        <w:rPr>
          <w:i/>
          <w:iCs/>
          <w:sz w:val="24"/>
          <w:szCs w:val="24"/>
          <w:lang w:eastAsia="uk-UA"/>
        </w:rPr>
        <w:t>“</w:t>
      </w:r>
      <w:r w:rsidRPr="00EA02D8">
        <w:rPr>
          <w:sz w:val="24"/>
          <w:szCs w:val="24"/>
          <w:lang w:eastAsia="uk-UA"/>
        </w:rPr>
        <w:t xml:space="preserve">U-LEAD з </w:t>
      </w:r>
      <w:proofErr w:type="spellStart"/>
      <w:r w:rsidRPr="00EA02D8">
        <w:rPr>
          <w:sz w:val="24"/>
          <w:szCs w:val="24"/>
          <w:lang w:eastAsia="uk-UA"/>
        </w:rPr>
        <w:t>Європою”</w:t>
      </w:r>
      <w:proofErr w:type="spellEnd"/>
      <w:r w:rsidRPr="00EA02D8">
        <w:rPr>
          <w:sz w:val="24"/>
          <w:szCs w:val="24"/>
          <w:lang w:eastAsia="uk-UA"/>
        </w:rPr>
        <w:t xml:space="preserve"> і у 2018 році. Зокрема, </w:t>
      </w:r>
      <w:r w:rsidRPr="00EA02D8">
        <w:rPr>
          <w:sz w:val="24"/>
          <w:szCs w:val="24"/>
        </w:rPr>
        <w:t xml:space="preserve"> у Першому раунді відбору учасників Фази впровадження Програми “U-LEAD з </w:t>
      </w:r>
      <w:proofErr w:type="spellStart"/>
      <w:r w:rsidRPr="00EA02D8">
        <w:rPr>
          <w:sz w:val="24"/>
          <w:szCs w:val="24"/>
        </w:rPr>
        <w:t>Європою”</w:t>
      </w:r>
      <w:proofErr w:type="spellEnd"/>
      <w:r w:rsidRPr="00EA02D8">
        <w:rPr>
          <w:sz w:val="24"/>
          <w:szCs w:val="24"/>
        </w:rPr>
        <w:t xml:space="preserve"> </w:t>
      </w:r>
      <w:r w:rsidR="00EA02D8" w:rsidRPr="00EA02D8">
        <w:rPr>
          <w:sz w:val="24"/>
          <w:szCs w:val="24"/>
        </w:rPr>
        <w:t>у</w:t>
      </w:r>
      <w:r w:rsidRPr="00EA02D8">
        <w:rPr>
          <w:sz w:val="24"/>
          <w:szCs w:val="24"/>
        </w:rPr>
        <w:t xml:space="preserve"> частині створення/модернізації  </w:t>
      </w:r>
      <w:proofErr w:type="spellStart"/>
      <w:r w:rsidRPr="00EA02D8">
        <w:rPr>
          <w:sz w:val="24"/>
          <w:szCs w:val="24"/>
        </w:rPr>
        <w:t>ЦНАП</w:t>
      </w:r>
      <w:proofErr w:type="spellEnd"/>
      <w:r w:rsidRPr="00EA02D8">
        <w:rPr>
          <w:sz w:val="24"/>
          <w:szCs w:val="24"/>
        </w:rPr>
        <w:t xml:space="preserve"> зі 113 проектів, які реалізуються в Україні за напрямками - </w:t>
      </w:r>
      <w:proofErr w:type="spellStart"/>
      <w:r w:rsidRPr="00EA02D8">
        <w:rPr>
          <w:sz w:val="24"/>
          <w:szCs w:val="24"/>
        </w:rPr>
        <w:t>“Інституційна</w:t>
      </w:r>
      <w:proofErr w:type="spellEnd"/>
      <w:r w:rsidRPr="00EA02D8">
        <w:rPr>
          <w:sz w:val="24"/>
          <w:szCs w:val="24"/>
        </w:rPr>
        <w:t xml:space="preserve"> допомога, навчання персоналу, підвищення його кваліфікації, допомога у роботі з </w:t>
      </w:r>
      <w:proofErr w:type="spellStart"/>
      <w:r w:rsidRPr="00EA02D8">
        <w:rPr>
          <w:sz w:val="24"/>
          <w:szCs w:val="24"/>
        </w:rPr>
        <w:t>мешканцями”</w:t>
      </w:r>
      <w:proofErr w:type="spellEnd"/>
      <w:r w:rsidRPr="00EA02D8">
        <w:rPr>
          <w:sz w:val="24"/>
          <w:szCs w:val="24"/>
        </w:rPr>
        <w:t xml:space="preserve">, </w:t>
      </w:r>
      <w:proofErr w:type="spellStart"/>
      <w:r w:rsidRPr="00EA02D8">
        <w:rPr>
          <w:sz w:val="24"/>
          <w:szCs w:val="24"/>
        </w:rPr>
        <w:t>“Матеріальна</w:t>
      </w:r>
      <w:proofErr w:type="spellEnd"/>
      <w:r w:rsidRPr="00EA02D8">
        <w:rPr>
          <w:sz w:val="24"/>
          <w:szCs w:val="24"/>
        </w:rPr>
        <w:t xml:space="preserve"> </w:t>
      </w:r>
      <w:proofErr w:type="spellStart"/>
      <w:r w:rsidRPr="00EA02D8">
        <w:rPr>
          <w:sz w:val="24"/>
          <w:szCs w:val="24"/>
        </w:rPr>
        <w:t>допомога”</w:t>
      </w:r>
      <w:proofErr w:type="spellEnd"/>
      <w:r w:rsidRPr="00EA02D8">
        <w:rPr>
          <w:sz w:val="24"/>
          <w:szCs w:val="24"/>
        </w:rPr>
        <w:t xml:space="preserve">, спеціальний вид допомоги </w:t>
      </w:r>
      <w:proofErr w:type="spellStart"/>
      <w:r w:rsidRPr="00EA02D8">
        <w:rPr>
          <w:sz w:val="24"/>
          <w:szCs w:val="24"/>
        </w:rPr>
        <w:t>“Мобільний</w:t>
      </w:r>
      <w:proofErr w:type="spellEnd"/>
      <w:r w:rsidRPr="00EA02D8">
        <w:rPr>
          <w:sz w:val="24"/>
          <w:szCs w:val="24"/>
        </w:rPr>
        <w:t xml:space="preserve"> </w:t>
      </w:r>
      <w:proofErr w:type="spellStart"/>
      <w:r w:rsidRPr="00EA02D8">
        <w:rPr>
          <w:sz w:val="24"/>
          <w:szCs w:val="24"/>
        </w:rPr>
        <w:t>ЦНАП”</w:t>
      </w:r>
      <w:proofErr w:type="spellEnd"/>
      <w:r w:rsidR="00EA02D8" w:rsidRPr="00EA02D8">
        <w:rPr>
          <w:sz w:val="24"/>
          <w:szCs w:val="24"/>
        </w:rPr>
        <w:t>,</w:t>
      </w:r>
      <w:r w:rsidRPr="00EA02D8">
        <w:rPr>
          <w:sz w:val="24"/>
          <w:szCs w:val="24"/>
        </w:rPr>
        <w:t xml:space="preserve"> за результатами розгляду та опрацювання заявок 5 громад Хмельницької області відібрано для розробки технічного завдання.</w:t>
      </w:r>
    </w:p>
    <w:p w:rsidR="004016E3" w:rsidRPr="00567B3C" w:rsidRDefault="004016E3" w:rsidP="004016E3">
      <w:pPr>
        <w:ind w:firstLine="702"/>
        <w:jc w:val="both"/>
        <w:rPr>
          <w:color w:val="0070C0"/>
          <w:sz w:val="24"/>
          <w:szCs w:val="24"/>
          <w:lang w:eastAsia="uk-UA"/>
        </w:rPr>
      </w:pPr>
      <w:r w:rsidRPr="00EA02D8">
        <w:rPr>
          <w:sz w:val="24"/>
          <w:szCs w:val="24"/>
          <w:lang w:eastAsia="uk-UA"/>
        </w:rPr>
        <w:t xml:space="preserve">У Другому Раунді відбору учасників Фази впровадження Програми в частині створення/модернізації центрів надання адміністративних послуг на стадії опрацювання </w:t>
      </w:r>
      <w:r w:rsidRPr="00EA02D8">
        <w:rPr>
          <w:sz w:val="24"/>
          <w:szCs w:val="24"/>
        </w:rPr>
        <w:t xml:space="preserve">з експертами Програми “U-LEAD з </w:t>
      </w:r>
      <w:proofErr w:type="spellStart"/>
      <w:r w:rsidRPr="00EA02D8">
        <w:rPr>
          <w:sz w:val="24"/>
          <w:szCs w:val="24"/>
        </w:rPr>
        <w:t>Європою”</w:t>
      </w:r>
      <w:proofErr w:type="spellEnd"/>
      <w:r w:rsidRPr="00EA02D8">
        <w:rPr>
          <w:sz w:val="24"/>
          <w:szCs w:val="24"/>
        </w:rPr>
        <w:t xml:space="preserve"> </w:t>
      </w:r>
      <w:r w:rsidR="00EA02D8" w:rsidRPr="00EA02D8">
        <w:rPr>
          <w:sz w:val="24"/>
          <w:szCs w:val="24"/>
        </w:rPr>
        <w:t>у</w:t>
      </w:r>
      <w:r w:rsidRPr="00EA02D8">
        <w:rPr>
          <w:sz w:val="24"/>
          <w:szCs w:val="24"/>
        </w:rPr>
        <w:t xml:space="preserve"> частині створення/модернізації </w:t>
      </w:r>
      <w:proofErr w:type="spellStart"/>
      <w:r w:rsidRPr="00EA02D8">
        <w:rPr>
          <w:sz w:val="24"/>
          <w:szCs w:val="24"/>
        </w:rPr>
        <w:t>ЦНАП</w:t>
      </w:r>
      <w:proofErr w:type="spellEnd"/>
      <w:r w:rsidRPr="00EA02D8">
        <w:rPr>
          <w:sz w:val="24"/>
          <w:szCs w:val="24"/>
        </w:rPr>
        <w:t xml:space="preserve"> залишено три громади Хмельниччини, а саме: </w:t>
      </w:r>
      <w:r w:rsidRPr="00EA02D8">
        <w:rPr>
          <w:sz w:val="24"/>
          <w:szCs w:val="24"/>
          <w:lang w:eastAsia="uk-UA"/>
        </w:rPr>
        <w:t>Волочиську</w:t>
      </w:r>
      <w:r w:rsidR="00EA02D8" w:rsidRPr="00EA02D8">
        <w:rPr>
          <w:sz w:val="24"/>
          <w:szCs w:val="24"/>
          <w:lang w:eastAsia="uk-UA"/>
        </w:rPr>
        <w:t>,</w:t>
      </w:r>
      <w:r w:rsidRPr="00EA02D8">
        <w:rPr>
          <w:sz w:val="24"/>
          <w:szCs w:val="24"/>
          <w:lang w:eastAsia="uk-UA"/>
        </w:rPr>
        <w:t xml:space="preserve"> </w:t>
      </w:r>
      <w:proofErr w:type="spellStart"/>
      <w:r w:rsidRPr="00EA02D8">
        <w:rPr>
          <w:sz w:val="24"/>
          <w:szCs w:val="24"/>
          <w:lang w:eastAsia="uk-UA"/>
        </w:rPr>
        <w:t>Красилівську</w:t>
      </w:r>
      <w:proofErr w:type="spellEnd"/>
      <w:r w:rsidRPr="00EA02D8">
        <w:rPr>
          <w:sz w:val="24"/>
          <w:szCs w:val="24"/>
          <w:lang w:eastAsia="uk-UA"/>
        </w:rPr>
        <w:t xml:space="preserve"> міські</w:t>
      </w:r>
      <w:r w:rsidR="00EA02D8" w:rsidRPr="00EA02D8">
        <w:rPr>
          <w:sz w:val="24"/>
          <w:szCs w:val="24"/>
          <w:lang w:eastAsia="uk-UA"/>
        </w:rPr>
        <w:t xml:space="preserve"> та</w:t>
      </w:r>
      <w:r w:rsidRPr="00EA02D8">
        <w:rPr>
          <w:sz w:val="24"/>
          <w:szCs w:val="24"/>
          <w:lang w:eastAsia="uk-UA"/>
        </w:rPr>
        <w:t xml:space="preserve"> </w:t>
      </w:r>
      <w:proofErr w:type="spellStart"/>
      <w:r w:rsidRPr="00EA02D8">
        <w:rPr>
          <w:sz w:val="24"/>
          <w:szCs w:val="24"/>
          <w:lang w:eastAsia="uk-UA"/>
        </w:rPr>
        <w:t>Антонінську</w:t>
      </w:r>
      <w:proofErr w:type="spellEnd"/>
      <w:r w:rsidRPr="00EA02D8">
        <w:rPr>
          <w:sz w:val="24"/>
          <w:szCs w:val="24"/>
          <w:lang w:eastAsia="uk-UA"/>
        </w:rPr>
        <w:t xml:space="preserve"> селищну раду</w:t>
      </w:r>
      <w:r w:rsidRPr="00567B3C">
        <w:rPr>
          <w:color w:val="0070C0"/>
          <w:sz w:val="24"/>
          <w:szCs w:val="24"/>
          <w:lang w:eastAsia="uk-UA"/>
        </w:rPr>
        <w:t>.</w:t>
      </w:r>
    </w:p>
    <w:p w:rsidR="004016E3" w:rsidRPr="008707E5" w:rsidRDefault="004016E3" w:rsidP="004016E3">
      <w:pPr>
        <w:pStyle w:val="a4"/>
        <w:spacing w:after="0"/>
        <w:ind w:firstLine="702"/>
        <w:jc w:val="both"/>
        <w:rPr>
          <w:sz w:val="24"/>
          <w:szCs w:val="24"/>
          <w:lang w:val="uk-UA"/>
        </w:rPr>
      </w:pPr>
      <w:r w:rsidRPr="008707E5">
        <w:rPr>
          <w:sz w:val="24"/>
          <w:szCs w:val="24"/>
          <w:lang w:val="uk-UA"/>
        </w:rPr>
        <w:t xml:space="preserve">Протягом </w:t>
      </w:r>
      <w:r w:rsidRPr="008707E5">
        <w:rPr>
          <w:sz w:val="24"/>
          <w:szCs w:val="24"/>
          <w:lang w:val="uk-UA" w:eastAsia="zh-CN"/>
        </w:rPr>
        <w:t xml:space="preserve">2018 </w:t>
      </w:r>
      <w:r w:rsidRPr="008707E5">
        <w:rPr>
          <w:sz w:val="24"/>
          <w:szCs w:val="24"/>
          <w:lang w:val="uk-UA"/>
        </w:rPr>
        <w:t>року впроваджувались заходи з питань реалізації державної регуляторної політики в області.</w:t>
      </w:r>
    </w:p>
    <w:p w:rsidR="004016E3" w:rsidRPr="008707E5" w:rsidRDefault="004016E3" w:rsidP="004016E3">
      <w:pPr>
        <w:ind w:firstLine="709"/>
        <w:jc w:val="both"/>
        <w:rPr>
          <w:rStyle w:val="a7"/>
        </w:rPr>
      </w:pPr>
      <w:r w:rsidRPr="008707E5">
        <w:rPr>
          <w:sz w:val="24"/>
          <w:szCs w:val="24"/>
        </w:rPr>
        <w:t>05 грудня 2017 року затверджено План діяльності Хмельницької обласної державної адміністрації з підготовки проектів регуляторних актів на 2018 рік.</w:t>
      </w:r>
    </w:p>
    <w:p w:rsidR="004016E3" w:rsidRPr="008707E5" w:rsidRDefault="004016E3" w:rsidP="004016E3">
      <w:pPr>
        <w:ind w:firstLine="702"/>
        <w:jc w:val="both"/>
        <w:rPr>
          <w:sz w:val="24"/>
          <w:szCs w:val="24"/>
        </w:rPr>
      </w:pPr>
      <w:r w:rsidRPr="008707E5">
        <w:rPr>
          <w:sz w:val="24"/>
          <w:szCs w:val="24"/>
        </w:rPr>
        <w:t>14 грудня 2017 року затверджено Реєстр власних регуляторних актів Хмельницької обласної державної адміністрації на 2018 рік, який містить 8</w:t>
      </w:r>
      <w:r w:rsidR="004D5AF1" w:rsidRPr="008707E5">
        <w:rPr>
          <w:sz w:val="24"/>
          <w:szCs w:val="24"/>
        </w:rPr>
        <w:t xml:space="preserve"> </w:t>
      </w:r>
      <w:r w:rsidRPr="008707E5">
        <w:rPr>
          <w:sz w:val="24"/>
          <w:szCs w:val="24"/>
        </w:rPr>
        <w:t>розпоряджень голови облдержадміністрації та один наказ Державного архіву області. За результатами перегляду діючих регулято</w:t>
      </w:r>
      <w:r w:rsidR="0019384B" w:rsidRPr="008707E5">
        <w:rPr>
          <w:sz w:val="24"/>
          <w:szCs w:val="24"/>
        </w:rPr>
        <w:t>рних актів облдержадміністрації</w:t>
      </w:r>
      <w:r w:rsidRPr="008707E5">
        <w:rPr>
          <w:sz w:val="24"/>
          <w:szCs w:val="24"/>
        </w:rPr>
        <w:t xml:space="preserve"> 17 серпня 2018 року затверджено оновлений Реєстр власних регуляторних актів  обласної державної адміністрації на 2018 рік, який містить 7  розпоряджень голови облдержадміністрації та один наказ Державного архіву області.</w:t>
      </w:r>
    </w:p>
    <w:p w:rsidR="004016E3" w:rsidRPr="008707E5" w:rsidRDefault="004016E3" w:rsidP="004016E3">
      <w:pPr>
        <w:pStyle w:val="a4"/>
        <w:spacing w:after="0"/>
        <w:ind w:firstLine="702"/>
        <w:jc w:val="both"/>
        <w:rPr>
          <w:sz w:val="24"/>
          <w:szCs w:val="24"/>
          <w:lang w:val="uk-UA"/>
        </w:rPr>
      </w:pPr>
      <w:r w:rsidRPr="008707E5">
        <w:rPr>
          <w:sz w:val="24"/>
          <w:szCs w:val="24"/>
          <w:lang w:val="uk-UA"/>
        </w:rPr>
        <w:t xml:space="preserve">У розділі </w:t>
      </w:r>
      <w:proofErr w:type="spellStart"/>
      <w:r w:rsidRPr="008707E5">
        <w:rPr>
          <w:sz w:val="24"/>
          <w:szCs w:val="24"/>
          <w:lang w:val="uk-UA"/>
        </w:rPr>
        <w:t>“Регуляторна</w:t>
      </w:r>
      <w:proofErr w:type="spellEnd"/>
      <w:r w:rsidRPr="008707E5">
        <w:rPr>
          <w:sz w:val="24"/>
          <w:szCs w:val="24"/>
          <w:lang w:val="uk-UA"/>
        </w:rPr>
        <w:t xml:space="preserve"> політика, </w:t>
      </w:r>
      <w:proofErr w:type="spellStart"/>
      <w:r w:rsidRPr="008707E5">
        <w:rPr>
          <w:sz w:val="24"/>
          <w:szCs w:val="24"/>
          <w:lang w:val="uk-UA"/>
        </w:rPr>
        <w:t>підприємництво”</w:t>
      </w:r>
      <w:proofErr w:type="spellEnd"/>
      <w:r w:rsidRPr="008707E5">
        <w:rPr>
          <w:sz w:val="24"/>
          <w:szCs w:val="24"/>
          <w:lang w:val="uk-UA"/>
        </w:rPr>
        <w:t xml:space="preserve"> сайту облдержадміністрації забезпечено доступ до проектів та аналізу регуляторного впливу регуляторних актів, аналітичних звітів з відстеження результативності регуляторних актів, реєстру власних регуляторних актів Хмельницької обласної державної адміністрації та інформації про посадових осіб, відповідальних за здійснення державної регуляторної діяльності області.</w:t>
      </w:r>
    </w:p>
    <w:p w:rsidR="004016E3" w:rsidRPr="008707E5" w:rsidRDefault="004016E3" w:rsidP="004016E3">
      <w:pPr>
        <w:pStyle w:val="a4"/>
        <w:spacing w:after="0"/>
        <w:ind w:firstLine="702"/>
        <w:jc w:val="both"/>
        <w:rPr>
          <w:sz w:val="24"/>
          <w:szCs w:val="24"/>
          <w:lang w:val="uk-UA"/>
        </w:rPr>
      </w:pPr>
      <w:r w:rsidRPr="008707E5">
        <w:rPr>
          <w:sz w:val="24"/>
          <w:szCs w:val="24"/>
          <w:lang w:val="uk-UA"/>
        </w:rPr>
        <w:t>Покращення якості ділового середовища, зменшення регуляторного навантаження на бізнес, налагодження діалогу між бізнесом та владою є важливими передумовами пожвавлення ділової активності, створення сприятливих умов для розвитку бізнесу та залучення інвестицій в економіку області.</w:t>
      </w:r>
    </w:p>
    <w:p w:rsidR="004016E3" w:rsidRPr="008707E5" w:rsidRDefault="004016E3" w:rsidP="004016E3">
      <w:pPr>
        <w:pStyle w:val="a4"/>
        <w:spacing w:after="0"/>
        <w:ind w:firstLine="703"/>
        <w:jc w:val="both"/>
        <w:rPr>
          <w:spacing w:val="1"/>
          <w:sz w:val="24"/>
          <w:szCs w:val="24"/>
          <w:lang w:val="uk-UA"/>
        </w:rPr>
      </w:pPr>
      <w:r w:rsidRPr="008707E5">
        <w:rPr>
          <w:spacing w:val="1"/>
          <w:sz w:val="24"/>
          <w:szCs w:val="24"/>
          <w:lang w:val="uk-UA"/>
        </w:rPr>
        <w:t>Діалог між владою та бізнесом з розгляду питань дерегуляції бізнесу реалізується у форматі:</w:t>
      </w:r>
    </w:p>
    <w:p w:rsidR="004016E3" w:rsidRPr="008707E5" w:rsidRDefault="004016E3" w:rsidP="004016E3">
      <w:pPr>
        <w:pStyle w:val="a4"/>
        <w:spacing w:after="0"/>
        <w:ind w:firstLine="703"/>
        <w:jc w:val="both"/>
        <w:rPr>
          <w:sz w:val="24"/>
          <w:szCs w:val="24"/>
          <w:lang w:val="uk-UA"/>
        </w:rPr>
      </w:pPr>
      <w:r w:rsidRPr="008707E5">
        <w:rPr>
          <w:sz w:val="24"/>
          <w:szCs w:val="24"/>
          <w:lang w:val="uk-UA"/>
        </w:rPr>
        <w:t>засідань консультативно-дорадчих органів, створених при облдержадміністрації: громадської ради, координаційної ради з питань розвитку підприємництва, регіональної ради підприємців в області, робочої групи з питань захисту прав інвесторів протидії незаконному поглин</w:t>
      </w:r>
      <w:r w:rsidR="0019384B" w:rsidRPr="008707E5">
        <w:rPr>
          <w:sz w:val="24"/>
          <w:szCs w:val="24"/>
          <w:lang w:val="uk-UA"/>
        </w:rPr>
        <w:t>анню та захопленню підприємств;</w:t>
      </w:r>
    </w:p>
    <w:p w:rsidR="004016E3" w:rsidRPr="008707E5" w:rsidRDefault="004016E3" w:rsidP="004016E3">
      <w:pPr>
        <w:pStyle w:val="a4"/>
        <w:spacing w:after="0"/>
        <w:ind w:firstLine="703"/>
        <w:jc w:val="both"/>
        <w:rPr>
          <w:sz w:val="24"/>
          <w:szCs w:val="24"/>
          <w:lang w:val="uk-UA"/>
        </w:rPr>
      </w:pPr>
      <w:r w:rsidRPr="008707E5">
        <w:rPr>
          <w:sz w:val="24"/>
          <w:szCs w:val="24"/>
          <w:lang w:val="uk-UA"/>
        </w:rPr>
        <w:t>інших заходів за участю підприємницької громадськості;</w:t>
      </w:r>
    </w:p>
    <w:p w:rsidR="004016E3" w:rsidRPr="008707E5" w:rsidRDefault="004016E3" w:rsidP="004016E3">
      <w:pPr>
        <w:pStyle w:val="a4"/>
        <w:spacing w:after="0"/>
        <w:ind w:firstLine="703"/>
        <w:jc w:val="both"/>
        <w:rPr>
          <w:sz w:val="24"/>
          <w:szCs w:val="24"/>
          <w:lang w:val="uk-UA"/>
        </w:rPr>
      </w:pPr>
      <w:r w:rsidRPr="008707E5">
        <w:rPr>
          <w:sz w:val="24"/>
          <w:szCs w:val="24"/>
          <w:lang w:val="uk-UA"/>
        </w:rPr>
        <w:t>інтерактивного спілкування з членами зазначених органів, підприємцями та пересічними громадянами краю.</w:t>
      </w:r>
    </w:p>
    <w:p w:rsidR="004016E3" w:rsidRPr="00567B3C" w:rsidRDefault="004016E3" w:rsidP="004016E3">
      <w:pPr>
        <w:ind w:firstLine="720"/>
        <w:jc w:val="both"/>
        <w:rPr>
          <w:color w:val="0070C0"/>
          <w:sz w:val="24"/>
          <w:szCs w:val="24"/>
        </w:rPr>
      </w:pPr>
      <w:r w:rsidRPr="008707E5">
        <w:rPr>
          <w:sz w:val="24"/>
          <w:szCs w:val="24"/>
        </w:rPr>
        <w:t>Не зважаючи на те, що протягом останніх років з боку держави та місцевої влади забезпечено низку позитивних кроків зі спрощення ведення підприємницької діяльності</w:t>
      </w:r>
      <w:r w:rsidRPr="00567B3C">
        <w:rPr>
          <w:color w:val="0070C0"/>
          <w:sz w:val="24"/>
          <w:szCs w:val="24"/>
          <w:highlight w:val="yellow"/>
        </w:rPr>
        <w:t xml:space="preserve"> </w:t>
      </w:r>
      <w:r w:rsidRPr="00B43C7F">
        <w:rPr>
          <w:sz w:val="24"/>
          <w:szCs w:val="24"/>
        </w:rPr>
        <w:lastRenderedPageBreak/>
        <w:t xml:space="preserve">(реформування та вдосконалення системи надання адміністративних послуг, завершення передачі на місця повноважень з державної реєстрації юридичних та фізичних осіб, речових прав на нерухоме майно, оптимізація дозвільних процедур у сфері господарської діяльності та процес започаткування підприємницької діяльності), слід відзначити, що поряд з позитивними зрушеннями, які були досягнуті, у розвитку малого підприємництва  мають місце проблеми, які потребують їх вирішення, </w:t>
      </w:r>
      <w:r w:rsidR="00B43C7F" w:rsidRPr="00B43C7F">
        <w:rPr>
          <w:sz w:val="24"/>
          <w:szCs w:val="24"/>
        </w:rPr>
        <w:t>у</w:t>
      </w:r>
      <w:r w:rsidRPr="00B43C7F">
        <w:rPr>
          <w:sz w:val="24"/>
          <w:szCs w:val="24"/>
        </w:rPr>
        <w:t xml:space="preserve"> першу чергу, на центральному рівні, та залишаються актуальними.</w:t>
      </w:r>
    </w:p>
    <w:p w:rsidR="004016E3" w:rsidRPr="00B43C7F" w:rsidRDefault="004016E3" w:rsidP="004016E3">
      <w:pPr>
        <w:ind w:firstLine="709"/>
        <w:jc w:val="both"/>
        <w:rPr>
          <w:sz w:val="24"/>
          <w:szCs w:val="24"/>
        </w:rPr>
      </w:pPr>
      <w:r w:rsidRPr="00B43C7F">
        <w:rPr>
          <w:sz w:val="24"/>
          <w:szCs w:val="24"/>
        </w:rPr>
        <w:t xml:space="preserve">Зокрема: </w:t>
      </w:r>
    </w:p>
    <w:p w:rsidR="004016E3" w:rsidRPr="00B43C7F" w:rsidRDefault="004016E3" w:rsidP="004016E3">
      <w:pPr>
        <w:ind w:firstLine="709"/>
        <w:jc w:val="both"/>
        <w:rPr>
          <w:sz w:val="24"/>
          <w:szCs w:val="24"/>
        </w:rPr>
      </w:pPr>
      <w:r w:rsidRPr="00B43C7F">
        <w:rPr>
          <w:sz w:val="24"/>
          <w:szCs w:val="24"/>
        </w:rPr>
        <w:t>відсутність єдиної комплексної системи державної підтримки розвитку малого та середнього підприємництва на державному та регіональному рівнях;</w:t>
      </w:r>
    </w:p>
    <w:p w:rsidR="004016E3" w:rsidRPr="00B43C7F" w:rsidRDefault="004016E3" w:rsidP="004016E3">
      <w:pPr>
        <w:shd w:val="clear" w:color="auto" w:fill="FFFFFF"/>
        <w:ind w:firstLine="709"/>
        <w:jc w:val="both"/>
        <w:rPr>
          <w:spacing w:val="4"/>
          <w:sz w:val="24"/>
          <w:szCs w:val="24"/>
        </w:rPr>
      </w:pPr>
      <w:r w:rsidRPr="00B43C7F">
        <w:rPr>
          <w:sz w:val="24"/>
          <w:szCs w:val="24"/>
        </w:rPr>
        <w:t xml:space="preserve">високий рівень </w:t>
      </w:r>
      <w:proofErr w:type="spellStart"/>
      <w:r w:rsidRPr="00B43C7F">
        <w:rPr>
          <w:sz w:val="24"/>
          <w:szCs w:val="24"/>
        </w:rPr>
        <w:t>“тінізації”</w:t>
      </w:r>
      <w:proofErr w:type="spellEnd"/>
      <w:r w:rsidRPr="00B43C7F">
        <w:rPr>
          <w:sz w:val="24"/>
          <w:szCs w:val="24"/>
        </w:rPr>
        <w:t xml:space="preserve"> підприємницької діяльності та трудових відносин роботодавців з найманими працівниками;  </w:t>
      </w:r>
    </w:p>
    <w:p w:rsidR="004016E3" w:rsidRPr="00B43C7F" w:rsidRDefault="004016E3" w:rsidP="004016E3">
      <w:pPr>
        <w:ind w:firstLine="709"/>
        <w:jc w:val="both"/>
        <w:rPr>
          <w:sz w:val="24"/>
          <w:szCs w:val="24"/>
        </w:rPr>
      </w:pPr>
      <w:proofErr w:type="spellStart"/>
      <w:r w:rsidRPr="00B43C7F">
        <w:rPr>
          <w:sz w:val="24"/>
          <w:szCs w:val="24"/>
        </w:rPr>
        <w:t>неупорядкованість</w:t>
      </w:r>
      <w:proofErr w:type="spellEnd"/>
      <w:r w:rsidRPr="00B43C7F">
        <w:rPr>
          <w:sz w:val="24"/>
          <w:szCs w:val="24"/>
        </w:rPr>
        <w:t xml:space="preserve"> повноважень державних органів нагляду (контролю),  спрямованість їх діяльності на виявлення правопорушень, а не на запобігання їм;</w:t>
      </w:r>
    </w:p>
    <w:p w:rsidR="004016E3" w:rsidRPr="00B43C7F" w:rsidRDefault="004016E3" w:rsidP="004016E3">
      <w:pPr>
        <w:ind w:firstLine="709"/>
        <w:jc w:val="both"/>
        <w:rPr>
          <w:sz w:val="24"/>
          <w:szCs w:val="24"/>
        </w:rPr>
      </w:pPr>
      <w:r w:rsidRPr="00B43C7F">
        <w:rPr>
          <w:sz w:val="24"/>
          <w:szCs w:val="24"/>
        </w:rPr>
        <w:t>посилення акценту на покарання (штрафи й санкції) за порушення трудового законодавства на противагу заходам попередження відповідних порушень;</w:t>
      </w:r>
    </w:p>
    <w:p w:rsidR="004016E3" w:rsidRPr="00B43C7F" w:rsidRDefault="004016E3" w:rsidP="004016E3">
      <w:pPr>
        <w:ind w:firstLine="709"/>
        <w:jc w:val="both"/>
        <w:rPr>
          <w:sz w:val="24"/>
          <w:szCs w:val="24"/>
        </w:rPr>
      </w:pPr>
      <w:r w:rsidRPr="00B43C7F">
        <w:rPr>
          <w:sz w:val="24"/>
          <w:szCs w:val="24"/>
        </w:rPr>
        <w:t>наявність значної кількості нормативно-правових актів, які суперечать одне одному та створюють підґрунтя їх подвійного трактування;</w:t>
      </w:r>
    </w:p>
    <w:p w:rsidR="004016E3" w:rsidRPr="00B43C7F" w:rsidRDefault="004016E3" w:rsidP="004016E3">
      <w:pPr>
        <w:pStyle w:val="a4"/>
        <w:spacing w:after="0"/>
        <w:ind w:firstLine="709"/>
        <w:jc w:val="both"/>
        <w:rPr>
          <w:sz w:val="24"/>
          <w:szCs w:val="24"/>
          <w:lang w:val="uk-UA"/>
        </w:rPr>
      </w:pPr>
      <w:r w:rsidRPr="00B43C7F">
        <w:rPr>
          <w:sz w:val="24"/>
          <w:szCs w:val="24"/>
          <w:lang w:val="uk-UA"/>
        </w:rPr>
        <w:t>обмеження можливостей суб’єктів підприємництва щодо фінансування модернізації та технічного переоснащення виробництва за рахунок кредитних та власних коштів;</w:t>
      </w:r>
    </w:p>
    <w:p w:rsidR="004016E3" w:rsidRPr="00B43C7F" w:rsidRDefault="004016E3" w:rsidP="004016E3">
      <w:pPr>
        <w:ind w:firstLine="709"/>
        <w:jc w:val="both"/>
        <w:rPr>
          <w:sz w:val="24"/>
          <w:szCs w:val="24"/>
        </w:rPr>
      </w:pPr>
      <w:r w:rsidRPr="00B43C7F">
        <w:rPr>
          <w:sz w:val="24"/>
          <w:szCs w:val="24"/>
        </w:rPr>
        <w:t>недосконалість системи митних процедур та системи оподаткування (високі тарифи на послуги митниці, нерівні вимоги оподаткування суб’єктів підприємництва на загальних підставах та платників єдиного податку тощо);</w:t>
      </w:r>
    </w:p>
    <w:p w:rsidR="004016E3" w:rsidRPr="00B43C7F" w:rsidRDefault="004016E3" w:rsidP="004016E3">
      <w:pPr>
        <w:pStyle w:val="a4"/>
        <w:spacing w:after="0"/>
        <w:ind w:firstLine="709"/>
        <w:jc w:val="both"/>
        <w:rPr>
          <w:sz w:val="24"/>
          <w:szCs w:val="24"/>
          <w:lang w:val="uk-UA"/>
        </w:rPr>
      </w:pPr>
      <w:r w:rsidRPr="00B43C7F">
        <w:rPr>
          <w:sz w:val="24"/>
          <w:szCs w:val="24"/>
          <w:lang w:val="uk-UA"/>
        </w:rPr>
        <w:t>недосконалість та обтяжливість для бізнесу системи адміністрування податків;</w:t>
      </w:r>
    </w:p>
    <w:p w:rsidR="004016E3" w:rsidRPr="00B43C7F" w:rsidRDefault="004016E3" w:rsidP="004016E3">
      <w:pPr>
        <w:pStyle w:val="a4"/>
        <w:spacing w:after="0"/>
        <w:ind w:firstLine="709"/>
        <w:jc w:val="both"/>
        <w:rPr>
          <w:sz w:val="24"/>
          <w:szCs w:val="24"/>
          <w:lang w:val="uk-UA"/>
        </w:rPr>
      </w:pPr>
      <w:proofErr w:type="spellStart"/>
      <w:r w:rsidRPr="00B43C7F">
        <w:rPr>
          <w:sz w:val="24"/>
          <w:szCs w:val="24"/>
          <w:lang w:val="uk-UA"/>
        </w:rPr>
        <w:t>неконтрольованість</w:t>
      </w:r>
      <w:proofErr w:type="spellEnd"/>
      <w:r w:rsidRPr="00B43C7F">
        <w:rPr>
          <w:sz w:val="24"/>
          <w:szCs w:val="24"/>
          <w:lang w:val="uk-UA"/>
        </w:rPr>
        <w:t xml:space="preserve"> імпорту та відсутність нормативної бази захисту внутрішнього ринку від контрабанди товарів;</w:t>
      </w:r>
    </w:p>
    <w:p w:rsidR="004016E3" w:rsidRPr="00B43C7F" w:rsidRDefault="004016E3" w:rsidP="004016E3">
      <w:pPr>
        <w:autoSpaceDE w:val="0"/>
        <w:autoSpaceDN w:val="0"/>
        <w:adjustRightInd w:val="0"/>
        <w:ind w:firstLine="709"/>
        <w:jc w:val="both"/>
        <w:rPr>
          <w:sz w:val="24"/>
          <w:szCs w:val="24"/>
        </w:rPr>
      </w:pPr>
      <w:r w:rsidRPr="00B43C7F">
        <w:rPr>
          <w:sz w:val="24"/>
          <w:szCs w:val="24"/>
        </w:rPr>
        <w:t>гальмування процесів подолання корупції, яка є однією з ключових причин уповільнення зростання приватного сектору;</w:t>
      </w:r>
    </w:p>
    <w:p w:rsidR="004016E3" w:rsidRPr="00B43C7F" w:rsidRDefault="004016E3" w:rsidP="004016E3">
      <w:pPr>
        <w:pStyle w:val="a4"/>
        <w:spacing w:after="0"/>
        <w:ind w:firstLine="709"/>
        <w:jc w:val="both"/>
        <w:rPr>
          <w:sz w:val="24"/>
          <w:szCs w:val="24"/>
          <w:lang w:val="uk-UA"/>
        </w:rPr>
      </w:pPr>
      <w:r w:rsidRPr="00B43C7F">
        <w:rPr>
          <w:sz w:val="24"/>
          <w:szCs w:val="24"/>
          <w:lang w:val="uk-UA"/>
        </w:rPr>
        <w:t>недостатній рівень реального партнерства між бізнесом, органами місцевого самоврядування та виконавчої влади на рівні районів, окремих міст та селищ в умовах децентралізації влади;</w:t>
      </w:r>
    </w:p>
    <w:p w:rsidR="004016E3" w:rsidRPr="00B43C7F" w:rsidRDefault="004016E3" w:rsidP="004016E3">
      <w:pPr>
        <w:pStyle w:val="a4"/>
        <w:spacing w:after="0"/>
        <w:ind w:firstLine="709"/>
        <w:jc w:val="both"/>
        <w:rPr>
          <w:sz w:val="24"/>
          <w:szCs w:val="24"/>
          <w:lang w:val="uk-UA"/>
        </w:rPr>
      </w:pPr>
      <w:r w:rsidRPr="00B43C7F">
        <w:rPr>
          <w:sz w:val="24"/>
          <w:szCs w:val="24"/>
          <w:lang w:val="uk-UA"/>
        </w:rPr>
        <w:t>відсутність ефективних механізмів протидії монополіям, особливо у сфері агропромислового комплексу у сільських населених пунктах;</w:t>
      </w:r>
    </w:p>
    <w:p w:rsidR="004016E3" w:rsidRPr="00B43C7F" w:rsidRDefault="004016E3" w:rsidP="004016E3">
      <w:pPr>
        <w:ind w:firstLine="709"/>
        <w:jc w:val="both"/>
        <w:rPr>
          <w:sz w:val="24"/>
          <w:szCs w:val="24"/>
        </w:rPr>
      </w:pPr>
      <w:r w:rsidRPr="00B43C7F">
        <w:rPr>
          <w:sz w:val="24"/>
          <w:szCs w:val="24"/>
        </w:rPr>
        <w:t>нестача кваліфікованих кадрів (особливо робітничих професій) на регіональному ринку праці;</w:t>
      </w:r>
    </w:p>
    <w:p w:rsidR="004016E3" w:rsidRPr="00B43C7F" w:rsidRDefault="004016E3" w:rsidP="004016E3">
      <w:pPr>
        <w:ind w:firstLine="709"/>
        <w:jc w:val="both"/>
        <w:rPr>
          <w:sz w:val="24"/>
          <w:szCs w:val="24"/>
        </w:rPr>
      </w:pPr>
      <w:r w:rsidRPr="00B43C7F">
        <w:rPr>
          <w:sz w:val="24"/>
          <w:szCs w:val="24"/>
        </w:rPr>
        <w:t>стрімке поглиблення міграційних процесів, наслідком чого є втрата регіоном трудових ресурсів;</w:t>
      </w:r>
    </w:p>
    <w:p w:rsidR="004016E3" w:rsidRPr="00B43C7F" w:rsidRDefault="004016E3" w:rsidP="004016E3">
      <w:pPr>
        <w:ind w:firstLine="709"/>
        <w:jc w:val="both"/>
        <w:rPr>
          <w:sz w:val="24"/>
          <w:szCs w:val="24"/>
        </w:rPr>
      </w:pPr>
      <w:r w:rsidRPr="00B43C7F">
        <w:rPr>
          <w:sz w:val="24"/>
          <w:szCs w:val="24"/>
        </w:rPr>
        <w:t>невирішеність проблеми відповідності кваліфікації кадрів, які готують заклади вищої та професійно-технічної освіти, реальним потребам бізнесу;</w:t>
      </w:r>
    </w:p>
    <w:p w:rsidR="004016E3" w:rsidRPr="00B43C7F" w:rsidRDefault="004016E3" w:rsidP="004016E3">
      <w:pPr>
        <w:ind w:firstLine="709"/>
        <w:rPr>
          <w:sz w:val="24"/>
          <w:szCs w:val="24"/>
        </w:rPr>
      </w:pPr>
      <w:r w:rsidRPr="00B43C7F">
        <w:rPr>
          <w:sz w:val="24"/>
          <w:szCs w:val="24"/>
        </w:rPr>
        <w:t>неефективний фінансовий менеджмент на рівні об’єднаних територіальних громад.</w:t>
      </w:r>
    </w:p>
    <w:p w:rsidR="004016E3" w:rsidRPr="00567B3C" w:rsidRDefault="004016E3" w:rsidP="004016E3">
      <w:pPr>
        <w:ind w:firstLine="709"/>
        <w:rPr>
          <w:b/>
          <w:bCs/>
          <w:color w:val="0070C0"/>
          <w:sz w:val="24"/>
          <w:szCs w:val="24"/>
        </w:rPr>
      </w:pPr>
    </w:p>
    <w:p w:rsidR="004016E3" w:rsidRPr="00B43C7F" w:rsidRDefault="004016E3" w:rsidP="004016E3">
      <w:pPr>
        <w:ind w:firstLine="709"/>
        <w:rPr>
          <w:b/>
          <w:bCs/>
          <w:sz w:val="24"/>
          <w:szCs w:val="24"/>
        </w:rPr>
      </w:pPr>
      <w:r w:rsidRPr="00B43C7F">
        <w:rPr>
          <w:b/>
          <w:bCs/>
          <w:sz w:val="24"/>
          <w:szCs w:val="24"/>
        </w:rPr>
        <w:t>1.2. SWOT-аналіз</w:t>
      </w:r>
    </w:p>
    <w:p w:rsidR="004016E3" w:rsidRPr="00B43C7F" w:rsidRDefault="004016E3" w:rsidP="004016E3">
      <w:pPr>
        <w:ind w:firstLine="709"/>
        <w:jc w:val="both"/>
        <w:rPr>
          <w:sz w:val="24"/>
          <w:szCs w:val="24"/>
        </w:rPr>
      </w:pPr>
      <w:r w:rsidRPr="00B43C7F">
        <w:rPr>
          <w:sz w:val="24"/>
          <w:szCs w:val="24"/>
        </w:rPr>
        <w:t>У ході аналітичної роботи визначено внутрішні (сильні та слабкі сторони) та зовнішні (сприятливі можливості та загрози) чинники, що стримують розвиток підприємницької діяльності.</w:t>
      </w:r>
    </w:p>
    <w:p w:rsidR="004016E3" w:rsidRPr="00B43C7F" w:rsidRDefault="004016E3" w:rsidP="004016E3">
      <w:pPr>
        <w:ind w:firstLine="709"/>
        <w:jc w:val="both"/>
        <w:rPr>
          <w:sz w:val="24"/>
          <w:szCs w:val="24"/>
        </w:rPr>
      </w:pPr>
      <w:r w:rsidRPr="00B43C7F">
        <w:rPr>
          <w:sz w:val="24"/>
          <w:szCs w:val="24"/>
        </w:rPr>
        <w:t xml:space="preserve">Основні завдання SWOT-аналізу: виявлення сприятливих можливостей, визначення загроз і розробка заходів щодо знешкодження їхнього впливу, виявлення сильних сторін і зіставлення їх з ринковими можливостями, визначення </w:t>
      </w:r>
      <w:proofErr w:type="spellStart"/>
      <w:r w:rsidRPr="00B43C7F">
        <w:rPr>
          <w:sz w:val="24"/>
          <w:szCs w:val="24"/>
        </w:rPr>
        <w:t>слабкостей</w:t>
      </w:r>
      <w:proofErr w:type="spellEnd"/>
      <w:r w:rsidRPr="00B43C7F">
        <w:rPr>
          <w:sz w:val="24"/>
          <w:szCs w:val="24"/>
        </w:rPr>
        <w:t xml:space="preserve"> та розроблення стратегічних напрямів їх подолання, виявлення конкурентних переваг та формування стратегічних пріоритетів</w:t>
      </w:r>
      <w:r w:rsidR="00B43C7F" w:rsidRPr="00B43C7F">
        <w:rPr>
          <w:sz w:val="24"/>
          <w:szCs w:val="24"/>
        </w:rPr>
        <w:t xml:space="preserve"> Програми</w:t>
      </w:r>
      <w:r w:rsidRPr="00B43C7F">
        <w:rPr>
          <w:sz w:val="24"/>
          <w:szCs w:val="24"/>
        </w:rPr>
        <w:t>.</w:t>
      </w:r>
    </w:p>
    <w:p w:rsidR="004016E3" w:rsidRPr="00567B3C" w:rsidRDefault="004016E3" w:rsidP="004016E3">
      <w:pPr>
        <w:ind w:firstLine="709"/>
        <w:jc w:val="both"/>
        <w:rPr>
          <w:color w:val="0070C0"/>
          <w:sz w:val="24"/>
          <w:szCs w:val="24"/>
        </w:rPr>
      </w:pPr>
    </w:p>
    <w:p w:rsidR="004016E3" w:rsidRPr="00567B3C" w:rsidRDefault="004016E3" w:rsidP="004016E3">
      <w:pPr>
        <w:jc w:val="both"/>
        <w:rPr>
          <w:color w:val="0070C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4924"/>
      </w:tblGrid>
      <w:tr w:rsidR="00A12A98" w:rsidRPr="00A12A98" w:rsidTr="00BA1C53">
        <w:tc>
          <w:tcPr>
            <w:tcW w:w="4647" w:type="dxa"/>
          </w:tcPr>
          <w:p w:rsidR="004016E3" w:rsidRPr="00A12A98" w:rsidRDefault="004016E3" w:rsidP="00BA1C53">
            <w:pPr>
              <w:spacing w:line="233" w:lineRule="auto"/>
              <w:jc w:val="center"/>
              <w:rPr>
                <w:b/>
                <w:bCs/>
                <w:sz w:val="23"/>
                <w:szCs w:val="23"/>
              </w:rPr>
            </w:pPr>
            <w:r w:rsidRPr="00A12A98">
              <w:rPr>
                <w:b/>
                <w:bCs/>
                <w:sz w:val="23"/>
                <w:szCs w:val="23"/>
              </w:rPr>
              <w:lastRenderedPageBreak/>
              <w:t xml:space="preserve">Сильні сторони </w:t>
            </w:r>
          </w:p>
        </w:tc>
        <w:tc>
          <w:tcPr>
            <w:tcW w:w="4924" w:type="dxa"/>
          </w:tcPr>
          <w:p w:rsidR="004016E3" w:rsidRPr="00A12A98" w:rsidRDefault="004016E3" w:rsidP="00BA1C53">
            <w:pPr>
              <w:spacing w:line="233" w:lineRule="auto"/>
              <w:jc w:val="center"/>
              <w:rPr>
                <w:b/>
                <w:bCs/>
                <w:sz w:val="23"/>
                <w:szCs w:val="23"/>
              </w:rPr>
            </w:pPr>
            <w:r w:rsidRPr="00A12A98">
              <w:rPr>
                <w:b/>
                <w:bCs/>
                <w:sz w:val="23"/>
                <w:szCs w:val="23"/>
              </w:rPr>
              <w:t xml:space="preserve">Слабкі сторони </w:t>
            </w:r>
          </w:p>
        </w:tc>
      </w:tr>
      <w:tr w:rsidR="00A12A98" w:rsidRPr="00A12A98" w:rsidTr="00BA1C53">
        <w:trPr>
          <w:trHeight w:val="170"/>
        </w:trPr>
        <w:tc>
          <w:tcPr>
            <w:tcW w:w="4647" w:type="dxa"/>
          </w:tcPr>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 Легкість реєстрації підприємницької діяльності.</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 xml:space="preserve">2. Конкурентна вартість трудового ресурсу. </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3. Висококваліфіковані трудові ресурси.</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4. Започаткування процесів ефективного регулювання.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5. Успіх в усуненні бар’єрів у торгівлі, адаптація до стандартів ЄС.</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6. Покращення в сфері державних закупівель.</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7. Великий внутрішній ринок.</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8. Спрощена система оподаткування.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9. Вигідне географічне розташування регіону.</w:t>
            </w:r>
          </w:p>
          <w:p w:rsidR="004016E3" w:rsidRPr="00A12A98" w:rsidRDefault="004016E3" w:rsidP="00A12A98">
            <w:pPr>
              <w:jc w:val="both"/>
              <w:rPr>
                <w:sz w:val="23"/>
                <w:szCs w:val="23"/>
              </w:rPr>
            </w:pPr>
            <w:r w:rsidRPr="00A12A98">
              <w:rPr>
                <w:sz w:val="23"/>
                <w:szCs w:val="23"/>
              </w:rPr>
              <w:t>10. Участь громадськості у формуванні державної політики.</w:t>
            </w:r>
          </w:p>
        </w:tc>
        <w:tc>
          <w:tcPr>
            <w:tcW w:w="4924" w:type="dxa"/>
          </w:tcPr>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 Несприятлива макроекономічна ситуація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2. Високий рівень корупції та регуляторного тиску.</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3. Відсутність налагодженої координації між заінтересованими сторонами для задоволення потреб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4. Відсутність оцінки потреб малого і середнього підприємництва в освітніх послугах.</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5. Відсутність доступного та довготривалого фінансування.</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 xml:space="preserve">6. Низький рівень </w:t>
            </w:r>
            <w:proofErr w:type="spellStart"/>
            <w:r w:rsidRPr="00A12A98">
              <w:rPr>
                <w:rFonts w:ascii="Times New Roman" w:hAnsi="Times New Roman" w:cs="Times New Roman"/>
                <w:sz w:val="23"/>
                <w:szCs w:val="23"/>
              </w:rPr>
              <w:t>енергоефективності</w:t>
            </w:r>
            <w:proofErr w:type="spellEnd"/>
            <w:r w:rsidRPr="00A12A98">
              <w:rPr>
                <w:rFonts w:ascii="Times New Roman" w:hAnsi="Times New Roman" w:cs="Times New Roman"/>
                <w:sz w:val="23"/>
                <w:szCs w:val="23"/>
              </w:rPr>
              <w:t>.</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7. Низький рівень інтернаціоналізації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8. Високий рівень тіньової економіки.</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9. Складності під час закриття підприємств.</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10. Складності під час податкового адміністрування малого і середнього підприємництва.</w:t>
            </w:r>
          </w:p>
          <w:p w:rsidR="004016E3" w:rsidRPr="00A12A98" w:rsidRDefault="004016E3" w:rsidP="00A12A98">
            <w:pPr>
              <w:pStyle w:val="af3"/>
              <w:spacing w:before="0"/>
              <w:ind w:firstLine="0"/>
              <w:jc w:val="both"/>
              <w:rPr>
                <w:rFonts w:ascii="Times New Roman" w:hAnsi="Times New Roman" w:cs="Times New Roman"/>
                <w:sz w:val="23"/>
                <w:szCs w:val="23"/>
              </w:rPr>
            </w:pPr>
            <w:r w:rsidRPr="00A12A98">
              <w:rPr>
                <w:rFonts w:ascii="Times New Roman" w:hAnsi="Times New Roman" w:cs="Times New Roman"/>
                <w:sz w:val="23"/>
                <w:szCs w:val="23"/>
              </w:rPr>
              <w:t>11. Низький рівень купівельної спроможності населення.</w:t>
            </w:r>
          </w:p>
        </w:tc>
      </w:tr>
      <w:tr w:rsidR="00A12A98" w:rsidRPr="00A12A98" w:rsidTr="00BA1C53">
        <w:tc>
          <w:tcPr>
            <w:tcW w:w="4647" w:type="dxa"/>
          </w:tcPr>
          <w:p w:rsidR="004016E3" w:rsidRPr="00A12A98" w:rsidRDefault="004016E3" w:rsidP="00BA1C53">
            <w:pPr>
              <w:spacing w:line="233" w:lineRule="auto"/>
              <w:ind w:left="459"/>
              <w:jc w:val="center"/>
              <w:rPr>
                <w:b/>
                <w:bCs/>
                <w:sz w:val="23"/>
                <w:szCs w:val="23"/>
              </w:rPr>
            </w:pPr>
            <w:r w:rsidRPr="00A12A98">
              <w:rPr>
                <w:b/>
                <w:bCs/>
                <w:sz w:val="23"/>
                <w:szCs w:val="23"/>
              </w:rPr>
              <w:t xml:space="preserve">Можливості </w:t>
            </w:r>
          </w:p>
        </w:tc>
        <w:tc>
          <w:tcPr>
            <w:tcW w:w="4924" w:type="dxa"/>
          </w:tcPr>
          <w:p w:rsidR="004016E3" w:rsidRPr="00A12A98" w:rsidRDefault="004016E3" w:rsidP="00BA1C53">
            <w:pPr>
              <w:spacing w:line="233" w:lineRule="auto"/>
              <w:ind w:left="460"/>
              <w:jc w:val="center"/>
              <w:rPr>
                <w:b/>
                <w:bCs/>
                <w:sz w:val="23"/>
                <w:szCs w:val="23"/>
              </w:rPr>
            </w:pPr>
            <w:r w:rsidRPr="00A12A98">
              <w:rPr>
                <w:b/>
                <w:bCs/>
                <w:sz w:val="23"/>
                <w:szCs w:val="23"/>
              </w:rPr>
              <w:t xml:space="preserve">Загрози </w:t>
            </w:r>
          </w:p>
        </w:tc>
      </w:tr>
      <w:tr w:rsidR="00A12A98" w:rsidRPr="00A12A98" w:rsidTr="00BA1C53">
        <w:trPr>
          <w:trHeight w:val="169"/>
        </w:trPr>
        <w:tc>
          <w:tcPr>
            <w:tcW w:w="4647" w:type="dxa"/>
          </w:tcPr>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1. Підтримка з боку міжнародної спільноти.</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2.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інші угоди про вільну торгівлю. </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3. Стратегія сталого розвитку </w:t>
            </w:r>
            <w:proofErr w:type="spellStart"/>
            <w:r w:rsidRPr="00A12A98">
              <w:rPr>
                <w:rFonts w:ascii="Times New Roman" w:hAnsi="Times New Roman" w:cs="Times New Roman"/>
                <w:sz w:val="23"/>
                <w:szCs w:val="23"/>
                <w:lang w:val="uk-UA"/>
              </w:rPr>
              <w:t>“Україна</w:t>
            </w:r>
            <w:proofErr w:type="spellEnd"/>
            <w:r w:rsidRPr="00A12A98">
              <w:rPr>
                <w:rFonts w:ascii="Times New Roman" w:hAnsi="Times New Roman" w:cs="Times New Roman"/>
                <w:sz w:val="23"/>
                <w:szCs w:val="23"/>
                <w:lang w:val="uk-UA"/>
              </w:rPr>
              <w:t xml:space="preserve"> 2020” та комплексна програма реформування.</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4. Подальший розвиток системи публічних закупівель.</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5. Участь у рамковій програмі ЄС з досліджень та інновацій </w:t>
            </w:r>
            <w:proofErr w:type="spellStart"/>
            <w:r w:rsidRPr="00A12A98">
              <w:rPr>
                <w:rFonts w:ascii="Times New Roman" w:hAnsi="Times New Roman" w:cs="Times New Roman"/>
                <w:sz w:val="23"/>
                <w:szCs w:val="23"/>
                <w:lang w:val="uk-UA"/>
              </w:rPr>
              <w:t>“Горизонт</w:t>
            </w:r>
            <w:proofErr w:type="spellEnd"/>
            <w:r w:rsidRPr="00A12A98">
              <w:rPr>
                <w:rFonts w:ascii="Times New Roman" w:hAnsi="Times New Roman" w:cs="Times New Roman"/>
                <w:sz w:val="23"/>
                <w:szCs w:val="23"/>
                <w:lang w:val="uk-UA"/>
              </w:rPr>
              <w:t xml:space="preserve"> 2020” та програмі ЄС </w:t>
            </w:r>
            <w:proofErr w:type="spellStart"/>
            <w:r w:rsidRPr="00A12A98">
              <w:rPr>
                <w:rFonts w:ascii="Times New Roman" w:hAnsi="Times New Roman" w:cs="Times New Roman"/>
                <w:sz w:val="23"/>
                <w:szCs w:val="23"/>
                <w:lang w:val="uk-UA"/>
              </w:rPr>
              <w:t>“Конкурентоспроможність</w:t>
            </w:r>
            <w:proofErr w:type="spellEnd"/>
            <w:r w:rsidRPr="00A12A98">
              <w:rPr>
                <w:rFonts w:ascii="Times New Roman" w:hAnsi="Times New Roman" w:cs="Times New Roman"/>
                <w:sz w:val="23"/>
                <w:szCs w:val="23"/>
                <w:lang w:val="uk-UA"/>
              </w:rPr>
              <w:t xml:space="preserve"> підприємств малого і середнього бізнесу (</w:t>
            </w:r>
            <w:proofErr w:type="spellStart"/>
            <w:r w:rsidRPr="00A12A98">
              <w:rPr>
                <w:rFonts w:ascii="Times New Roman" w:hAnsi="Times New Roman" w:cs="Times New Roman"/>
                <w:sz w:val="23"/>
                <w:szCs w:val="23"/>
                <w:lang w:val="uk-UA"/>
              </w:rPr>
              <w:t>COSME</w:t>
            </w:r>
            <w:proofErr w:type="spellEnd"/>
            <w:r w:rsidRPr="00A12A98">
              <w:rPr>
                <w:rFonts w:ascii="Times New Roman" w:hAnsi="Times New Roman" w:cs="Times New Roman"/>
                <w:sz w:val="23"/>
                <w:szCs w:val="23"/>
                <w:lang w:val="uk-UA"/>
              </w:rPr>
              <w:t>) (2014—2020)”.</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6. Повноцінне використання можливостей Європейської мережі підприємств.</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7. Високі темпи зростання інформаційно-телекомунікаційних технологій та інформатизації.</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8. Спроможність банківським сектором кредитувати суб’єктів малого і середнього підприємництва.</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 xml:space="preserve">9. Підвищення рівня </w:t>
            </w:r>
            <w:proofErr w:type="spellStart"/>
            <w:r w:rsidRPr="00A12A98">
              <w:rPr>
                <w:rFonts w:ascii="Times New Roman" w:hAnsi="Times New Roman" w:cs="Times New Roman"/>
                <w:sz w:val="23"/>
                <w:szCs w:val="23"/>
                <w:lang w:val="uk-UA"/>
              </w:rPr>
              <w:t>енергоефективності</w:t>
            </w:r>
            <w:proofErr w:type="spellEnd"/>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10. Підвищення рівня спроможності об’єднань підприємців.</w:t>
            </w:r>
          </w:p>
          <w:p w:rsidR="004016E3" w:rsidRPr="00A12A98" w:rsidRDefault="004016E3" w:rsidP="00BA1C53">
            <w:pPr>
              <w:pStyle w:val="af3"/>
              <w:spacing w:before="0"/>
              <w:ind w:firstLine="0"/>
              <w:rPr>
                <w:rFonts w:ascii="Times New Roman" w:hAnsi="Times New Roman" w:cs="Times New Roman"/>
                <w:sz w:val="23"/>
                <w:szCs w:val="23"/>
              </w:rPr>
            </w:pPr>
            <w:r w:rsidRPr="00A12A98">
              <w:rPr>
                <w:rFonts w:ascii="Times New Roman" w:hAnsi="Times New Roman" w:cs="Times New Roman"/>
                <w:sz w:val="23"/>
                <w:szCs w:val="23"/>
              </w:rPr>
              <w:t>11. Взаємодія заінтересованих сторін, які надають підтримку малому і середньому підприємництву.</w:t>
            </w:r>
          </w:p>
        </w:tc>
        <w:tc>
          <w:tcPr>
            <w:tcW w:w="4924" w:type="dxa"/>
          </w:tcPr>
          <w:p w:rsidR="004016E3" w:rsidRPr="00A12A98" w:rsidRDefault="004016E3" w:rsidP="00BA1C53">
            <w:pPr>
              <w:pStyle w:val="ListBulletBox"/>
              <w:numPr>
                <w:ilvl w:val="0"/>
                <w:numId w:val="0"/>
              </w:numPr>
              <w:spacing w:after="0"/>
              <w:rPr>
                <w:rFonts w:ascii="Times New Roman" w:hAnsi="Times New Roman" w:cs="Times New Roman"/>
                <w:strike/>
                <w:sz w:val="23"/>
                <w:szCs w:val="23"/>
                <w:lang w:val="uk-UA"/>
              </w:rPr>
            </w:pPr>
            <w:r w:rsidRPr="00A12A98">
              <w:rPr>
                <w:rFonts w:ascii="Times New Roman" w:hAnsi="Times New Roman" w:cs="Times New Roman"/>
                <w:sz w:val="23"/>
                <w:szCs w:val="23"/>
                <w:lang w:val="uk-UA"/>
              </w:rPr>
              <w:t>1. Продовження геополітичної нестабільності на сході країни.</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2. Повільне відновлення економіки або нові макроекономічні потрясіння.</w:t>
            </w:r>
          </w:p>
          <w:p w:rsidR="004016E3" w:rsidRPr="00A12A98" w:rsidRDefault="004016E3" w:rsidP="00BA1C53">
            <w:pPr>
              <w:pStyle w:val="ListBulletBox"/>
              <w:numPr>
                <w:ilvl w:val="0"/>
                <w:numId w:val="0"/>
              </w:numPr>
              <w:spacing w:after="0"/>
              <w:rPr>
                <w:rFonts w:ascii="Times New Roman" w:hAnsi="Times New Roman" w:cs="Times New Roman"/>
                <w:sz w:val="23"/>
                <w:szCs w:val="23"/>
                <w:lang w:val="uk-UA"/>
              </w:rPr>
            </w:pPr>
            <w:r w:rsidRPr="00A12A98">
              <w:rPr>
                <w:rFonts w:ascii="Times New Roman" w:hAnsi="Times New Roman" w:cs="Times New Roman"/>
                <w:sz w:val="23"/>
                <w:szCs w:val="23"/>
                <w:lang w:val="uk-UA"/>
              </w:rPr>
              <w:t>3. Повільні темпи виконання програм реформування.</w:t>
            </w:r>
          </w:p>
          <w:p w:rsidR="004016E3" w:rsidRPr="00A12A98" w:rsidRDefault="004016E3" w:rsidP="00BA1C53">
            <w:pPr>
              <w:pStyle w:val="ListBulletBox"/>
              <w:numPr>
                <w:ilvl w:val="0"/>
                <w:numId w:val="0"/>
              </w:numPr>
              <w:spacing w:after="0"/>
              <w:rPr>
                <w:rFonts w:ascii="Times New Roman" w:hAnsi="Times New Roman" w:cs="Times New Roman"/>
                <w:strike/>
                <w:sz w:val="23"/>
                <w:szCs w:val="23"/>
                <w:lang w:val="uk-UA"/>
              </w:rPr>
            </w:pPr>
            <w:r w:rsidRPr="00A12A98">
              <w:rPr>
                <w:rFonts w:ascii="Times New Roman" w:hAnsi="Times New Roman" w:cs="Times New Roman"/>
                <w:sz w:val="23"/>
                <w:szCs w:val="23"/>
                <w:lang w:val="uk-UA"/>
              </w:rPr>
              <w:t>4. Непередбачувані зміни у законодавстві.</w:t>
            </w:r>
          </w:p>
          <w:p w:rsidR="004016E3" w:rsidRPr="00A12A98" w:rsidRDefault="004016E3" w:rsidP="00BA1C53">
            <w:pPr>
              <w:pStyle w:val="af3"/>
              <w:spacing w:before="0"/>
              <w:ind w:firstLine="0"/>
              <w:rPr>
                <w:rFonts w:cs="Times New Roman"/>
                <w:sz w:val="23"/>
                <w:szCs w:val="23"/>
              </w:rPr>
            </w:pPr>
          </w:p>
        </w:tc>
      </w:tr>
    </w:tbl>
    <w:p w:rsidR="004016E3" w:rsidRPr="00567B3C" w:rsidRDefault="004016E3" w:rsidP="004016E3">
      <w:pPr>
        <w:jc w:val="both"/>
        <w:rPr>
          <w:color w:val="0070C0"/>
          <w:sz w:val="24"/>
          <w:szCs w:val="24"/>
        </w:rPr>
      </w:pPr>
      <w:r w:rsidRPr="00567B3C">
        <w:rPr>
          <w:color w:val="0070C0"/>
          <w:sz w:val="24"/>
          <w:szCs w:val="24"/>
        </w:rPr>
        <w:t xml:space="preserve"> </w:t>
      </w:r>
    </w:p>
    <w:p w:rsidR="004016E3" w:rsidRPr="00952E06" w:rsidRDefault="004016E3" w:rsidP="004016E3">
      <w:pPr>
        <w:ind w:firstLine="709"/>
        <w:jc w:val="both"/>
        <w:rPr>
          <w:b/>
          <w:bCs/>
          <w:sz w:val="24"/>
          <w:szCs w:val="24"/>
        </w:rPr>
      </w:pPr>
      <w:r w:rsidRPr="00952E06">
        <w:rPr>
          <w:b/>
          <w:bCs/>
          <w:sz w:val="24"/>
          <w:szCs w:val="24"/>
        </w:rPr>
        <w:lastRenderedPageBreak/>
        <w:t>1.3. Пріоритетні напрями діяльності суб’єктів малого і середнього підприємництва:</w:t>
      </w:r>
    </w:p>
    <w:p w:rsidR="004016E3" w:rsidRPr="00952E06" w:rsidRDefault="004016E3" w:rsidP="004016E3">
      <w:pPr>
        <w:shd w:val="clear" w:color="auto" w:fill="FFFFFF"/>
        <w:ind w:firstLine="720"/>
        <w:jc w:val="both"/>
        <w:rPr>
          <w:sz w:val="24"/>
          <w:szCs w:val="24"/>
        </w:rPr>
      </w:pPr>
      <w:r w:rsidRPr="00952E06">
        <w:rPr>
          <w:sz w:val="24"/>
          <w:szCs w:val="24"/>
        </w:rP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4016E3" w:rsidRPr="00952E06" w:rsidRDefault="004016E3" w:rsidP="004016E3">
      <w:pPr>
        <w:shd w:val="clear" w:color="auto" w:fill="FFFFFF"/>
        <w:ind w:firstLine="720"/>
        <w:jc w:val="both"/>
        <w:rPr>
          <w:rFonts w:ascii="Verdana" w:hAnsi="Verdana" w:cs="Verdana"/>
          <w:sz w:val="24"/>
          <w:szCs w:val="24"/>
          <w:shd w:val="clear" w:color="auto" w:fill="FFFFFF"/>
        </w:rPr>
      </w:pPr>
      <w:r w:rsidRPr="00952E06">
        <w:rPr>
          <w:sz w:val="24"/>
          <w:szCs w:val="24"/>
        </w:rPr>
        <w:t xml:space="preserve">переробка сільськогосподарської продукції (виробництво продуктів харчування, </w:t>
      </w:r>
      <w:proofErr w:type="spellStart"/>
      <w:r w:rsidRPr="00952E06">
        <w:rPr>
          <w:sz w:val="24"/>
          <w:szCs w:val="24"/>
        </w:rPr>
        <w:t>еко-</w:t>
      </w:r>
      <w:proofErr w:type="spellEnd"/>
      <w:r w:rsidRPr="00952E06">
        <w:rPr>
          <w:sz w:val="24"/>
          <w:szCs w:val="24"/>
        </w:rPr>
        <w:t xml:space="preserve"> та </w:t>
      </w:r>
      <w:proofErr w:type="spellStart"/>
      <w:r w:rsidRPr="00952E06">
        <w:rPr>
          <w:sz w:val="24"/>
          <w:szCs w:val="24"/>
        </w:rPr>
        <w:t>біопродуктів</w:t>
      </w:r>
      <w:proofErr w:type="spellEnd"/>
      <w:r w:rsidRPr="00952E06">
        <w:rPr>
          <w:sz w:val="24"/>
          <w:szCs w:val="24"/>
        </w:rPr>
        <w:t xml:space="preserve">, </w:t>
      </w:r>
      <w:r w:rsidRPr="00952E06">
        <w:rPr>
          <w:sz w:val="24"/>
          <w:szCs w:val="24"/>
          <w:shd w:val="clear" w:color="auto" w:fill="FFFFFF"/>
        </w:rPr>
        <w:t>виробництво з переробки сировини рослинного і тваринного походження тощо);</w:t>
      </w:r>
    </w:p>
    <w:p w:rsidR="004016E3" w:rsidRPr="00952E06" w:rsidRDefault="004016E3" w:rsidP="004016E3">
      <w:pPr>
        <w:shd w:val="clear" w:color="auto" w:fill="FFFFFF"/>
        <w:ind w:firstLine="720"/>
        <w:jc w:val="both"/>
        <w:rPr>
          <w:sz w:val="24"/>
          <w:szCs w:val="24"/>
        </w:rPr>
      </w:pPr>
      <w:r w:rsidRPr="00952E06">
        <w:rPr>
          <w:sz w:val="24"/>
          <w:szCs w:val="24"/>
        </w:rPr>
        <w:t>машинобудування, виробництво машин, устаткування та готових металевих виробів;</w:t>
      </w:r>
    </w:p>
    <w:p w:rsidR="004016E3" w:rsidRPr="00952E06" w:rsidRDefault="004016E3" w:rsidP="004016E3">
      <w:pPr>
        <w:autoSpaceDE w:val="0"/>
        <w:autoSpaceDN w:val="0"/>
        <w:adjustRightInd w:val="0"/>
        <w:ind w:firstLine="720"/>
        <w:jc w:val="both"/>
        <w:rPr>
          <w:sz w:val="24"/>
          <w:szCs w:val="24"/>
        </w:rPr>
      </w:pPr>
      <w:r w:rsidRPr="00952E06">
        <w:rPr>
          <w:sz w:val="24"/>
          <w:szCs w:val="24"/>
        </w:rPr>
        <w:t xml:space="preserve">упровадження енергозберігаючих технологій та реалізація </w:t>
      </w:r>
      <w:proofErr w:type="spellStart"/>
      <w:r w:rsidRPr="00952E06">
        <w:rPr>
          <w:sz w:val="24"/>
          <w:szCs w:val="24"/>
        </w:rPr>
        <w:t>енергоефективних</w:t>
      </w:r>
      <w:proofErr w:type="spellEnd"/>
      <w:r w:rsidRPr="00952E06">
        <w:rPr>
          <w:sz w:val="24"/>
          <w:szCs w:val="24"/>
        </w:rPr>
        <w:t xml:space="preserve"> проектів; </w:t>
      </w:r>
    </w:p>
    <w:p w:rsidR="004016E3" w:rsidRPr="00952E06" w:rsidRDefault="004016E3" w:rsidP="004016E3">
      <w:pPr>
        <w:shd w:val="clear" w:color="auto" w:fill="FFFFFF"/>
        <w:ind w:left="708" w:firstLine="12"/>
        <w:jc w:val="both"/>
        <w:rPr>
          <w:sz w:val="24"/>
          <w:szCs w:val="24"/>
        </w:rPr>
      </w:pPr>
      <w:r w:rsidRPr="00952E06">
        <w:rPr>
          <w:sz w:val="24"/>
          <w:szCs w:val="24"/>
        </w:rPr>
        <w:t>виробництво електричного, електронного та оптичного устаткування, приладобудування;</w:t>
      </w:r>
    </w:p>
    <w:p w:rsidR="004016E3" w:rsidRPr="00952E06" w:rsidRDefault="004016E3" w:rsidP="004016E3">
      <w:pPr>
        <w:shd w:val="clear" w:color="auto" w:fill="FFFFFF"/>
        <w:ind w:firstLine="709"/>
        <w:jc w:val="both"/>
        <w:rPr>
          <w:sz w:val="24"/>
          <w:szCs w:val="24"/>
        </w:rPr>
      </w:pPr>
      <w:r w:rsidRPr="00952E06">
        <w:rPr>
          <w:sz w:val="24"/>
          <w:szCs w:val="24"/>
        </w:rPr>
        <w:t>освоєння та розробка високотехнологічних виробів, впровадження інновацій, розвиток інформаційних технологій;</w:t>
      </w:r>
    </w:p>
    <w:p w:rsidR="004016E3" w:rsidRPr="00952E06" w:rsidRDefault="004016E3" w:rsidP="004016E3">
      <w:pPr>
        <w:shd w:val="clear" w:color="auto" w:fill="FFFFFF"/>
        <w:ind w:firstLine="720"/>
        <w:jc w:val="both"/>
        <w:rPr>
          <w:sz w:val="24"/>
          <w:szCs w:val="24"/>
        </w:rPr>
      </w:pPr>
      <w:r w:rsidRPr="00952E06">
        <w:rPr>
          <w:sz w:val="24"/>
          <w:szCs w:val="24"/>
        </w:rPr>
        <w:t>легка промисловість (виготовлення швейних виробів та взуття);</w:t>
      </w:r>
    </w:p>
    <w:p w:rsidR="004016E3" w:rsidRPr="00952E06" w:rsidRDefault="004016E3" w:rsidP="004016E3">
      <w:pPr>
        <w:shd w:val="clear" w:color="auto" w:fill="FFFFFF"/>
        <w:ind w:firstLine="709"/>
        <w:jc w:val="both"/>
        <w:rPr>
          <w:spacing w:val="1"/>
          <w:sz w:val="24"/>
          <w:szCs w:val="24"/>
        </w:rPr>
      </w:pPr>
      <w:r w:rsidRPr="00952E06">
        <w:rPr>
          <w:spacing w:val="7"/>
          <w:sz w:val="24"/>
          <w:szCs w:val="24"/>
        </w:rPr>
        <w:t xml:space="preserve">деревообробна промисловість (виготовлення дерев’яних конструкцій для </w:t>
      </w:r>
      <w:r w:rsidRPr="00952E06">
        <w:rPr>
          <w:spacing w:val="1"/>
          <w:sz w:val="24"/>
          <w:szCs w:val="24"/>
        </w:rPr>
        <w:t>житлового будівництва, меблів, столярних виробів,</w:t>
      </w:r>
      <w:r w:rsidRPr="00952E06">
        <w:rPr>
          <w:sz w:val="24"/>
          <w:szCs w:val="24"/>
        </w:rPr>
        <w:t xml:space="preserve"> виробництво інших виробів з деревини</w:t>
      </w:r>
      <w:r w:rsidRPr="00952E06">
        <w:rPr>
          <w:spacing w:val="1"/>
          <w:sz w:val="24"/>
          <w:szCs w:val="24"/>
        </w:rPr>
        <w:t>);</w:t>
      </w:r>
    </w:p>
    <w:p w:rsidR="004016E3" w:rsidRPr="00952E06" w:rsidRDefault="004016E3" w:rsidP="004016E3">
      <w:pPr>
        <w:shd w:val="clear" w:color="auto" w:fill="FFFFFF"/>
        <w:ind w:firstLine="720"/>
        <w:jc w:val="both"/>
        <w:rPr>
          <w:sz w:val="24"/>
          <w:szCs w:val="24"/>
        </w:rPr>
      </w:pPr>
      <w:r w:rsidRPr="00952E06">
        <w:rPr>
          <w:sz w:val="24"/>
          <w:szCs w:val="24"/>
        </w:rPr>
        <w:t>виробництво будівельних матеріалів (будівельні суміші, оздоблювальні матеріали та конструкції, цегла, керамічні та бетонні вироби тощо);</w:t>
      </w:r>
    </w:p>
    <w:p w:rsidR="004016E3" w:rsidRPr="00952E06" w:rsidRDefault="004016E3" w:rsidP="004016E3">
      <w:pPr>
        <w:shd w:val="clear" w:color="auto" w:fill="FFFFFF"/>
        <w:ind w:firstLine="709"/>
        <w:jc w:val="both"/>
        <w:rPr>
          <w:sz w:val="24"/>
          <w:szCs w:val="24"/>
        </w:rPr>
      </w:pPr>
      <w:r w:rsidRPr="00952E06">
        <w:rPr>
          <w:spacing w:val="1"/>
          <w:sz w:val="24"/>
          <w:szCs w:val="24"/>
        </w:rPr>
        <w:t>будівництво та ремонтно-будівельні роботи;</w:t>
      </w:r>
    </w:p>
    <w:p w:rsidR="004016E3" w:rsidRPr="00952E06" w:rsidRDefault="004016E3" w:rsidP="004016E3">
      <w:pPr>
        <w:shd w:val="clear" w:color="auto" w:fill="FFFFFF"/>
        <w:ind w:firstLine="709"/>
        <w:jc w:val="both"/>
        <w:rPr>
          <w:sz w:val="24"/>
          <w:szCs w:val="24"/>
        </w:rPr>
      </w:pPr>
      <w:r w:rsidRPr="00952E06">
        <w:rPr>
          <w:sz w:val="24"/>
          <w:szCs w:val="24"/>
        </w:rPr>
        <w:t xml:space="preserve">туристична та рекреаційна сфери (розвиток готельного бізнесу, сільського зеленого туризму, </w:t>
      </w:r>
      <w:r w:rsidRPr="00952E06">
        <w:rPr>
          <w:spacing w:val="2"/>
          <w:sz w:val="24"/>
          <w:szCs w:val="24"/>
        </w:rPr>
        <w:t xml:space="preserve">виготовлення сувенірної </w:t>
      </w:r>
      <w:r w:rsidRPr="00952E06">
        <w:rPr>
          <w:spacing w:val="1"/>
          <w:sz w:val="24"/>
          <w:szCs w:val="24"/>
        </w:rPr>
        <w:t>продукції, відродження народних промислів);</w:t>
      </w:r>
    </w:p>
    <w:p w:rsidR="004016E3" w:rsidRPr="00952E06" w:rsidRDefault="004016E3" w:rsidP="004016E3">
      <w:pPr>
        <w:shd w:val="clear" w:color="auto" w:fill="FFFFFF"/>
        <w:ind w:firstLine="709"/>
        <w:jc w:val="both"/>
        <w:rPr>
          <w:spacing w:val="1"/>
          <w:sz w:val="24"/>
          <w:szCs w:val="24"/>
        </w:rPr>
      </w:pPr>
      <w:r w:rsidRPr="00952E06">
        <w:rPr>
          <w:spacing w:val="1"/>
          <w:sz w:val="24"/>
          <w:szCs w:val="24"/>
        </w:rPr>
        <w:t>надання соціально-побутових послуг населенню у сільській місцевості;</w:t>
      </w:r>
    </w:p>
    <w:p w:rsidR="004016E3" w:rsidRPr="00952E06" w:rsidRDefault="004016E3" w:rsidP="004016E3">
      <w:pPr>
        <w:shd w:val="clear" w:color="auto" w:fill="FFFFFF"/>
        <w:ind w:firstLine="709"/>
        <w:jc w:val="both"/>
        <w:rPr>
          <w:spacing w:val="1"/>
          <w:sz w:val="24"/>
          <w:szCs w:val="24"/>
        </w:rPr>
      </w:pPr>
      <w:r w:rsidRPr="00952E06">
        <w:rPr>
          <w:spacing w:val="1"/>
          <w:sz w:val="24"/>
          <w:szCs w:val="24"/>
        </w:rPr>
        <w:t>роздрібна торгівля продовольчими та непродовольчими товарами у сільській місцевості.</w:t>
      </w:r>
    </w:p>
    <w:p w:rsidR="004016E3" w:rsidRPr="00567B3C" w:rsidRDefault="004016E3" w:rsidP="004016E3">
      <w:pPr>
        <w:autoSpaceDE w:val="0"/>
        <w:autoSpaceDN w:val="0"/>
        <w:adjustRightInd w:val="0"/>
        <w:jc w:val="center"/>
        <w:rPr>
          <w:b/>
          <w:bCs/>
          <w:color w:val="0070C0"/>
          <w:sz w:val="24"/>
          <w:szCs w:val="24"/>
          <w:lang w:eastAsia="uk-UA"/>
        </w:rPr>
      </w:pPr>
    </w:p>
    <w:p w:rsidR="004016E3" w:rsidRPr="00952E06" w:rsidRDefault="004016E3" w:rsidP="004016E3">
      <w:pPr>
        <w:autoSpaceDE w:val="0"/>
        <w:autoSpaceDN w:val="0"/>
        <w:adjustRightInd w:val="0"/>
        <w:jc w:val="center"/>
        <w:rPr>
          <w:b/>
          <w:bCs/>
          <w:sz w:val="24"/>
          <w:szCs w:val="24"/>
          <w:lang w:eastAsia="uk-UA"/>
        </w:rPr>
      </w:pPr>
      <w:r w:rsidRPr="00952E06">
        <w:rPr>
          <w:b/>
          <w:bCs/>
          <w:sz w:val="24"/>
          <w:szCs w:val="24"/>
          <w:lang w:eastAsia="uk-UA"/>
        </w:rPr>
        <w:t>1.4. Мета Програми</w:t>
      </w:r>
    </w:p>
    <w:p w:rsidR="004016E3" w:rsidRPr="00952E06" w:rsidRDefault="004016E3" w:rsidP="004016E3">
      <w:pPr>
        <w:autoSpaceDE w:val="0"/>
        <w:autoSpaceDN w:val="0"/>
        <w:adjustRightInd w:val="0"/>
        <w:jc w:val="center"/>
        <w:rPr>
          <w:sz w:val="24"/>
          <w:szCs w:val="24"/>
          <w:lang w:eastAsia="uk-UA"/>
        </w:rPr>
      </w:pP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Метою Програми є створення сприятливих умов для подальшого розвитку малого і середнього підприємництва, забезпечення зайнятості населення, підвищення конкурентоспроможності продукції малих і середніх підприємств. </w:t>
      </w: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Підтримка суб’єктів малого та середнього підприємництва здійснюватиметься шляхом надання розвитку малого та середнього бізнесу статусу реального пріоритету в діяльності місцевих органів влади, формування механізму діючого партнерства між органами влади й бізнесом, консолідації зусиль органів влади і громадських об`єднань підприємців в питаннях підтримки, захисту прав та інтересів малого та середнього бізнесу, удосконалення регуляторного середовища, системи надання адміністративних послуг та видачі документів дозвільного характеру, пошуку нових фінансових інструментів для розвитку бізнесу та залучення міжнародної донорської допомоги, розвитку інфраструктури підтримки малого та середнього бізнесу, розширення системи професійної освіти та підготовки кадрів для сфери підприємництва, створення умов для активізації його інвестиційно-інноваційної діяльності. </w:t>
      </w:r>
    </w:p>
    <w:p w:rsidR="004016E3" w:rsidRPr="00952E06" w:rsidRDefault="004016E3" w:rsidP="004016E3">
      <w:pPr>
        <w:autoSpaceDE w:val="0"/>
        <w:autoSpaceDN w:val="0"/>
        <w:adjustRightInd w:val="0"/>
        <w:ind w:firstLine="709"/>
        <w:jc w:val="both"/>
        <w:rPr>
          <w:sz w:val="24"/>
          <w:szCs w:val="24"/>
          <w:lang w:eastAsia="uk-UA"/>
        </w:rPr>
      </w:pPr>
      <w:r w:rsidRPr="00952E06">
        <w:rPr>
          <w:sz w:val="24"/>
          <w:szCs w:val="24"/>
          <w:lang w:eastAsia="uk-UA"/>
        </w:rPr>
        <w:t xml:space="preserve">Програма ґрунтується на основі аналізу стану розвитку підприємництва в області, результатів виконання попередніх програм розвитку малого та середнього підприємництва, визначає проблемні питання, основні зовнішні та внутрішні чинники, які стримують розвиток малого та середнього підприємництва, визначає основні цілі, завдання щодо розвитку підприємництва в області та комплекс заходів щодо їх реалізації. </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 xml:space="preserve">Основними напрямками розвитку малого і середнього підприємництва є: </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1. Дерегуляція бізнесу.</w:t>
      </w:r>
    </w:p>
    <w:p w:rsidR="004016E3" w:rsidRPr="00952E06" w:rsidRDefault="004016E3" w:rsidP="004016E3">
      <w:pPr>
        <w:autoSpaceDE w:val="0"/>
        <w:autoSpaceDN w:val="0"/>
        <w:adjustRightInd w:val="0"/>
        <w:ind w:firstLine="709"/>
        <w:rPr>
          <w:sz w:val="24"/>
          <w:szCs w:val="24"/>
          <w:lang w:eastAsia="uk-UA"/>
        </w:rPr>
      </w:pPr>
      <w:r w:rsidRPr="00952E06">
        <w:rPr>
          <w:sz w:val="24"/>
          <w:szCs w:val="24"/>
          <w:lang w:eastAsia="uk-UA"/>
        </w:rPr>
        <w:t xml:space="preserve">2. </w:t>
      </w:r>
      <w:r w:rsidRPr="00952E06">
        <w:rPr>
          <w:sz w:val="24"/>
          <w:szCs w:val="24"/>
        </w:rPr>
        <w:t>Стимулювання підприємництва та інвестиційна підтримка.</w:t>
      </w:r>
    </w:p>
    <w:p w:rsidR="008D7ED1" w:rsidRPr="00952E06" w:rsidRDefault="004016E3" w:rsidP="008D7ED1">
      <w:pPr>
        <w:autoSpaceDE w:val="0"/>
        <w:autoSpaceDN w:val="0"/>
        <w:adjustRightInd w:val="0"/>
        <w:ind w:firstLine="709"/>
        <w:rPr>
          <w:sz w:val="24"/>
          <w:szCs w:val="24"/>
        </w:rPr>
      </w:pPr>
      <w:r w:rsidRPr="00952E06">
        <w:rPr>
          <w:sz w:val="24"/>
          <w:szCs w:val="24"/>
          <w:lang w:eastAsia="uk-UA"/>
        </w:rPr>
        <w:t xml:space="preserve">3. </w:t>
      </w:r>
      <w:r w:rsidR="008D7ED1" w:rsidRPr="00952E06">
        <w:rPr>
          <w:sz w:val="24"/>
          <w:szCs w:val="24"/>
        </w:rPr>
        <w:t>Ресурсне та інформаційне забезпечення підтримки підприємництва.</w:t>
      </w:r>
    </w:p>
    <w:p w:rsidR="008D7ED1" w:rsidRDefault="008D7ED1" w:rsidP="004016E3">
      <w:pPr>
        <w:autoSpaceDE w:val="0"/>
        <w:autoSpaceDN w:val="0"/>
        <w:adjustRightInd w:val="0"/>
        <w:ind w:firstLine="709"/>
        <w:rPr>
          <w:color w:val="0070C0"/>
          <w:sz w:val="24"/>
          <w:szCs w:val="24"/>
        </w:rPr>
        <w:sectPr w:rsidR="008D7ED1" w:rsidSect="00CC6267">
          <w:pgSz w:w="11906" w:h="16838"/>
          <w:pgMar w:top="1134" w:right="567" w:bottom="1134" w:left="1701" w:header="709" w:footer="709" w:gutter="0"/>
          <w:cols w:space="708"/>
          <w:docGrid w:linePitch="360"/>
        </w:sectPr>
      </w:pPr>
    </w:p>
    <w:p w:rsidR="00654790" w:rsidRPr="008D7ED1" w:rsidRDefault="00654790" w:rsidP="00654790">
      <w:pPr>
        <w:tabs>
          <w:tab w:val="left" w:pos="720"/>
        </w:tabs>
        <w:spacing w:line="240" w:lineRule="exact"/>
        <w:ind w:firstLine="720"/>
        <w:jc w:val="center"/>
        <w:rPr>
          <w:b/>
          <w:sz w:val="24"/>
          <w:szCs w:val="24"/>
          <w:lang w:eastAsia="uk-UA"/>
        </w:rPr>
      </w:pPr>
      <w:r w:rsidRPr="008D7ED1">
        <w:rPr>
          <w:b/>
          <w:sz w:val="24"/>
          <w:szCs w:val="24"/>
          <w:lang w:eastAsia="uk-UA"/>
        </w:rPr>
        <w:lastRenderedPageBreak/>
        <w:t>ЗАХОДИ</w:t>
      </w:r>
    </w:p>
    <w:p w:rsidR="00654790" w:rsidRPr="008D7ED1" w:rsidRDefault="00654790" w:rsidP="00654790">
      <w:pPr>
        <w:tabs>
          <w:tab w:val="left" w:pos="720"/>
        </w:tabs>
        <w:spacing w:line="240" w:lineRule="exact"/>
        <w:ind w:firstLine="720"/>
        <w:jc w:val="center"/>
        <w:rPr>
          <w:b/>
          <w:sz w:val="24"/>
          <w:szCs w:val="24"/>
          <w:lang w:eastAsia="uk-UA"/>
        </w:rPr>
      </w:pPr>
      <w:r w:rsidRPr="008D7ED1">
        <w:rPr>
          <w:b/>
          <w:sz w:val="24"/>
          <w:szCs w:val="24"/>
          <w:lang w:eastAsia="uk-UA"/>
        </w:rPr>
        <w:t>до програми розвитку малого і середнього підприємництва Хмельницької області на 2019-2020 роки</w:t>
      </w:r>
    </w:p>
    <w:p w:rsidR="00654790" w:rsidRPr="008D7ED1" w:rsidRDefault="00654790" w:rsidP="00654790">
      <w:pPr>
        <w:tabs>
          <w:tab w:val="left" w:pos="720"/>
        </w:tabs>
        <w:spacing w:line="240" w:lineRule="exact"/>
        <w:ind w:firstLine="720"/>
        <w:jc w:val="both"/>
        <w:rPr>
          <w:sz w:val="24"/>
          <w:szCs w:val="24"/>
          <w:lang w:eastAsia="uk-UA"/>
        </w:rPr>
      </w:pPr>
    </w:p>
    <w:p w:rsidR="00654790" w:rsidRPr="008D7ED1" w:rsidRDefault="00654790" w:rsidP="00654790">
      <w:pPr>
        <w:tabs>
          <w:tab w:val="left" w:pos="720"/>
        </w:tabs>
        <w:spacing w:line="240" w:lineRule="exact"/>
        <w:ind w:firstLine="720"/>
        <w:jc w:val="both"/>
        <w:rPr>
          <w:b/>
          <w:sz w:val="24"/>
          <w:szCs w:val="24"/>
          <w:lang w:eastAsia="uk-UA"/>
        </w:rPr>
      </w:pPr>
      <w:r w:rsidRPr="008D7ED1">
        <w:rPr>
          <w:b/>
          <w:sz w:val="24"/>
          <w:szCs w:val="24"/>
          <w:lang w:eastAsia="uk-UA"/>
        </w:rPr>
        <w:t>Розділ 2. Дерегуляція бізнесу</w:t>
      </w:r>
    </w:p>
    <w:p w:rsidR="00654790" w:rsidRPr="008D7ED1" w:rsidRDefault="00654790" w:rsidP="00654790">
      <w:pPr>
        <w:tabs>
          <w:tab w:val="left" w:pos="720"/>
        </w:tabs>
        <w:spacing w:line="240" w:lineRule="exact"/>
        <w:ind w:firstLine="720"/>
        <w:jc w:val="both"/>
        <w:rPr>
          <w:color w:val="FF0000"/>
          <w:sz w:val="24"/>
          <w:szCs w:val="24"/>
          <w:lang w:eastAsia="uk-UA"/>
        </w:rPr>
      </w:pPr>
    </w:p>
    <w:p w:rsidR="00654790" w:rsidRPr="008D7ED1" w:rsidRDefault="00654790" w:rsidP="00654790">
      <w:pPr>
        <w:tabs>
          <w:tab w:val="left" w:pos="720"/>
        </w:tabs>
        <w:ind w:firstLine="720"/>
        <w:jc w:val="both"/>
        <w:rPr>
          <w:sz w:val="24"/>
          <w:szCs w:val="24"/>
          <w:lang w:eastAsia="uk-UA"/>
        </w:rPr>
      </w:pPr>
      <w:r w:rsidRPr="008D7ED1">
        <w:rPr>
          <w:b/>
          <w:sz w:val="24"/>
          <w:szCs w:val="24"/>
          <w:lang w:eastAsia="uk-UA"/>
        </w:rPr>
        <w:t>Мета:</w:t>
      </w:r>
      <w:r w:rsidRPr="008D7ED1">
        <w:rPr>
          <w:sz w:val="24"/>
          <w:szCs w:val="24"/>
          <w:lang w:eastAsia="uk-UA"/>
        </w:rPr>
        <w:t xml:space="preserve"> Створення сприятливих умов розвитку малого та середнього підприємництва </w:t>
      </w:r>
    </w:p>
    <w:p w:rsidR="00654790" w:rsidRPr="008D7ED1" w:rsidRDefault="00654790" w:rsidP="00654790">
      <w:pPr>
        <w:tabs>
          <w:tab w:val="left" w:pos="720"/>
        </w:tabs>
        <w:ind w:firstLine="720"/>
        <w:jc w:val="both"/>
        <w:rPr>
          <w:b/>
          <w:sz w:val="24"/>
          <w:szCs w:val="24"/>
          <w:lang w:eastAsia="uk-UA"/>
        </w:rPr>
      </w:pPr>
      <w:r w:rsidRPr="008D7ED1">
        <w:rPr>
          <w:b/>
          <w:sz w:val="24"/>
          <w:szCs w:val="24"/>
          <w:lang w:eastAsia="uk-UA"/>
        </w:rPr>
        <w:t xml:space="preserve">Пріоритетні завдання: </w:t>
      </w:r>
    </w:p>
    <w:p w:rsidR="00654790" w:rsidRPr="008D7ED1" w:rsidRDefault="00654790" w:rsidP="00654790">
      <w:pPr>
        <w:tabs>
          <w:tab w:val="left" w:pos="720"/>
        </w:tabs>
        <w:ind w:firstLine="720"/>
        <w:jc w:val="both"/>
        <w:rPr>
          <w:sz w:val="24"/>
          <w:szCs w:val="24"/>
          <w:lang w:eastAsia="uk-UA"/>
        </w:rPr>
      </w:pPr>
      <w:r w:rsidRPr="008D7ED1">
        <w:rPr>
          <w:sz w:val="24"/>
          <w:szCs w:val="24"/>
          <w:lang w:eastAsia="uk-UA"/>
        </w:rPr>
        <w:t xml:space="preserve">забезпечення системності та узгодженості прийняття регуляторних актів у сфері господарської діяльності; </w:t>
      </w:r>
    </w:p>
    <w:p w:rsidR="00654790" w:rsidRPr="008D7ED1" w:rsidRDefault="00654790" w:rsidP="00654790">
      <w:pPr>
        <w:tabs>
          <w:tab w:val="left" w:pos="720"/>
        </w:tabs>
        <w:ind w:firstLine="720"/>
        <w:jc w:val="both"/>
        <w:rPr>
          <w:sz w:val="24"/>
          <w:szCs w:val="24"/>
          <w:lang w:eastAsia="uk-UA"/>
        </w:rPr>
      </w:pPr>
      <w:r w:rsidRPr="008D7ED1">
        <w:rPr>
          <w:sz w:val="24"/>
          <w:szCs w:val="24"/>
        </w:rPr>
        <w:t>сприяння ефективному державно-приватному діалогу з питань розвитку підприємництва;</w:t>
      </w:r>
    </w:p>
    <w:p w:rsidR="00654790" w:rsidRPr="008D7ED1" w:rsidRDefault="00654790" w:rsidP="00654790">
      <w:pPr>
        <w:ind w:firstLine="720"/>
        <w:jc w:val="both"/>
        <w:rPr>
          <w:sz w:val="24"/>
          <w:szCs w:val="24"/>
        </w:rPr>
      </w:pPr>
      <w:r w:rsidRPr="008D7ED1">
        <w:rPr>
          <w:sz w:val="24"/>
          <w:szCs w:val="24"/>
          <w:lang w:eastAsia="uk-UA"/>
        </w:rPr>
        <w:t>спрощення процедур надання адміністративних послуг та поліпшення якості їх надання</w:t>
      </w:r>
      <w:r w:rsidRPr="008D7ED1">
        <w:rPr>
          <w:sz w:val="24"/>
          <w:szCs w:val="24"/>
        </w:rPr>
        <w:t>;</w:t>
      </w:r>
    </w:p>
    <w:p w:rsidR="00654790" w:rsidRPr="008D7ED1" w:rsidRDefault="00654790" w:rsidP="00654790">
      <w:pPr>
        <w:ind w:firstLine="720"/>
        <w:jc w:val="both"/>
        <w:rPr>
          <w:sz w:val="24"/>
          <w:szCs w:val="24"/>
        </w:rPr>
      </w:pPr>
      <w:r w:rsidRPr="008D7ED1">
        <w:rPr>
          <w:sz w:val="24"/>
          <w:szCs w:val="24"/>
        </w:rPr>
        <w:t xml:space="preserve">створення зручних та доступних умов для отримання </w:t>
      </w:r>
      <w:proofErr w:type="spellStart"/>
      <w:r w:rsidRPr="008D7ED1">
        <w:rPr>
          <w:sz w:val="24"/>
          <w:szCs w:val="24"/>
        </w:rPr>
        <w:t>адмінпослуг</w:t>
      </w:r>
      <w:proofErr w:type="spellEnd"/>
      <w:r w:rsidRPr="008D7ED1">
        <w:rPr>
          <w:sz w:val="24"/>
          <w:szCs w:val="24"/>
        </w:rPr>
        <w:t>;</w:t>
      </w:r>
    </w:p>
    <w:p w:rsidR="00654790" w:rsidRPr="008D7ED1" w:rsidRDefault="00654790" w:rsidP="00654790">
      <w:pPr>
        <w:tabs>
          <w:tab w:val="left" w:pos="720"/>
        </w:tabs>
        <w:ind w:firstLine="720"/>
        <w:jc w:val="both"/>
        <w:rPr>
          <w:color w:val="FF0000"/>
          <w:sz w:val="24"/>
          <w:szCs w:val="24"/>
        </w:rPr>
      </w:pPr>
      <w:r w:rsidRPr="008D7ED1">
        <w:rPr>
          <w:sz w:val="24"/>
          <w:szCs w:val="24"/>
        </w:rPr>
        <w:t xml:space="preserve">запровадження </w:t>
      </w:r>
      <w:r w:rsidRPr="008D7ED1">
        <w:rPr>
          <w:color w:val="000000"/>
          <w:sz w:val="24"/>
          <w:szCs w:val="24"/>
          <w:shd w:val="clear" w:color="auto" w:fill="FFFFFF"/>
        </w:rPr>
        <w:t> електронної взаємодії під час надання адміністративних послу</w:t>
      </w:r>
      <w:r w:rsidRPr="008D7ED1">
        <w:rPr>
          <w:sz w:val="24"/>
          <w:szCs w:val="24"/>
          <w:shd w:val="clear" w:color="auto" w:fill="FFFFFF"/>
        </w:rPr>
        <w:t>г</w:t>
      </w:r>
      <w:r w:rsidRPr="008D7ED1">
        <w:rPr>
          <w:sz w:val="24"/>
          <w:szCs w:val="24"/>
        </w:rPr>
        <w:t xml:space="preserve">; </w:t>
      </w:r>
    </w:p>
    <w:p w:rsidR="00654790" w:rsidRDefault="00654790" w:rsidP="00654790">
      <w:pPr>
        <w:tabs>
          <w:tab w:val="left" w:pos="720"/>
        </w:tabs>
        <w:ind w:firstLine="720"/>
        <w:jc w:val="both"/>
        <w:rPr>
          <w:sz w:val="24"/>
          <w:szCs w:val="24"/>
          <w:lang w:eastAsia="uk-UA"/>
        </w:rPr>
      </w:pPr>
      <w:r w:rsidRPr="008D7ED1">
        <w:rPr>
          <w:sz w:val="24"/>
          <w:szCs w:val="24"/>
          <w:lang w:eastAsia="uk-UA"/>
        </w:rPr>
        <w:t>створення ефективної системи правового захисту суб’єктів підприємницької діяльності  в ході виконання контролюючими органами наглядових функцій та адміністрування податків.</w:t>
      </w:r>
    </w:p>
    <w:p w:rsidR="00760A6E" w:rsidRPr="008D7ED1" w:rsidRDefault="00760A6E" w:rsidP="00654790">
      <w:pPr>
        <w:tabs>
          <w:tab w:val="left" w:pos="720"/>
        </w:tabs>
        <w:ind w:firstLine="720"/>
        <w:jc w:val="both"/>
        <w:rPr>
          <w:sz w:val="24"/>
          <w:szCs w:val="24"/>
          <w:lang w:eastAsia="uk-UA"/>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67"/>
        <w:gridCol w:w="2265"/>
        <w:gridCol w:w="4070"/>
        <w:gridCol w:w="1735"/>
        <w:gridCol w:w="1895"/>
      </w:tblGrid>
      <w:tr w:rsidR="00654790" w:rsidRPr="007E2DCF" w:rsidTr="00952E06">
        <w:trPr>
          <w:tblHeader/>
        </w:trPr>
        <w:tc>
          <w:tcPr>
            <w:tcW w:w="518" w:type="dxa"/>
          </w:tcPr>
          <w:p w:rsidR="00654790" w:rsidRPr="007E2DCF" w:rsidRDefault="00654790" w:rsidP="00BA1C53">
            <w:pPr>
              <w:jc w:val="center"/>
              <w:rPr>
                <w:b/>
                <w:sz w:val="24"/>
                <w:szCs w:val="24"/>
              </w:rPr>
            </w:pPr>
            <w:r w:rsidRPr="007E2DCF">
              <w:rPr>
                <w:b/>
                <w:sz w:val="24"/>
                <w:szCs w:val="24"/>
              </w:rPr>
              <w:t>№ з/п</w:t>
            </w:r>
          </w:p>
        </w:tc>
        <w:tc>
          <w:tcPr>
            <w:tcW w:w="4367" w:type="dxa"/>
          </w:tcPr>
          <w:p w:rsidR="00654790" w:rsidRPr="007E2DCF" w:rsidRDefault="00654790" w:rsidP="00BA1C53">
            <w:pPr>
              <w:jc w:val="center"/>
              <w:rPr>
                <w:b/>
                <w:sz w:val="24"/>
                <w:szCs w:val="24"/>
              </w:rPr>
            </w:pPr>
            <w:r w:rsidRPr="007E2DCF">
              <w:rPr>
                <w:b/>
                <w:sz w:val="24"/>
                <w:szCs w:val="24"/>
              </w:rPr>
              <w:t>Зміст заходів</w:t>
            </w:r>
          </w:p>
        </w:tc>
        <w:tc>
          <w:tcPr>
            <w:tcW w:w="2265" w:type="dxa"/>
          </w:tcPr>
          <w:p w:rsidR="00654790" w:rsidRPr="007E2DCF" w:rsidRDefault="00654790" w:rsidP="00BA1C53">
            <w:pPr>
              <w:jc w:val="center"/>
              <w:rPr>
                <w:b/>
                <w:sz w:val="24"/>
                <w:szCs w:val="24"/>
              </w:rPr>
            </w:pPr>
            <w:r w:rsidRPr="007E2DCF">
              <w:rPr>
                <w:b/>
                <w:sz w:val="24"/>
                <w:szCs w:val="24"/>
              </w:rPr>
              <w:t>Строк виконання</w:t>
            </w:r>
          </w:p>
        </w:tc>
        <w:tc>
          <w:tcPr>
            <w:tcW w:w="4070" w:type="dxa"/>
          </w:tcPr>
          <w:p w:rsidR="00654790" w:rsidRPr="007E2DCF" w:rsidRDefault="00654790" w:rsidP="00BA1C53">
            <w:pPr>
              <w:jc w:val="center"/>
              <w:rPr>
                <w:b/>
                <w:sz w:val="24"/>
                <w:szCs w:val="24"/>
              </w:rPr>
            </w:pPr>
            <w:r w:rsidRPr="007E2DCF">
              <w:rPr>
                <w:b/>
                <w:sz w:val="24"/>
                <w:szCs w:val="24"/>
              </w:rPr>
              <w:t>Відповідальні виконавці</w:t>
            </w:r>
          </w:p>
        </w:tc>
        <w:tc>
          <w:tcPr>
            <w:tcW w:w="1735" w:type="dxa"/>
          </w:tcPr>
          <w:p w:rsidR="00654790" w:rsidRPr="007E2DCF" w:rsidRDefault="00654790" w:rsidP="00BA1C53">
            <w:pPr>
              <w:jc w:val="center"/>
              <w:rPr>
                <w:b/>
                <w:sz w:val="24"/>
                <w:szCs w:val="24"/>
              </w:rPr>
            </w:pPr>
            <w:r w:rsidRPr="007E2DCF">
              <w:rPr>
                <w:b/>
                <w:sz w:val="24"/>
                <w:szCs w:val="24"/>
              </w:rPr>
              <w:t>Джерела фінансування</w:t>
            </w:r>
          </w:p>
        </w:tc>
        <w:tc>
          <w:tcPr>
            <w:tcW w:w="1895" w:type="dxa"/>
          </w:tcPr>
          <w:p w:rsidR="00654790" w:rsidRPr="007E2DCF" w:rsidRDefault="00654790" w:rsidP="00BA1C53">
            <w:pPr>
              <w:jc w:val="center"/>
              <w:rPr>
                <w:b/>
                <w:sz w:val="24"/>
                <w:szCs w:val="24"/>
              </w:rPr>
            </w:pPr>
            <w:r w:rsidRPr="007E2DCF">
              <w:rPr>
                <w:b/>
                <w:sz w:val="24"/>
                <w:szCs w:val="24"/>
              </w:rPr>
              <w:t>Вартість,</w:t>
            </w:r>
          </w:p>
          <w:p w:rsidR="00654790" w:rsidRPr="007E2DCF" w:rsidRDefault="00654790" w:rsidP="00BA1C53">
            <w:pPr>
              <w:jc w:val="center"/>
              <w:rPr>
                <w:b/>
                <w:sz w:val="24"/>
                <w:szCs w:val="24"/>
              </w:rPr>
            </w:pPr>
            <w:r w:rsidRPr="007E2DCF">
              <w:rPr>
                <w:b/>
                <w:sz w:val="24"/>
                <w:szCs w:val="24"/>
              </w:rPr>
              <w:t>тис. грн.</w:t>
            </w:r>
          </w:p>
        </w:tc>
      </w:tr>
      <w:tr w:rsidR="00952E06" w:rsidRPr="007E2DCF" w:rsidTr="00952E06">
        <w:trPr>
          <w:tblHeader/>
        </w:trPr>
        <w:tc>
          <w:tcPr>
            <w:tcW w:w="518" w:type="dxa"/>
          </w:tcPr>
          <w:p w:rsidR="00952E06" w:rsidRPr="007E2DCF" w:rsidRDefault="00952E06" w:rsidP="00BA1C53">
            <w:pPr>
              <w:jc w:val="center"/>
              <w:rPr>
                <w:sz w:val="24"/>
                <w:szCs w:val="24"/>
              </w:rPr>
            </w:pPr>
            <w:r w:rsidRPr="007E2DCF">
              <w:rPr>
                <w:sz w:val="24"/>
                <w:szCs w:val="24"/>
              </w:rPr>
              <w:t>1</w:t>
            </w:r>
          </w:p>
        </w:tc>
        <w:tc>
          <w:tcPr>
            <w:tcW w:w="4367" w:type="dxa"/>
          </w:tcPr>
          <w:p w:rsidR="00952E06" w:rsidRPr="007E2DCF" w:rsidRDefault="00952E06" w:rsidP="00BA1C53">
            <w:pPr>
              <w:jc w:val="center"/>
              <w:rPr>
                <w:sz w:val="24"/>
                <w:szCs w:val="24"/>
              </w:rPr>
            </w:pPr>
            <w:r w:rsidRPr="007E2DCF">
              <w:rPr>
                <w:sz w:val="24"/>
                <w:szCs w:val="24"/>
              </w:rPr>
              <w:t>2</w:t>
            </w:r>
          </w:p>
        </w:tc>
        <w:tc>
          <w:tcPr>
            <w:tcW w:w="2265" w:type="dxa"/>
          </w:tcPr>
          <w:p w:rsidR="00952E06" w:rsidRPr="007E2DCF" w:rsidRDefault="00952E06" w:rsidP="00BA1C53">
            <w:pPr>
              <w:jc w:val="center"/>
              <w:rPr>
                <w:sz w:val="24"/>
                <w:szCs w:val="24"/>
              </w:rPr>
            </w:pPr>
            <w:r w:rsidRPr="007E2DCF">
              <w:rPr>
                <w:sz w:val="24"/>
                <w:szCs w:val="24"/>
              </w:rPr>
              <w:t>3</w:t>
            </w:r>
          </w:p>
        </w:tc>
        <w:tc>
          <w:tcPr>
            <w:tcW w:w="4070" w:type="dxa"/>
          </w:tcPr>
          <w:p w:rsidR="00952E06" w:rsidRPr="007E2DCF" w:rsidRDefault="00952E06" w:rsidP="00BA1C53">
            <w:pPr>
              <w:jc w:val="center"/>
              <w:rPr>
                <w:sz w:val="24"/>
                <w:szCs w:val="24"/>
              </w:rPr>
            </w:pPr>
            <w:r w:rsidRPr="007E2DCF">
              <w:rPr>
                <w:sz w:val="24"/>
                <w:szCs w:val="24"/>
              </w:rPr>
              <w:t>4</w:t>
            </w:r>
          </w:p>
        </w:tc>
        <w:tc>
          <w:tcPr>
            <w:tcW w:w="1735" w:type="dxa"/>
          </w:tcPr>
          <w:p w:rsidR="00952E06" w:rsidRPr="007E2DCF" w:rsidRDefault="00952E06" w:rsidP="00BA1C53">
            <w:pPr>
              <w:jc w:val="center"/>
              <w:rPr>
                <w:sz w:val="24"/>
                <w:szCs w:val="24"/>
              </w:rPr>
            </w:pPr>
            <w:r w:rsidRPr="007E2DCF">
              <w:rPr>
                <w:sz w:val="24"/>
                <w:szCs w:val="24"/>
              </w:rPr>
              <w:t>5</w:t>
            </w:r>
          </w:p>
        </w:tc>
        <w:tc>
          <w:tcPr>
            <w:tcW w:w="1895" w:type="dxa"/>
          </w:tcPr>
          <w:p w:rsidR="00952E06" w:rsidRPr="007E2DCF" w:rsidRDefault="00952E06" w:rsidP="00BA1C53">
            <w:pPr>
              <w:jc w:val="center"/>
              <w:rPr>
                <w:sz w:val="24"/>
                <w:szCs w:val="24"/>
              </w:rPr>
            </w:pPr>
            <w:r w:rsidRPr="007E2DCF">
              <w:rPr>
                <w:sz w:val="24"/>
                <w:szCs w:val="24"/>
              </w:rPr>
              <w:t>6</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w:t>
            </w:r>
          </w:p>
        </w:tc>
        <w:tc>
          <w:tcPr>
            <w:tcW w:w="4367" w:type="dxa"/>
          </w:tcPr>
          <w:p w:rsidR="00654790" w:rsidRPr="007E2DCF" w:rsidRDefault="00654790" w:rsidP="00106EDD">
            <w:pPr>
              <w:jc w:val="both"/>
              <w:rPr>
                <w:sz w:val="24"/>
                <w:szCs w:val="24"/>
              </w:rPr>
            </w:pPr>
            <w:r w:rsidRPr="007E2DCF">
              <w:rPr>
                <w:sz w:val="24"/>
                <w:szCs w:val="24"/>
              </w:rPr>
              <w:t>Реалізація державної регуляторної політики у сфері господарської діяльності, зокрема:</w:t>
            </w:r>
          </w:p>
          <w:p w:rsidR="00654790" w:rsidRPr="007E2DCF" w:rsidRDefault="00654790" w:rsidP="00106EDD">
            <w:pPr>
              <w:ind w:firstLine="179"/>
              <w:jc w:val="both"/>
              <w:rPr>
                <w:b/>
                <w:sz w:val="24"/>
                <w:szCs w:val="24"/>
              </w:rPr>
            </w:pPr>
            <w:r w:rsidRPr="007E2DCF">
              <w:rPr>
                <w:sz w:val="24"/>
                <w:szCs w:val="24"/>
              </w:rPr>
              <w:t>планування та систематизація регуляторної діяльності</w:t>
            </w:r>
            <w:r w:rsidRPr="007E2DCF">
              <w:rPr>
                <w:b/>
                <w:sz w:val="24"/>
                <w:szCs w:val="24"/>
              </w:rPr>
              <w:t>;</w:t>
            </w:r>
          </w:p>
          <w:p w:rsidR="00654790" w:rsidRPr="007E2DCF" w:rsidRDefault="00654790" w:rsidP="00106EDD">
            <w:pPr>
              <w:ind w:firstLine="179"/>
              <w:jc w:val="both"/>
              <w:rPr>
                <w:sz w:val="24"/>
                <w:szCs w:val="24"/>
              </w:rPr>
            </w:pPr>
            <w:r w:rsidRPr="007E2DCF">
              <w:rPr>
                <w:sz w:val="24"/>
                <w:szCs w:val="24"/>
              </w:rPr>
              <w:t xml:space="preserve">здійснення заходів з відстеження результативності  регуляторних актів;  </w:t>
            </w:r>
          </w:p>
          <w:p w:rsidR="00654790" w:rsidRPr="007E2DCF" w:rsidRDefault="00654790" w:rsidP="00760A6E">
            <w:pPr>
              <w:ind w:firstLine="179"/>
              <w:jc w:val="both"/>
              <w:rPr>
                <w:sz w:val="24"/>
                <w:szCs w:val="24"/>
              </w:rPr>
            </w:pPr>
            <w:r w:rsidRPr="007E2DCF">
              <w:rPr>
                <w:sz w:val="24"/>
                <w:szCs w:val="24"/>
              </w:rPr>
              <w:t>оприлюднення інформації про регуляторну діяльність</w:t>
            </w:r>
          </w:p>
        </w:tc>
        <w:tc>
          <w:tcPr>
            <w:tcW w:w="2265" w:type="dxa"/>
          </w:tcPr>
          <w:p w:rsidR="00654790" w:rsidRPr="007E2DCF" w:rsidRDefault="00654790" w:rsidP="00BA1C53">
            <w:pPr>
              <w:jc w:val="center"/>
              <w:rPr>
                <w:b/>
                <w:sz w:val="24"/>
                <w:szCs w:val="24"/>
              </w:rPr>
            </w:pPr>
          </w:p>
          <w:p w:rsidR="00654790" w:rsidRPr="007E2DCF" w:rsidRDefault="00654790" w:rsidP="00BA1C53">
            <w:pP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r w:rsidRPr="007E2DCF">
              <w:rPr>
                <w:sz w:val="24"/>
                <w:szCs w:val="24"/>
              </w:rPr>
              <w:t xml:space="preserve"> </w:t>
            </w:r>
          </w:p>
        </w:tc>
        <w:tc>
          <w:tcPr>
            <w:tcW w:w="4070" w:type="dxa"/>
          </w:tcPr>
          <w:p w:rsidR="00654790" w:rsidRPr="007E2DCF" w:rsidRDefault="00654790" w:rsidP="00106EDD">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106EDD">
            <w:pPr>
              <w:jc w:val="both"/>
              <w:rPr>
                <w:sz w:val="24"/>
                <w:szCs w:val="24"/>
              </w:rPr>
            </w:pPr>
            <w:r w:rsidRPr="007E2DCF">
              <w:rPr>
                <w:iCs/>
                <w:sz w:val="24"/>
                <w:szCs w:val="24"/>
              </w:rPr>
              <w:t>райдержадміністрації, органи місцевого самоврядування</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2</w:t>
            </w:r>
          </w:p>
        </w:tc>
        <w:tc>
          <w:tcPr>
            <w:tcW w:w="4367" w:type="dxa"/>
          </w:tcPr>
          <w:p w:rsidR="00654790" w:rsidRPr="007E2DCF" w:rsidRDefault="00654790" w:rsidP="005D77B8">
            <w:pPr>
              <w:jc w:val="both"/>
              <w:rPr>
                <w:sz w:val="24"/>
                <w:szCs w:val="24"/>
              </w:rPr>
            </w:pPr>
            <w:r w:rsidRPr="007E2DCF">
              <w:rPr>
                <w:sz w:val="24"/>
                <w:szCs w:val="24"/>
              </w:rPr>
              <w:t>Забезпечення конструктивної взаємодії влади та бізнесу у форматі засідань консультативно-дорадчих органів при місцевих органах влади з питань соціально-економічного розвитку, обговорення та вирішення нагальних проблем, що заважають здійсненню підприємницької діяльності</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7E2DCF" w:rsidRDefault="00654790" w:rsidP="00106EDD">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106EDD">
            <w:pPr>
              <w:jc w:val="both"/>
              <w:rPr>
                <w:b/>
                <w:sz w:val="24"/>
                <w:szCs w:val="24"/>
              </w:rPr>
            </w:pPr>
            <w:r w:rsidRPr="007E2DCF">
              <w:rPr>
                <w:iCs/>
                <w:sz w:val="24"/>
                <w:szCs w:val="24"/>
              </w:rPr>
              <w:t>райдержадміністрації, органи місцевого самоврядування</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3</w:t>
            </w:r>
          </w:p>
        </w:tc>
        <w:tc>
          <w:tcPr>
            <w:tcW w:w="4367" w:type="dxa"/>
          </w:tcPr>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sz w:val="24"/>
                <w:szCs w:val="24"/>
              </w:rPr>
            </w:pPr>
            <w:r w:rsidRPr="007E2DCF">
              <w:rPr>
                <w:sz w:val="24"/>
                <w:szCs w:val="24"/>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2265" w:type="dxa"/>
          </w:tcPr>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76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4070" w:type="dxa"/>
          </w:tcPr>
          <w:p w:rsidR="00654790" w:rsidRPr="007E2DCF" w:rsidRDefault="00654790" w:rsidP="00760A6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7E2DCF">
              <w:rPr>
                <w:bCs/>
                <w:sz w:val="24"/>
                <w:szCs w:val="24"/>
                <w:lang w:val="uk-UA"/>
              </w:rPr>
              <w:t xml:space="preserve">Структурні підрозділи облдержадміністрації, райдержадміністрації, </w:t>
            </w:r>
            <w:r w:rsidRPr="007E2DCF">
              <w:rPr>
                <w:sz w:val="24"/>
                <w:szCs w:val="24"/>
                <w:lang w:val="uk-UA"/>
              </w:rPr>
              <w:t xml:space="preserve">органи місцевого самоврядування, територіальні підрозділи центральних органів виконавчої влади, консультативно-дорадчі органи при </w:t>
            </w:r>
            <w:r w:rsidR="005D77B8">
              <w:rPr>
                <w:sz w:val="24"/>
                <w:szCs w:val="24"/>
                <w:lang w:val="uk-UA"/>
              </w:rPr>
              <w:t xml:space="preserve">місцевих </w:t>
            </w:r>
            <w:r w:rsidRPr="007E2DCF">
              <w:rPr>
                <w:sz w:val="24"/>
                <w:szCs w:val="24"/>
                <w:lang w:val="uk-UA"/>
              </w:rPr>
              <w:t>органах влади</w:t>
            </w:r>
          </w:p>
        </w:tc>
        <w:tc>
          <w:tcPr>
            <w:tcW w:w="1735" w:type="dxa"/>
          </w:tcPr>
          <w:p w:rsidR="00654790" w:rsidRPr="00AB7D17" w:rsidRDefault="00654790" w:rsidP="00BA1C53">
            <w:pPr>
              <w:jc w:val="center"/>
              <w:rPr>
                <w:b/>
                <w:bCs/>
                <w:sz w:val="24"/>
                <w:szCs w:val="24"/>
              </w:rPr>
            </w:pPr>
            <w:r w:rsidRPr="00AB7D17">
              <w:rPr>
                <w:b/>
                <w:bCs/>
                <w:sz w:val="24"/>
                <w:szCs w:val="24"/>
              </w:rPr>
              <w:t>-</w:t>
            </w:r>
          </w:p>
        </w:tc>
        <w:tc>
          <w:tcPr>
            <w:tcW w:w="1895" w:type="dxa"/>
          </w:tcPr>
          <w:p w:rsidR="00654790" w:rsidRPr="00AB7D17" w:rsidRDefault="00654790" w:rsidP="00BA1C53">
            <w:pPr>
              <w:jc w:val="center"/>
              <w:rPr>
                <w:b/>
                <w:bCs/>
                <w:sz w:val="24"/>
                <w:szCs w:val="24"/>
              </w:rPr>
            </w:pPr>
            <w:r w:rsidRPr="00AB7D17">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4</w:t>
            </w:r>
          </w:p>
        </w:tc>
        <w:tc>
          <w:tcPr>
            <w:tcW w:w="4367" w:type="dxa"/>
          </w:tcPr>
          <w:p w:rsidR="00654790" w:rsidRPr="007E2DCF" w:rsidRDefault="00654790" w:rsidP="00382E36">
            <w:pPr>
              <w:widowControl w:val="0"/>
              <w:jc w:val="both"/>
              <w:rPr>
                <w:sz w:val="24"/>
                <w:szCs w:val="24"/>
              </w:rPr>
            </w:pPr>
            <w:r w:rsidRPr="007E2DCF">
              <w:rPr>
                <w:sz w:val="24"/>
                <w:szCs w:val="24"/>
              </w:rPr>
              <w:t>Підвищення якості надання адміністративних послуг через діючі центри надання адміністративних послуг</w:t>
            </w:r>
          </w:p>
          <w:p w:rsidR="00654790" w:rsidRPr="007E2DCF" w:rsidRDefault="00654790" w:rsidP="00BA1C53">
            <w:pPr>
              <w:widowControl w:val="0"/>
              <w:rPr>
                <w:bCs/>
                <w:sz w:val="24"/>
                <w:szCs w:val="24"/>
              </w:rPr>
            </w:pP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jc w:val="center"/>
              <w:rPr>
                <w:sz w:val="24"/>
                <w:szCs w:val="24"/>
              </w:rPr>
            </w:pPr>
          </w:p>
        </w:tc>
        <w:tc>
          <w:tcPr>
            <w:tcW w:w="4070" w:type="dxa"/>
          </w:tcPr>
          <w:p w:rsidR="00654790" w:rsidRPr="007E2DCF" w:rsidRDefault="00654790" w:rsidP="00382E36">
            <w:pPr>
              <w:jc w:val="both"/>
              <w:rPr>
                <w:bCs/>
                <w:sz w:val="24"/>
                <w:szCs w:val="24"/>
              </w:rPr>
            </w:pPr>
            <w:r w:rsidRPr="007E2DCF">
              <w:rPr>
                <w:sz w:val="24"/>
                <w:szCs w:val="24"/>
              </w:rPr>
              <w:t xml:space="preserve">Департамент економічного розвитку, промисловості та інфраструктури облдержадміністрації, </w:t>
            </w:r>
            <w:r w:rsidRPr="007E2DCF">
              <w:rPr>
                <w:iCs/>
                <w:sz w:val="24"/>
                <w:szCs w:val="24"/>
              </w:rPr>
              <w:t>райдержадміністрації, органи місцевого самоврядування, територіальні підрозділи центральних органів виконавчої влади</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5</w:t>
            </w:r>
          </w:p>
        </w:tc>
        <w:tc>
          <w:tcPr>
            <w:tcW w:w="4367" w:type="dxa"/>
          </w:tcPr>
          <w:p w:rsidR="00654790" w:rsidRPr="007E2DCF" w:rsidRDefault="00654790" w:rsidP="009E61BF">
            <w:pPr>
              <w:jc w:val="both"/>
              <w:rPr>
                <w:color w:val="0070C0"/>
                <w:sz w:val="24"/>
                <w:szCs w:val="24"/>
              </w:rPr>
            </w:pPr>
            <w:r w:rsidRPr="007E2DCF">
              <w:rPr>
                <w:sz w:val="24"/>
                <w:szCs w:val="24"/>
              </w:rPr>
              <w:t>Здійснення моніторингу діяльності центрів надання адміністративних послуг, у тому числі щодо видачі документів дозвільного характеру</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p>
        </w:tc>
        <w:tc>
          <w:tcPr>
            <w:tcW w:w="4070" w:type="dxa"/>
          </w:tcPr>
          <w:p w:rsidR="00654790" w:rsidRPr="007E2DCF" w:rsidRDefault="00654790" w:rsidP="009E61BF">
            <w:pPr>
              <w:jc w:val="both"/>
              <w:rPr>
                <w:b/>
                <w:sz w:val="24"/>
                <w:szCs w:val="24"/>
              </w:rPr>
            </w:pPr>
            <w:r w:rsidRPr="007E2DCF">
              <w:rPr>
                <w:sz w:val="24"/>
                <w:szCs w:val="24"/>
              </w:rPr>
              <w:t xml:space="preserve">Департамент економічного розвитку, промисловості та інфраструктури облдержадміністрації, </w:t>
            </w:r>
            <w:r w:rsidRPr="007E2DCF">
              <w:rPr>
                <w:iCs/>
                <w:sz w:val="24"/>
                <w:szCs w:val="24"/>
              </w:rPr>
              <w:t>райдержадміністрації, органи місцевого самоврядування, суб’єкти надання адміністративних послуг</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6</w:t>
            </w:r>
          </w:p>
        </w:tc>
        <w:tc>
          <w:tcPr>
            <w:tcW w:w="4367" w:type="dxa"/>
          </w:tcPr>
          <w:p w:rsidR="00654790" w:rsidRPr="009E61BF" w:rsidRDefault="008E3AC5" w:rsidP="009E61BF">
            <w:pPr>
              <w:shd w:val="clear" w:color="auto" w:fill="FFFFFF"/>
              <w:jc w:val="both"/>
              <w:rPr>
                <w:bCs/>
                <w:sz w:val="24"/>
                <w:szCs w:val="24"/>
              </w:rPr>
            </w:pPr>
            <w:r>
              <w:rPr>
                <w:sz w:val="24"/>
                <w:szCs w:val="24"/>
              </w:rPr>
              <w:t>У</w:t>
            </w:r>
            <w:r w:rsidR="00654790" w:rsidRPr="007E2DCF">
              <w:rPr>
                <w:sz w:val="24"/>
                <w:szCs w:val="24"/>
              </w:rPr>
              <w:t xml:space="preserve">провадження центрами надання адміністративних послуг електронних сервісів та комунікацій (автоматизація, </w:t>
            </w:r>
            <w:r w:rsidR="00654790" w:rsidRPr="007E2DCF">
              <w:rPr>
                <w:bCs/>
                <w:sz w:val="24"/>
                <w:szCs w:val="24"/>
              </w:rPr>
              <w:t xml:space="preserve">електронний </w:t>
            </w:r>
            <w:r w:rsidR="009E61BF">
              <w:rPr>
                <w:bCs/>
                <w:sz w:val="24"/>
                <w:szCs w:val="24"/>
              </w:rPr>
              <w:t>документообіг, попередній запис</w:t>
            </w:r>
            <w:r w:rsidR="00654790" w:rsidRPr="007E2DCF">
              <w:rPr>
                <w:bCs/>
                <w:sz w:val="24"/>
                <w:szCs w:val="24"/>
              </w:rPr>
              <w:t xml:space="preserve"> через мережу Інтернет, </w:t>
            </w:r>
            <w:proofErr w:type="spellStart"/>
            <w:r w:rsidR="00654790" w:rsidRPr="007E2DCF">
              <w:rPr>
                <w:bCs/>
                <w:sz w:val="24"/>
                <w:szCs w:val="24"/>
              </w:rPr>
              <w:t>онлайн-</w:t>
            </w:r>
            <w:r w:rsidR="00654790" w:rsidRPr="007E2DCF">
              <w:rPr>
                <w:bCs/>
                <w:sz w:val="24"/>
                <w:szCs w:val="24"/>
              </w:rPr>
              <w:lastRenderedPageBreak/>
              <w:t>консультування</w:t>
            </w:r>
            <w:proofErr w:type="spellEnd"/>
            <w:r w:rsidR="00654790" w:rsidRPr="007E2DCF">
              <w:rPr>
                <w:bCs/>
                <w:sz w:val="24"/>
                <w:szCs w:val="24"/>
              </w:rPr>
              <w:t>, отримання адміністративних послуг в електронному вигляді тощо)</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sz w:val="24"/>
                <w:szCs w:val="24"/>
              </w:rPr>
            </w:pPr>
          </w:p>
        </w:tc>
        <w:tc>
          <w:tcPr>
            <w:tcW w:w="4070" w:type="dxa"/>
          </w:tcPr>
          <w:p w:rsidR="00654790" w:rsidRPr="007E2DCF" w:rsidRDefault="00654790" w:rsidP="009E61BF">
            <w:pPr>
              <w:jc w:val="both"/>
              <w:rPr>
                <w:bCs/>
                <w:sz w:val="24"/>
                <w:szCs w:val="24"/>
              </w:rPr>
            </w:pPr>
            <w:r w:rsidRPr="007E2DCF">
              <w:rPr>
                <w:sz w:val="24"/>
                <w:szCs w:val="24"/>
              </w:rPr>
              <w:t>Департамент економічного розвитку, промисловості та інфраструктури облдержадміністрації,</w:t>
            </w:r>
          </w:p>
          <w:p w:rsidR="00654790" w:rsidRPr="007E2DCF" w:rsidRDefault="00654790" w:rsidP="009E61BF">
            <w:pPr>
              <w:jc w:val="both"/>
              <w:rPr>
                <w:sz w:val="24"/>
                <w:szCs w:val="24"/>
              </w:rPr>
            </w:pPr>
            <w:r w:rsidRPr="007E2DCF">
              <w:rPr>
                <w:iCs/>
                <w:sz w:val="24"/>
                <w:szCs w:val="24"/>
              </w:rPr>
              <w:t xml:space="preserve">райдержадміністрації, органи місцевого самоврядування, </w:t>
            </w:r>
            <w:r w:rsidRPr="007E2DCF">
              <w:rPr>
                <w:iCs/>
                <w:sz w:val="24"/>
                <w:szCs w:val="24"/>
              </w:rPr>
              <w:lastRenderedPageBreak/>
              <w:t>територіальні підрозділи центральних органів виконавчої влади</w:t>
            </w:r>
          </w:p>
        </w:tc>
        <w:tc>
          <w:tcPr>
            <w:tcW w:w="1735" w:type="dxa"/>
          </w:tcPr>
          <w:p w:rsidR="00654790" w:rsidRPr="007E2DCF" w:rsidRDefault="00654790" w:rsidP="005A31CF">
            <w:pPr>
              <w:jc w:val="center"/>
              <w:rPr>
                <w:bCs/>
                <w:sz w:val="24"/>
                <w:szCs w:val="24"/>
              </w:rPr>
            </w:pPr>
            <w:r w:rsidRPr="007E2DCF">
              <w:rPr>
                <w:bCs/>
                <w:sz w:val="24"/>
                <w:szCs w:val="24"/>
              </w:rPr>
              <w:lastRenderedPageBreak/>
              <w:t>Відповідні місцеві бюджети</w:t>
            </w:r>
          </w:p>
        </w:tc>
        <w:tc>
          <w:tcPr>
            <w:tcW w:w="1895" w:type="dxa"/>
          </w:tcPr>
          <w:p w:rsidR="00654790" w:rsidRPr="007E2DCF" w:rsidRDefault="00654790" w:rsidP="005A31CF">
            <w:pPr>
              <w:jc w:val="center"/>
              <w:rPr>
                <w:bCs/>
                <w:sz w:val="24"/>
                <w:szCs w:val="24"/>
              </w:rPr>
            </w:pPr>
            <w:r w:rsidRPr="007E2DCF">
              <w:rPr>
                <w:bCs/>
                <w:sz w:val="24"/>
                <w:szCs w:val="24"/>
              </w:rPr>
              <w:t>У межах бюджетних призначень</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7</w:t>
            </w:r>
          </w:p>
        </w:tc>
        <w:tc>
          <w:tcPr>
            <w:tcW w:w="4367" w:type="dxa"/>
          </w:tcPr>
          <w:p w:rsidR="00654790" w:rsidRPr="007E2DCF" w:rsidRDefault="00654790" w:rsidP="006D1D8D">
            <w:pPr>
              <w:shd w:val="clear" w:color="auto" w:fill="FFFFFF"/>
              <w:jc w:val="both"/>
              <w:rPr>
                <w:sz w:val="24"/>
                <w:szCs w:val="24"/>
              </w:rPr>
            </w:pPr>
            <w:r w:rsidRPr="007E2DCF">
              <w:rPr>
                <w:sz w:val="24"/>
                <w:szCs w:val="24"/>
              </w:rPr>
              <w:t>Підвищення кваліфікації посадових осіб, які відповідають за надання адміністративних послуг</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pStyle w:val="HTML"/>
              <w:jc w:val="center"/>
              <w:rPr>
                <w:rFonts w:ascii="Times New Roman" w:hAnsi="Times New Roman" w:cs="Times New Roman"/>
                <w:sz w:val="24"/>
                <w:szCs w:val="24"/>
                <w:lang w:val="uk-UA"/>
              </w:rPr>
            </w:pPr>
          </w:p>
        </w:tc>
        <w:tc>
          <w:tcPr>
            <w:tcW w:w="4070" w:type="dxa"/>
          </w:tcPr>
          <w:p w:rsidR="00654790" w:rsidRPr="00ED5240" w:rsidRDefault="00654790" w:rsidP="00625E93">
            <w:pPr>
              <w:ind w:left="2"/>
              <w:jc w:val="both"/>
              <w:rPr>
                <w:sz w:val="23"/>
                <w:szCs w:val="23"/>
              </w:rPr>
            </w:pPr>
            <w:r w:rsidRPr="00ED5240">
              <w:rPr>
                <w:sz w:val="23"/>
                <w:szCs w:val="23"/>
              </w:rPr>
              <w:t>Департамент економічного розвитку, промисловості та інфраструктури облдержадміністрації,</w:t>
            </w:r>
          </w:p>
          <w:p w:rsidR="00654790" w:rsidRPr="007E2DCF" w:rsidRDefault="00654790" w:rsidP="00625E93">
            <w:pPr>
              <w:ind w:left="2"/>
              <w:jc w:val="both"/>
              <w:rPr>
                <w:sz w:val="24"/>
                <w:szCs w:val="24"/>
              </w:rPr>
            </w:pPr>
            <w:r w:rsidRPr="00ED5240">
              <w:rPr>
                <w:sz w:val="23"/>
                <w:szCs w:val="23"/>
              </w:rPr>
              <w:t>райдержадміністрації, органи місцевого самоврядування,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735" w:type="dxa"/>
          </w:tcPr>
          <w:p w:rsidR="00654790" w:rsidRPr="007E2DCF" w:rsidRDefault="006D1D8D" w:rsidP="006D1D8D">
            <w:pPr>
              <w:jc w:val="center"/>
              <w:rPr>
                <w:bCs/>
                <w:sz w:val="24"/>
                <w:szCs w:val="24"/>
              </w:rPr>
            </w:pPr>
            <w:r>
              <w:rPr>
                <w:bCs/>
                <w:sz w:val="24"/>
                <w:szCs w:val="24"/>
              </w:rPr>
              <w:t>-</w:t>
            </w:r>
          </w:p>
        </w:tc>
        <w:tc>
          <w:tcPr>
            <w:tcW w:w="1895" w:type="dxa"/>
          </w:tcPr>
          <w:p w:rsidR="00654790" w:rsidRPr="007E2DCF" w:rsidRDefault="006D1D8D" w:rsidP="006D1D8D">
            <w:pPr>
              <w:jc w:val="center"/>
              <w:rPr>
                <w:bCs/>
                <w:sz w:val="24"/>
                <w:szCs w:val="24"/>
              </w:rPr>
            </w:pPr>
            <w:r>
              <w:rPr>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8</w:t>
            </w:r>
          </w:p>
        </w:tc>
        <w:tc>
          <w:tcPr>
            <w:tcW w:w="4367" w:type="dxa"/>
          </w:tcPr>
          <w:p w:rsidR="00654790" w:rsidRPr="007E2DCF" w:rsidRDefault="00654790" w:rsidP="008E3AC5">
            <w:pPr>
              <w:jc w:val="both"/>
              <w:rPr>
                <w:color w:val="0070C0"/>
                <w:sz w:val="24"/>
                <w:szCs w:val="24"/>
              </w:rPr>
            </w:pPr>
            <w:r w:rsidRPr="007E2DCF">
              <w:rPr>
                <w:sz w:val="24"/>
                <w:szCs w:val="24"/>
              </w:rPr>
              <w:t>Забезпечення належної організації роботи та контролю за якістю та своєчасністю надання адміністративних послуг та інших сервісів платникам податків у Центрах обслуговування платників (</w:t>
            </w:r>
            <w:proofErr w:type="spellStart"/>
            <w:r w:rsidRPr="007E2DCF">
              <w:rPr>
                <w:sz w:val="24"/>
                <w:szCs w:val="24"/>
              </w:rPr>
              <w:t>ЦОП</w:t>
            </w:r>
            <w:proofErr w:type="spellEnd"/>
            <w:r w:rsidRPr="007E2DCF">
              <w:rPr>
                <w:sz w:val="24"/>
                <w:szCs w:val="24"/>
              </w:rPr>
              <w:t xml:space="preserve">), у тому числі через </w:t>
            </w:r>
            <w:proofErr w:type="spellStart"/>
            <w:r w:rsidRPr="007E2DCF">
              <w:rPr>
                <w:sz w:val="24"/>
                <w:szCs w:val="24"/>
              </w:rPr>
              <w:t>“Електронний</w:t>
            </w:r>
            <w:proofErr w:type="spellEnd"/>
            <w:r w:rsidRPr="007E2DCF">
              <w:rPr>
                <w:sz w:val="24"/>
                <w:szCs w:val="24"/>
              </w:rPr>
              <w:t xml:space="preserve"> кабінет </w:t>
            </w:r>
            <w:proofErr w:type="spellStart"/>
            <w:r w:rsidRPr="007E2DCF">
              <w:rPr>
                <w:sz w:val="24"/>
                <w:szCs w:val="24"/>
              </w:rPr>
              <w:t>платника”</w:t>
            </w:r>
            <w:proofErr w:type="spellEnd"/>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8E3AC5">
            <w:pPr>
              <w:ind w:left="2"/>
              <w:jc w:val="both"/>
              <w:rPr>
                <w:b/>
                <w:sz w:val="24"/>
                <w:szCs w:val="24"/>
              </w:rPr>
            </w:pPr>
            <w:r w:rsidRPr="007E2DCF">
              <w:rPr>
                <w:sz w:val="24"/>
                <w:szCs w:val="24"/>
              </w:rPr>
              <w:t>Головне управління Державної фіскальної служби в області</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9</w:t>
            </w:r>
          </w:p>
        </w:tc>
        <w:tc>
          <w:tcPr>
            <w:tcW w:w="4367" w:type="dxa"/>
            <w:vAlign w:val="center"/>
          </w:tcPr>
          <w:p w:rsidR="00654790" w:rsidRPr="007E2DCF" w:rsidRDefault="00654790" w:rsidP="008E3AC5">
            <w:pPr>
              <w:jc w:val="both"/>
              <w:rPr>
                <w:b/>
                <w:sz w:val="24"/>
                <w:szCs w:val="24"/>
              </w:rPr>
            </w:pPr>
            <w:r w:rsidRPr="007E2DCF">
              <w:rPr>
                <w:sz w:val="24"/>
                <w:szCs w:val="24"/>
              </w:rPr>
              <w:t xml:space="preserve">Упровадження сучасних методів роботи, заснованих на передових інформаційних та інформаційно-телекомунікаційних системах, у тому числі сервісів для платників податків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8E3AC5">
            <w:pPr>
              <w:jc w:val="both"/>
              <w:rPr>
                <w:b/>
                <w:sz w:val="24"/>
                <w:szCs w:val="24"/>
              </w:rPr>
            </w:pPr>
            <w:r w:rsidRPr="007E2DCF">
              <w:rPr>
                <w:sz w:val="24"/>
                <w:szCs w:val="24"/>
              </w:rPr>
              <w:t>Головне управління Державної фіскальної служби в області</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10</w:t>
            </w:r>
          </w:p>
        </w:tc>
        <w:tc>
          <w:tcPr>
            <w:tcW w:w="4367" w:type="dxa"/>
          </w:tcPr>
          <w:p w:rsidR="00654790" w:rsidRPr="007E2DCF" w:rsidRDefault="00654790" w:rsidP="008F23E1">
            <w:pPr>
              <w:shd w:val="clear" w:color="auto" w:fill="FFFFFF"/>
              <w:jc w:val="both"/>
              <w:rPr>
                <w:color w:val="0070C0"/>
                <w:sz w:val="24"/>
                <w:szCs w:val="24"/>
              </w:rPr>
            </w:pPr>
            <w:r w:rsidRPr="007E2DCF">
              <w:rPr>
                <w:sz w:val="24"/>
                <w:szCs w:val="24"/>
              </w:rPr>
              <w:t xml:space="preserve">Лібералізація процедур здійснення державного нагляду (контролю) у сфері господарської діяльності шляхом застосування </w:t>
            </w:r>
            <w:proofErr w:type="spellStart"/>
            <w:r w:rsidRPr="007E2DCF">
              <w:rPr>
                <w:sz w:val="24"/>
                <w:szCs w:val="24"/>
              </w:rPr>
              <w:t>упереджувально-профілактичних</w:t>
            </w:r>
            <w:proofErr w:type="spellEnd"/>
            <w:r w:rsidRPr="007E2DCF">
              <w:rPr>
                <w:sz w:val="24"/>
                <w:szCs w:val="24"/>
              </w:rPr>
              <w:t xml:space="preserve"> методів взаємодії органів державного нагляду (контролю) із суб’єктами підприємництва</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070" w:type="dxa"/>
          </w:tcPr>
          <w:p w:rsidR="00654790" w:rsidRPr="008E3AC5" w:rsidRDefault="00654790" w:rsidP="004237E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8E3AC5">
              <w:rPr>
                <w:sz w:val="24"/>
                <w:szCs w:val="24"/>
                <w:lang w:val="uk-UA"/>
              </w:rPr>
              <w:t>Органи державного контролю (нагляду) у сфері господарської діяльності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11</w:t>
            </w:r>
          </w:p>
        </w:tc>
        <w:tc>
          <w:tcPr>
            <w:tcW w:w="4367" w:type="dxa"/>
          </w:tcPr>
          <w:p w:rsidR="00654790" w:rsidRPr="007E2DCF" w:rsidRDefault="00654790" w:rsidP="001E0F6B">
            <w:pPr>
              <w:shd w:val="clear" w:color="auto" w:fill="FFFFFF"/>
              <w:jc w:val="both"/>
              <w:rPr>
                <w:color w:val="0070C0"/>
                <w:sz w:val="24"/>
                <w:szCs w:val="24"/>
              </w:rPr>
            </w:pPr>
            <w:r w:rsidRPr="007E2DCF">
              <w:rPr>
                <w:sz w:val="24"/>
                <w:szCs w:val="24"/>
              </w:rPr>
              <w:t xml:space="preserve">Сприяння діяльності  робочої групи з питань захисту інвесторів, протидії незаконному поглинанню та захопленню підприємств при облдержадміністрації </w:t>
            </w:r>
            <w:r w:rsidRPr="007E2DCF">
              <w:rPr>
                <w:noProof/>
                <w:sz w:val="24"/>
                <w:szCs w:val="24"/>
                <w:lang w:eastAsia="uk-UA"/>
              </w:rPr>
              <w:t>(антирейдерського штабу)</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7E2DCF" w:rsidRDefault="00654790" w:rsidP="001E0F6B">
            <w:pPr>
              <w:jc w:val="both"/>
              <w:rPr>
                <w:b/>
                <w:sz w:val="24"/>
                <w:szCs w:val="24"/>
              </w:rPr>
            </w:pPr>
            <w:r w:rsidRPr="007E2DCF">
              <w:rPr>
                <w:sz w:val="24"/>
                <w:szCs w:val="24"/>
              </w:rPr>
              <w:t xml:space="preserve">Головне територіальне управління юстиції в області, Департамент економічного розвитку, промисловості та інфраструктури облдержадміністрації, головні управління </w:t>
            </w:r>
            <w:proofErr w:type="spellStart"/>
            <w:r w:rsidRPr="007E2DCF">
              <w:rPr>
                <w:sz w:val="24"/>
                <w:szCs w:val="24"/>
              </w:rPr>
              <w:t>Держгеокадастру</w:t>
            </w:r>
            <w:proofErr w:type="spellEnd"/>
            <w:r w:rsidRPr="007E2DCF">
              <w:rPr>
                <w:sz w:val="24"/>
                <w:szCs w:val="24"/>
              </w:rPr>
              <w:t>, Національної поліції в області, райдержадміністрації, органи місцевого самоврядування</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12</w:t>
            </w:r>
          </w:p>
        </w:tc>
        <w:tc>
          <w:tcPr>
            <w:tcW w:w="4367" w:type="dxa"/>
          </w:tcPr>
          <w:p w:rsidR="00654790" w:rsidRDefault="00654790" w:rsidP="001E0F6B">
            <w:pPr>
              <w:shd w:val="clear" w:color="auto" w:fill="FFFFFF"/>
              <w:jc w:val="both"/>
              <w:rPr>
                <w:rStyle w:val="FontStyle12"/>
                <w:lang w:eastAsia="uk-UA"/>
              </w:rPr>
            </w:pPr>
            <w:r w:rsidRPr="007E2DCF">
              <w:rPr>
                <w:rStyle w:val="FontStyle12"/>
                <w:lang w:eastAsia="uk-UA"/>
              </w:rPr>
              <w:t>Вжиття заходів, спрямованих на зниження податкового тиску на суб</w:t>
            </w:r>
            <w:r w:rsidR="001E0F6B">
              <w:rPr>
                <w:rStyle w:val="FontStyle12"/>
                <w:lang w:eastAsia="uk-UA"/>
              </w:rPr>
              <w:t>’</w:t>
            </w:r>
            <w:r w:rsidRPr="007E2DCF">
              <w:rPr>
                <w:rStyle w:val="FontStyle12"/>
                <w:lang w:eastAsia="uk-UA"/>
              </w:rPr>
              <w:t xml:space="preserve">єктів господарювання, які здійснюють прозорий облік своєї господарської діяльності, не застосовують схем мінімізації податкових </w:t>
            </w:r>
            <w:r w:rsidR="001E0F6B">
              <w:rPr>
                <w:rStyle w:val="FontStyle12"/>
                <w:lang w:eastAsia="uk-UA"/>
              </w:rPr>
              <w:t>зобов’язань</w:t>
            </w:r>
          </w:p>
          <w:p w:rsidR="00C50C3F" w:rsidRPr="007E2DCF" w:rsidRDefault="00C50C3F" w:rsidP="001E0F6B">
            <w:pPr>
              <w:shd w:val="clear" w:color="auto" w:fill="FFFFFF"/>
              <w:jc w:val="both"/>
              <w:rPr>
                <w:color w:val="0070C0"/>
                <w:sz w:val="24"/>
                <w:szCs w:val="24"/>
              </w:rPr>
            </w:pP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p w:rsidR="00654790" w:rsidRPr="007E2DCF" w:rsidRDefault="00654790" w:rsidP="00BA1C53">
            <w:pPr>
              <w:jc w:val="center"/>
              <w:rPr>
                <w:b/>
                <w:sz w:val="24"/>
                <w:szCs w:val="24"/>
              </w:rPr>
            </w:pPr>
          </w:p>
        </w:tc>
        <w:tc>
          <w:tcPr>
            <w:tcW w:w="4070" w:type="dxa"/>
          </w:tcPr>
          <w:p w:rsidR="00654790" w:rsidRPr="001E0F6B" w:rsidRDefault="00654790" w:rsidP="001E0F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FF"/>
                <w:sz w:val="24"/>
                <w:szCs w:val="24"/>
                <w:lang w:val="uk-UA"/>
              </w:rPr>
            </w:pPr>
            <w:r w:rsidRPr="001E0F6B">
              <w:rPr>
                <w:sz w:val="24"/>
                <w:szCs w:val="24"/>
                <w:lang w:val="uk-UA"/>
              </w:rPr>
              <w:t xml:space="preserve">Головне управління Державної фіскальної служби, управління </w:t>
            </w:r>
            <w:proofErr w:type="spellStart"/>
            <w:r w:rsidRPr="001E0F6B">
              <w:rPr>
                <w:sz w:val="24"/>
                <w:szCs w:val="24"/>
                <w:lang w:val="uk-UA"/>
              </w:rPr>
              <w:t>Держпраці</w:t>
            </w:r>
            <w:proofErr w:type="spellEnd"/>
            <w:r w:rsidRPr="001E0F6B">
              <w:rPr>
                <w:sz w:val="24"/>
                <w:szCs w:val="24"/>
                <w:lang w:val="uk-UA"/>
              </w:rPr>
              <w:t xml:space="preserve"> в області, Департамент соціального захисту населення облдержадміністрації, райдержадміністрації, органи місцевого самоврядування</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13</w:t>
            </w:r>
          </w:p>
        </w:tc>
        <w:tc>
          <w:tcPr>
            <w:tcW w:w="4367" w:type="dxa"/>
          </w:tcPr>
          <w:p w:rsidR="00654790" w:rsidRPr="007E2DCF" w:rsidRDefault="00654790" w:rsidP="00CB1148">
            <w:pPr>
              <w:pStyle w:val="rvps2"/>
              <w:shd w:val="clear" w:color="auto" w:fill="FFFFFF"/>
              <w:spacing w:before="0" w:beforeAutospacing="0" w:after="0" w:afterAutospacing="0"/>
              <w:jc w:val="both"/>
              <w:textAlignment w:val="baseline"/>
            </w:pPr>
            <w:r w:rsidRPr="007E2DCF">
              <w:t>Реалізація</w:t>
            </w:r>
            <w:r w:rsidRPr="007E2DCF">
              <w:rPr>
                <w:b/>
              </w:rPr>
              <w:t xml:space="preserve"> </w:t>
            </w:r>
            <w:r w:rsidRPr="007E2DCF">
              <w:t>комплексу заходів щодо забезпечення легалізації трудових відносин у суб’єктів господарювання</w:t>
            </w:r>
          </w:p>
          <w:p w:rsidR="00654790" w:rsidRPr="007E2DCF" w:rsidRDefault="00654790" w:rsidP="00BA1C53">
            <w:pPr>
              <w:pStyle w:val="rvps2"/>
              <w:shd w:val="clear" w:color="auto" w:fill="FFFFFF"/>
              <w:spacing w:before="0" w:beforeAutospacing="0" w:after="0" w:afterAutospacing="0"/>
              <w:textAlignment w:val="baseline"/>
            </w:pP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7E2DCF" w:rsidRDefault="00654790" w:rsidP="00CB1148">
            <w:pPr>
              <w:jc w:val="both"/>
              <w:rPr>
                <w:sz w:val="24"/>
                <w:szCs w:val="24"/>
              </w:rPr>
            </w:pPr>
            <w:r w:rsidRPr="007E2DCF">
              <w:rPr>
                <w:sz w:val="24"/>
                <w:szCs w:val="24"/>
              </w:rPr>
              <w:t xml:space="preserve">Департамент соціального захисту населення облдержадміністрації, райдержадміністрації, органи місцевого самоврядування, Головне управління Державної фіскальної служби, управління </w:t>
            </w:r>
            <w:proofErr w:type="spellStart"/>
            <w:r w:rsidRPr="007E2DCF">
              <w:rPr>
                <w:sz w:val="24"/>
                <w:szCs w:val="24"/>
              </w:rPr>
              <w:t>Держпраці</w:t>
            </w:r>
            <w:proofErr w:type="spellEnd"/>
            <w:r w:rsidRPr="007E2DCF">
              <w:rPr>
                <w:sz w:val="24"/>
                <w:szCs w:val="24"/>
              </w:rPr>
              <w:t>,</w:t>
            </w:r>
          </w:p>
          <w:p w:rsidR="00654790" w:rsidRPr="007E2DCF" w:rsidRDefault="00654790" w:rsidP="00CB1148">
            <w:pPr>
              <w:jc w:val="both"/>
              <w:rPr>
                <w:sz w:val="24"/>
                <w:szCs w:val="24"/>
              </w:rPr>
            </w:pPr>
            <w:r w:rsidRPr="007E2DCF">
              <w:rPr>
                <w:sz w:val="24"/>
                <w:szCs w:val="24"/>
              </w:rPr>
              <w:t>департамент захисту економіки Національної поліції України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14</w:t>
            </w:r>
          </w:p>
        </w:tc>
        <w:tc>
          <w:tcPr>
            <w:tcW w:w="4367" w:type="dxa"/>
          </w:tcPr>
          <w:p w:rsidR="00654790" w:rsidRPr="007E2DCF" w:rsidRDefault="00654790" w:rsidP="00FA2DD2">
            <w:pPr>
              <w:tabs>
                <w:tab w:val="left" w:pos="702"/>
              </w:tabs>
              <w:jc w:val="both"/>
              <w:rPr>
                <w:sz w:val="24"/>
                <w:szCs w:val="24"/>
              </w:rPr>
            </w:pPr>
            <w:r w:rsidRPr="007E2DCF">
              <w:rPr>
                <w:sz w:val="24"/>
                <w:szCs w:val="24"/>
              </w:rPr>
              <w:t>Впровадження заходів щодо виявлення та руйнування тіньових схем ухилення від сплати податків і мінімізації податкових зобов</w:t>
            </w:r>
            <w:r w:rsidR="00FA2DD2">
              <w:rPr>
                <w:rStyle w:val="FontStyle12"/>
                <w:lang w:eastAsia="uk-UA"/>
              </w:rPr>
              <w:t>’</w:t>
            </w:r>
            <w:r w:rsidRPr="007E2DCF">
              <w:rPr>
                <w:sz w:val="24"/>
                <w:szCs w:val="24"/>
              </w:rPr>
              <w:t>язань</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FA2DD2" w:rsidRDefault="00654790" w:rsidP="00FA2D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FA2DD2">
              <w:rPr>
                <w:sz w:val="24"/>
                <w:szCs w:val="24"/>
                <w:lang w:val="uk-UA"/>
              </w:rPr>
              <w:t xml:space="preserve">Головне управління Державної фіскальної служби, управління </w:t>
            </w:r>
            <w:proofErr w:type="spellStart"/>
            <w:r w:rsidRPr="00FA2DD2">
              <w:rPr>
                <w:sz w:val="24"/>
                <w:szCs w:val="24"/>
                <w:lang w:val="uk-UA"/>
              </w:rPr>
              <w:t>Держпраці</w:t>
            </w:r>
            <w:proofErr w:type="spellEnd"/>
            <w:r w:rsidRPr="00FA2DD2">
              <w:rPr>
                <w:sz w:val="24"/>
                <w:szCs w:val="24"/>
                <w:lang w:val="uk-UA"/>
              </w:rPr>
              <w:t>, департамент захисту економіки Національної поліції України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lastRenderedPageBreak/>
              <w:t>15</w:t>
            </w:r>
          </w:p>
        </w:tc>
        <w:tc>
          <w:tcPr>
            <w:tcW w:w="4367" w:type="dxa"/>
          </w:tcPr>
          <w:p w:rsidR="00654790" w:rsidRPr="007E2DCF" w:rsidRDefault="00654790" w:rsidP="00477943">
            <w:pPr>
              <w:tabs>
                <w:tab w:val="left" w:pos="702"/>
              </w:tabs>
              <w:jc w:val="both"/>
              <w:rPr>
                <w:sz w:val="24"/>
                <w:szCs w:val="24"/>
              </w:rPr>
            </w:pPr>
            <w:r w:rsidRPr="007E2DCF">
              <w:rPr>
                <w:sz w:val="24"/>
                <w:szCs w:val="24"/>
              </w:rPr>
              <w:t xml:space="preserve">Розміщення на офіційних </w:t>
            </w:r>
            <w:proofErr w:type="spellStart"/>
            <w:r w:rsidRPr="007E2DCF">
              <w:rPr>
                <w:sz w:val="24"/>
                <w:szCs w:val="24"/>
              </w:rPr>
              <w:t>веб-сайтах</w:t>
            </w:r>
            <w:proofErr w:type="spellEnd"/>
            <w:r w:rsidRPr="007E2DCF">
              <w:rPr>
                <w:sz w:val="24"/>
                <w:szCs w:val="24"/>
              </w:rPr>
              <w:t xml:space="preserve"> органів державного нагляду (контролю) роз’яснень щодо змісту відповідних вимог нормативно-правових актів та узагальненої інформації про результати проведених заходів державного нагляду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4"/>
                <w:szCs w:val="24"/>
                <w:lang w:val="uk-UA"/>
              </w:rPr>
            </w:pPr>
            <w:r w:rsidRPr="00477943">
              <w:rPr>
                <w:sz w:val="24"/>
                <w:szCs w:val="24"/>
                <w:lang w:val="uk-UA"/>
              </w:rPr>
              <w:t>Органи державного контролю (нагляду) у сфері господарської діяльності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16</w:t>
            </w:r>
          </w:p>
        </w:tc>
        <w:tc>
          <w:tcPr>
            <w:tcW w:w="4367" w:type="dxa"/>
          </w:tcPr>
          <w:p w:rsidR="00654790" w:rsidRPr="007E2DCF" w:rsidRDefault="00654790" w:rsidP="00B264E2">
            <w:pPr>
              <w:tabs>
                <w:tab w:val="left" w:pos="720"/>
                <w:tab w:val="left" w:pos="3600"/>
              </w:tabs>
              <w:ind w:hanging="12"/>
              <w:jc w:val="both"/>
              <w:rPr>
                <w:sz w:val="24"/>
                <w:szCs w:val="24"/>
              </w:rPr>
            </w:pPr>
            <w:r w:rsidRPr="007E2DCF">
              <w:rPr>
                <w:sz w:val="24"/>
                <w:szCs w:val="24"/>
              </w:rPr>
              <w:t xml:space="preserve">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w:t>
            </w:r>
            <w:proofErr w:type="spellStart"/>
            <w:r w:rsidRPr="007E2DCF">
              <w:rPr>
                <w:sz w:val="24"/>
                <w:szCs w:val="24"/>
              </w:rPr>
              <w:t>„Пульс”</w:t>
            </w:r>
            <w:proofErr w:type="spellEnd"/>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jc w:val="both"/>
              <w:rPr>
                <w:sz w:val="24"/>
                <w:szCs w:val="24"/>
                <w:lang w:val="uk-UA"/>
              </w:rPr>
            </w:pPr>
            <w:r w:rsidRPr="00477943">
              <w:rPr>
                <w:sz w:val="24"/>
                <w:szCs w:val="24"/>
                <w:lang w:val="uk-UA"/>
              </w:rPr>
              <w:t>Головне управління Державної фіскальної служби в області</w:t>
            </w:r>
          </w:p>
        </w:tc>
        <w:tc>
          <w:tcPr>
            <w:tcW w:w="1735" w:type="dxa"/>
          </w:tcPr>
          <w:p w:rsidR="00654790" w:rsidRPr="007E2DCF" w:rsidRDefault="00654790" w:rsidP="00BA1C53">
            <w:pPr>
              <w:jc w:val="center"/>
              <w:rPr>
                <w:b/>
                <w:bCs/>
                <w:sz w:val="24"/>
                <w:szCs w:val="24"/>
              </w:rPr>
            </w:pPr>
            <w:r w:rsidRPr="007E2DCF">
              <w:rPr>
                <w:b/>
                <w:bCs/>
                <w:sz w:val="24"/>
                <w:szCs w:val="24"/>
              </w:rPr>
              <w:t>-</w:t>
            </w:r>
          </w:p>
        </w:tc>
        <w:tc>
          <w:tcPr>
            <w:tcW w:w="1895" w:type="dxa"/>
          </w:tcPr>
          <w:p w:rsidR="00654790" w:rsidRPr="007E2DCF" w:rsidRDefault="00654790" w:rsidP="00BA1C53">
            <w:pPr>
              <w:jc w:val="center"/>
              <w:rPr>
                <w:b/>
                <w:bCs/>
                <w:sz w:val="24"/>
                <w:szCs w:val="24"/>
              </w:rPr>
            </w:pPr>
            <w:r w:rsidRPr="007E2DCF">
              <w:rPr>
                <w:b/>
                <w:bCs/>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17</w:t>
            </w:r>
          </w:p>
        </w:tc>
        <w:tc>
          <w:tcPr>
            <w:tcW w:w="4367" w:type="dxa"/>
          </w:tcPr>
          <w:p w:rsidR="00654790" w:rsidRPr="007E2DCF" w:rsidRDefault="00654790" w:rsidP="00877788">
            <w:pPr>
              <w:jc w:val="both"/>
              <w:rPr>
                <w:color w:val="0070C0"/>
                <w:sz w:val="24"/>
                <w:szCs w:val="24"/>
              </w:rPr>
            </w:pPr>
            <w:r w:rsidRPr="007E2DCF">
              <w:rPr>
                <w:sz w:val="24"/>
                <w:szCs w:val="24"/>
              </w:rPr>
              <w:t>Проведення засідань громадських рад при контролюючих органах щодо реалізації державної та податкової політики</w:t>
            </w:r>
          </w:p>
        </w:tc>
        <w:tc>
          <w:tcPr>
            <w:tcW w:w="2265" w:type="dxa"/>
          </w:tcPr>
          <w:p w:rsidR="00654790" w:rsidRPr="007E2DCF" w:rsidRDefault="00654790" w:rsidP="00BA1C53">
            <w:pPr>
              <w:jc w:val="center"/>
              <w:rPr>
                <w:sz w:val="24"/>
                <w:szCs w:val="24"/>
              </w:rPr>
            </w:pPr>
          </w:p>
          <w:p w:rsidR="00654790" w:rsidRPr="007E2DCF" w:rsidRDefault="00654790" w:rsidP="00BA1C53">
            <w:pPr>
              <w:jc w:val="center"/>
              <w:rPr>
                <w:sz w:val="24"/>
                <w:szCs w:val="24"/>
              </w:rPr>
            </w:pPr>
          </w:p>
          <w:p w:rsidR="00654790" w:rsidRPr="007E2DCF" w:rsidRDefault="00654790" w:rsidP="00BA1C53">
            <w:pPr>
              <w:jc w:val="center"/>
              <w:rPr>
                <w:b/>
                <w:sz w:val="24"/>
                <w:szCs w:val="24"/>
              </w:rPr>
            </w:pPr>
            <w:r w:rsidRPr="007E2DCF">
              <w:rPr>
                <w:sz w:val="24"/>
                <w:szCs w:val="24"/>
              </w:rPr>
              <w:t>2019-2020 роки</w:t>
            </w:r>
          </w:p>
        </w:tc>
        <w:tc>
          <w:tcPr>
            <w:tcW w:w="4070" w:type="dxa"/>
          </w:tcPr>
          <w:p w:rsidR="00654790" w:rsidRPr="00477943" w:rsidRDefault="00654790" w:rsidP="00477943">
            <w:pPr>
              <w:jc w:val="both"/>
              <w:rPr>
                <w:b/>
                <w:sz w:val="24"/>
                <w:szCs w:val="24"/>
              </w:rPr>
            </w:pPr>
            <w:r w:rsidRPr="00477943">
              <w:rPr>
                <w:sz w:val="24"/>
                <w:szCs w:val="24"/>
              </w:rPr>
              <w:t xml:space="preserve">Головне управління Державної фіскальної служби в області, Хмельницька митниця Державної фіскальної служби України, управління </w:t>
            </w:r>
            <w:proofErr w:type="spellStart"/>
            <w:r w:rsidRPr="00477943">
              <w:rPr>
                <w:sz w:val="24"/>
                <w:szCs w:val="24"/>
              </w:rPr>
              <w:t>Держпраці</w:t>
            </w:r>
            <w:proofErr w:type="spellEnd"/>
            <w:r w:rsidRPr="00477943">
              <w:rPr>
                <w:sz w:val="24"/>
                <w:szCs w:val="24"/>
              </w:rPr>
              <w:t xml:space="preserve"> в області  </w:t>
            </w:r>
          </w:p>
        </w:tc>
        <w:tc>
          <w:tcPr>
            <w:tcW w:w="1735" w:type="dxa"/>
          </w:tcPr>
          <w:p w:rsidR="00654790" w:rsidRPr="007E2DCF" w:rsidRDefault="00654790" w:rsidP="00BA1C53">
            <w:pPr>
              <w:jc w:val="center"/>
              <w:rPr>
                <w:b/>
                <w:sz w:val="24"/>
                <w:szCs w:val="24"/>
              </w:rPr>
            </w:pPr>
            <w:r w:rsidRPr="007E2DCF">
              <w:rPr>
                <w:b/>
                <w:sz w:val="24"/>
                <w:szCs w:val="24"/>
              </w:rPr>
              <w:t>-</w:t>
            </w:r>
          </w:p>
        </w:tc>
        <w:tc>
          <w:tcPr>
            <w:tcW w:w="1895" w:type="dxa"/>
          </w:tcPr>
          <w:p w:rsidR="00654790" w:rsidRPr="007E2DCF" w:rsidRDefault="00654790" w:rsidP="00BA1C53">
            <w:pPr>
              <w:jc w:val="center"/>
              <w:rPr>
                <w:b/>
                <w:sz w:val="24"/>
                <w:szCs w:val="24"/>
              </w:rPr>
            </w:pPr>
            <w:r w:rsidRPr="007E2DCF">
              <w:rPr>
                <w:b/>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18</w:t>
            </w:r>
          </w:p>
        </w:tc>
        <w:tc>
          <w:tcPr>
            <w:tcW w:w="4367" w:type="dxa"/>
          </w:tcPr>
          <w:p w:rsidR="00654790" w:rsidRPr="001C64B1" w:rsidRDefault="00035745" w:rsidP="00035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jc w:val="both"/>
              <w:rPr>
                <w:sz w:val="23"/>
                <w:szCs w:val="23"/>
              </w:rPr>
            </w:pPr>
            <w:r w:rsidRPr="001C64B1">
              <w:rPr>
                <w:sz w:val="23"/>
                <w:szCs w:val="23"/>
              </w:rPr>
              <w:t>У</w:t>
            </w:r>
            <w:r w:rsidR="00654790" w:rsidRPr="001C64B1">
              <w:rPr>
                <w:sz w:val="23"/>
                <w:szCs w:val="23"/>
              </w:rPr>
              <w:t xml:space="preserve">досконалення системи електронного декларування товарів, які оформлюються на Хмельницькій митниці суб’єктами малого та середнього бізнесу, поширення зазначеної інформації  за допомогою ЗМІ, </w:t>
            </w:r>
            <w:proofErr w:type="spellStart"/>
            <w:r w:rsidR="00654790" w:rsidRPr="001C64B1">
              <w:rPr>
                <w:sz w:val="23"/>
                <w:szCs w:val="23"/>
              </w:rPr>
              <w:t>суб-сайту</w:t>
            </w:r>
            <w:proofErr w:type="spellEnd"/>
            <w:r w:rsidR="00654790" w:rsidRPr="001C64B1">
              <w:rPr>
                <w:sz w:val="23"/>
                <w:szCs w:val="23"/>
              </w:rPr>
              <w:t xml:space="preserve"> територіальних органів </w:t>
            </w:r>
            <w:proofErr w:type="spellStart"/>
            <w:r w:rsidR="00654790" w:rsidRPr="001C64B1">
              <w:rPr>
                <w:sz w:val="23"/>
                <w:szCs w:val="23"/>
              </w:rPr>
              <w:t>ДФС</w:t>
            </w:r>
            <w:proofErr w:type="spellEnd"/>
            <w:r w:rsidR="00654790" w:rsidRPr="001C64B1">
              <w:rPr>
                <w:sz w:val="23"/>
                <w:szCs w:val="23"/>
              </w:rPr>
              <w:t xml:space="preserve"> в області, рекламних засобів </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477943" w:rsidRDefault="00654790" w:rsidP="0047794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sz w:val="24"/>
                <w:szCs w:val="24"/>
                <w:lang w:val="uk-UA"/>
              </w:rPr>
            </w:pPr>
            <w:r w:rsidRPr="00477943">
              <w:rPr>
                <w:sz w:val="24"/>
                <w:szCs w:val="24"/>
                <w:lang w:val="uk-UA"/>
              </w:rPr>
              <w:t>Хмельницька митниця Державної фіскальної служби України</w:t>
            </w:r>
          </w:p>
        </w:tc>
        <w:tc>
          <w:tcPr>
            <w:tcW w:w="1735" w:type="dxa"/>
          </w:tcPr>
          <w:p w:rsidR="00654790" w:rsidRPr="007E2DCF" w:rsidRDefault="00654790" w:rsidP="00BA1C53">
            <w:pPr>
              <w:jc w:val="center"/>
              <w:rPr>
                <w:b/>
                <w:bCs/>
                <w:color w:val="0070C0"/>
                <w:sz w:val="24"/>
                <w:szCs w:val="24"/>
              </w:rPr>
            </w:pPr>
            <w:r w:rsidRPr="007E2DCF">
              <w:rPr>
                <w:b/>
                <w:bCs/>
                <w:color w:val="0070C0"/>
                <w:sz w:val="24"/>
                <w:szCs w:val="24"/>
              </w:rPr>
              <w:t>-</w:t>
            </w:r>
          </w:p>
        </w:tc>
        <w:tc>
          <w:tcPr>
            <w:tcW w:w="1895" w:type="dxa"/>
          </w:tcPr>
          <w:p w:rsidR="00654790" w:rsidRPr="007E2DCF" w:rsidRDefault="00654790" w:rsidP="00BA1C53">
            <w:pPr>
              <w:jc w:val="center"/>
              <w:rPr>
                <w:b/>
                <w:bCs/>
                <w:color w:val="0070C0"/>
                <w:sz w:val="24"/>
                <w:szCs w:val="24"/>
              </w:rPr>
            </w:pPr>
            <w:r w:rsidRPr="007E2DCF">
              <w:rPr>
                <w:b/>
                <w:bCs/>
                <w:color w:val="0070C0"/>
                <w:sz w:val="24"/>
                <w:szCs w:val="24"/>
              </w:rPr>
              <w:t>-</w:t>
            </w:r>
          </w:p>
        </w:tc>
      </w:tr>
      <w:tr w:rsidR="00654790" w:rsidRPr="007E2DCF" w:rsidTr="00BA1C53">
        <w:tc>
          <w:tcPr>
            <w:tcW w:w="518" w:type="dxa"/>
          </w:tcPr>
          <w:p w:rsidR="00654790" w:rsidRPr="007E2DCF" w:rsidRDefault="00654790" w:rsidP="00BA1C53">
            <w:pPr>
              <w:jc w:val="center"/>
              <w:rPr>
                <w:sz w:val="24"/>
                <w:szCs w:val="24"/>
              </w:rPr>
            </w:pPr>
            <w:r w:rsidRPr="007E2DCF">
              <w:rPr>
                <w:sz w:val="24"/>
                <w:szCs w:val="24"/>
              </w:rPr>
              <w:t>19</w:t>
            </w:r>
          </w:p>
        </w:tc>
        <w:tc>
          <w:tcPr>
            <w:tcW w:w="4367"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rPr>
                <w:sz w:val="24"/>
                <w:szCs w:val="24"/>
              </w:rPr>
            </w:pPr>
            <w:r w:rsidRPr="007E2DCF">
              <w:rPr>
                <w:sz w:val="24"/>
                <w:szCs w:val="24"/>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2265" w:type="dxa"/>
          </w:tcPr>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Щоквартально</w:t>
            </w:r>
          </w:p>
          <w:p w:rsidR="00654790" w:rsidRPr="007E2DCF" w:rsidRDefault="00654790" w:rsidP="00BA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E2DCF">
              <w:rPr>
                <w:sz w:val="24"/>
                <w:szCs w:val="24"/>
              </w:rPr>
              <w:t>2019-2020 роки</w:t>
            </w:r>
          </w:p>
        </w:tc>
        <w:tc>
          <w:tcPr>
            <w:tcW w:w="4070" w:type="dxa"/>
          </w:tcPr>
          <w:p w:rsidR="00654790" w:rsidRPr="00192DB5" w:rsidRDefault="00654790" w:rsidP="001C64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
              <w:jc w:val="both"/>
              <w:rPr>
                <w:bCs/>
                <w:sz w:val="23"/>
                <w:szCs w:val="23"/>
                <w:lang w:val="uk-UA"/>
              </w:rPr>
            </w:pPr>
            <w:r w:rsidRPr="001C64B1">
              <w:rPr>
                <w:bCs/>
                <w:sz w:val="23"/>
                <w:szCs w:val="23"/>
                <w:lang w:val="uk-UA"/>
              </w:rPr>
              <w:t>Департамент економічного розвитку, промисловості та інфраструктури облдержадміністрації, головні управління статистики, державної фіскальної служби в області,</w:t>
            </w:r>
            <w:r w:rsidRPr="001C64B1">
              <w:rPr>
                <w:sz w:val="23"/>
                <w:szCs w:val="23"/>
                <w:lang w:val="uk-UA"/>
              </w:rPr>
              <w:t xml:space="preserve"> райдержадміністрації, органи</w:t>
            </w:r>
            <w:r w:rsidRPr="00192DB5">
              <w:rPr>
                <w:sz w:val="23"/>
                <w:szCs w:val="23"/>
                <w:lang w:val="uk-UA"/>
              </w:rPr>
              <w:t xml:space="preserve"> </w:t>
            </w:r>
            <w:r w:rsidRPr="001C64B1">
              <w:rPr>
                <w:sz w:val="23"/>
                <w:szCs w:val="23"/>
                <w:lang w:val="uk-UA"/>
              </w:rPr>
              <w:t>місцевого самоврядування</w:t>
            </w:r>
          </w:p>
        </w:tc>
        <w:tc>
          <w:tcPr>
            <w:tcW w:w="1735" w:type="dxa"/>
          </w:tcPr>
          <w:p w:rsidR="00654790" w:rsidRPr="007E2DCF" w:rsidRDefault="00654790" w:rsidP="00BA1C53">
            <w:pPr>
              <w:jc w:val="center"/>
              <w:rPr>
                <w:b/>
                <w:bCs/>
                <w:color w:val="0070C0"/>
                <w:sz w:val="24"/>
                <w:szCs w:val="24"/>
              </w:rPr>
            </w:pPr>
            <w:r w:rsidRPr="007E2DCF">
              <w:rPr>
                <w:b/>
                <w:bCs/>
                <w:color w:val="0070C0"/>
                <w:sz w:val="24"/>
                <w:szCs w:val="24"/>
              </w:rPr>
              <w:t>-</w:t>
            </w:r>
          </w:p>
        </w:tc>
        <w:tc>
          <w:tcPr>
            <w:tcW w:w="1895" w:type="dxa"/>
          </w:tcPr>
          <w:p w:rsidR="00654790" w:rsidRPr="007E2DCF" w:rsidRDefault="00654790" w:rsidP="00BA1C53">
            <w:pPr>
              <w:jc w:val="center"/>
              <w:rPr>
                <w:b/>
                <w:bCs/>
                <w:color w:val="0070C0"/>
                <w:sz w:val="24"/>
                <w:szCs w:val="24"/>
              </w:rPr>
            </w:pPr>
            <w:r w:rsidRPr="007E2DCF">
              <w:rPr>
                <w:b/>
                <w:bCs/>
                <w:color w:val="0070C0"/>
                <w:sz w:val="24"/>
                <w:szCs w:val="24"/>
              </w:rPr>
              <w:t>-</w:t>
            </w:r>
          </w:p>
        </w:tc>
      </w:tr>
    </w:tbl>
    <w:p w:rsidR="00654790" w:rsidRPr="00130258" w:rsidRDefault="00654790" w:rsidP="00654790"/>
    <w:p w:rsidR="00654790" w:rsidRPr="001C64B1" w:rsidRDefault="00654790" w:rsidP="00654790">
      <w:pPr>
        <w:ind w:firstLine="709"/>
        <w:rPr>
          <w:b/>
          <w:sz w:val="24"/>
          <w:szCs w:val="24"/>
        </w:rPr>
      </w:pPr>
      <w:r w:rsidRPr="001C64B1">
        <w:rPr>
          <w:b/>
          <w:sz w:val="24"/>
          <w:szCs w:val="24"/>
        </w:rPr>
        <w:lastRenderedPageBreak/>
        <w:t xml:space="preserve">Розділ 3. </w:t>
      </w:r>
      <w:r w:rsidRPr="001C64B1">
        <w:rPr>
          <w:b/>
          <w:bCs/>
          <w:sz w:val="24"/>
          <w:szCs w:val="24"/>
        </w:rPr>
        <w:t>Стимулювання підприємництва та інвестиційна підтримка</w:t>
      </w:r>
    </w:p>
    <w:p w:rsidR="00654790" w:rsidRPr="001C64B1" w:rsidRDefault="00654790" w:rsidP="00654790">
      <w:pPr>
        <w:ind w:firstLine="720"/>
        <w:rPr>
          <w:b/>
          <w:sz w:val="24"/>
          <w:szCs w:val="24"/>
        </w:rPr>
      </w:pPr>
    </w:p>
    <w:p w:rsidR="00654790" w:rsidRPr="001C64B1" w:rsidRDefault="00654790" w:rsidP="00654790">
      <w:pPr>
        <w:ind w:firstLine="720"/>
        <w:jc w:val="both"/>
        <w:rPr>
          <w:b/>
          <w:sz w:val="24"/>
          <w:szCs w:val="24"/>
        </w:rPr>
      </w:pPr>
      <w:r w:rsidRPr="001C64B1">
        <w:rPr>
          <w:b/>
          <w:sz w:val="24"/>
          <w:szCs w:val="24"/>
        </w:rPr>
        <w:t xml:space="preserve">Мета: </w:t>
      </w:r>
    </w:p>
    <w:p w:rsidR="00654790" w:rsidRPr="001C64B1" w:rsidRDefault="00654790" w:rsidP="00654790">
      <w:pPr>
        <w:ind w:firstLine="720"/>
        <w:jc w:val="both"/>
        <w:rPr>
          <w:sz w:val="24"/>
          <w:szCs w:val="24"/>
        </w:rPr>
      </w:pPr>
      <w:r w:rsidRPr="001C64B1">
        <w:rPr>
          <w:sz w:val="24"/>
          <w:szCs w:val="24"/>
        </w:rPr>
        <w:t>Фінансова підтримка розвитку малого і середнього підприємництва за рахунок державного та місцевих бюджетів, інших джерел фінансування, підвищення інвестиційної привабливості регіону</w:t>
      </w:r>
      <w:r w:rsidRPr="001C64B1">
        <w:rPr>
          <w:b/>
          <w:sz w:val="24"/>
          <w:szCs w:val="24"/>
        </w:rPr>
        <w:t xml:space="preserve"> </w:t>
      </w:r>
    </w:p>
    <w:p w:rsidR="00654790" w:rsidRPr="001C64B1" w:rsidRDefault="00654790" w:rsidP="00654790">
      <w:pPr>
        <w:ind w:firstLine="720"/>
        <w:jc w:val="both"/>
        <w:rPr>
          <w:color w:val="FF0000"/>
          <w:sz w:val="24"/>
          <w:szCs w:val="24"/>
        </w:rPr>
      </w:pPr>
    </w:p>
    <w:p w:rsidR="00654790" w:rsidRPr="001C64B1" w:rsidRDefault="00654790" w:rsidP="00654790">
      <w:pPr>
        <w:ind w:firstLine="720"/>
        <w:jc w:val="both"/>
        <w:rPr>
          <w:b/>
          <w:sz w:val="24"/>
          <w:szCs w:val="24"/>
        </w:rPr>
      </w:pPr>
      <w:r w:rsidRPr="001C64B1">
        <w:rPr>
          <w:b/>
          <w:sz w:val="24"/>
          <w:szCs w:val="24"/>
        </w:rPr>
        <w:t>Пріоритетні завдання:</w:t>
      </w:r>
    </w:p>
    <w:p w:rsidR="00654790" w:rsidRPr="001C64B1" w:rsidRDefault="00654790" w:rsidP="00654790">
      <w:pPr>
        <w:ind w:firstLine="720"/>
        <w:jc w:val="both"/>
        <w:rPr>
          <w:sz w:val="24"/>
          <w:szCs w:val="24"/>
        </w:rPr>
      </w:pPr>
      <w:r w:rsidRPr="001C64B1">
        <w:rPr>
          <w:sz w:val="24"/>
          <w:szCs w:val="24"/>
        </w:rPr>
        <w:t xml:space="preserve">стимулювання розвитку підприємницької діяльності шляхом фінансово-кредитної підтримки суб’єктів підприємництва за рахунок місцевих бюджетів; </w:t>
      </w:r>
    </w:p>
    <w:p w:rsidR="00654790" w:rsidRPr="001C64B1" w:rsidRDefault="00654790" w:rsidP="00654790">
      <w:pPr>
        <w:ind w:firstLine="720"/>
        <w:jc w:val="both"/>
        <w:rPr>
          <w:sz w:val="24"/>
          <w:szCs w:val="24"/>
        </w:rPr>
      </w:pPr>
      <w:r w:rsidRPr="001C64B1">
        <w:rPr>
          <w:sz w:val="24"/>
          <w:szCs w:val="24"/>
        </w:rPr>
        <w:t>запровадження стимулюючих механізмів для роботодавців у працевлаштуванні безробітних громадян;</w:t>
      </w:r>
    </w:p>
    <w:p w:rsidR="00654790" w:rsidRPr="001C64B1" w:rsidRDefault="00654790" w:rsidP="00654790">
      <w:pPr>
        <w:ind w:firstLine="709"/>
        <w:jc w:val="both"/>
        <w:rPr>
          <w:sz w:val="24"/>
          <w:szCs w:val="24"/>
        </w:rPr>
      </w:pPr>
      <w:r w:rsidRPr="001C64B1">
        <w:rPr>
          <w:sz w:val="24"/>
          <w:szCs w:val="24"/>
        </w:rPr>
        <w:t>сприяння суб’єктам підприємництва у пошуку потенційних інвесторів та шляхів залучення коштів міжнародних фондів, програм міжнародної технічної допомоги</w:t>
      </w:r>
      <w:r w:rsidR="001C64B1">
        <w:rPr>
          <w:sz w:val="24"/>
          <w:szCs w:val="24"/>
        </w:rPr>
        <w:t>;</w:t>
      </w:r>
      <w:r w:rsidRPr="001C64B1">
        <w:rPr>
          <w:sz w:val="24"/>
          <w:szCs w:val="24"/>
        </w:rPr>
        <w:t xml:space="preserve"> </w:t>
      </w:r>
    </w:p>
    <w:p w:rsidR="00654790" w:rsidRPr="001C64B1" w:rsidRDefault="00654790" w:rsidP="00654790">
      <w:pPr>
        <w:ind w:firstLine="709"/>
        <w:jc w:val="both"/>
        <w:rPr>
          <w:sz w:val="24"/>
          <w:szCs w:val="24"/>
        </w:rPr>
      </w:pPr>
      <w:r w:rsidRPr="001C64B1">
        <w:rPr>
          <w:sz w:val="24"/>
          <w:szCs w:val="24"/>
        </w:rPr>
        <w:t>промоція економічного потенціалу області, спрямована на позиціонування регіону як інвестиційно-привабливого</w:t>
      </w:r>
      <w:r w:rsidR="001C64B1">
        <w:rPr>
          <w:sz w:val="24"/>
          <w:szCs w:val="24"/>
        </w:rPr>
        <w:t>.</w:t>
      </w:r>
    </w:p>
    <w:p w:rsidR="00654790" w:rsidRPr="001C64B1" w:rsidRDefault="00654790" w:rsidP="00654790">
      <w:pPr>
        <w:ind w:firstLine="720"/>
        <w:jc w:val="both"/>
        <w:rPr>
          <w:color w:val="FF0000"/>
          <w:sz w:val="24"/>
          <w:szCs w:val="24"/>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69"/>
        <w:gridCol w:w="2370"/>
        <w:gridCol w:w="3858"/>
        <w:gridCol w:w="1839"/>
        <w:gridCol w:w="1896"/>
      </w:tblGrid>
      <w:tr w:rsidR="00654790" w:rsidRPr="00AB7D17" w:rsidTr="00952E06">
        <w:trPr>
          <w:tblHeader/>
        </w:trPr>
        <w:tc>
          <w:tcPr>
            <w:tcW w:w="518" w:type="dxa"/>
          </w:tcPr>
          <w:p w:rsidR="00654790" w:rsidRPr="00AB7D17" w:rsidRDefault="00654790" w:rsidP="00BA1C53">
            <w:pPr>
              <w:jc w:val="center"/>
              <w:rPr>
                <w:b/>
                <w:sz w:val="24"/>
                <w:szCs w:val="24"/>
              </w:rPr>
            </w:pPr>
            <w:r w:rsidRPr="00AB7D17">
              <w:rPr>
                <w:b/>
                <w:sz w:val="24"/>
                <w:szCs w:val="24"/>
              </w:rPr>
              <w:t>№ з/п</w:t>
            </w:r>
          </w:p>
        </w:tc>
        <w:tc>
          <w:tcPr>
            <w:tcW w:w="4369" w:type="dxa"/>
          </w:tcPr>
          <w:p w:rsidR="00654790" w:rsidRPr="00AB7D17" w:rsidRDefault="00654790" w:rsidP="00BA1C53">
            <w:pPr>
              <w:jc w:val="center"/>
              <w:rPr>
                <w:b/>
                <w:sz w:val="24"/>
                <w:szCs w:val="24"/>
              </w:rPr>
            </w:pPr>
            <w:r w:rsidRPr="00AB7D17">
              <w:rPr>
                <w:b/>
                <w:sz w:val="24"/>
                <w:szCs w:val="24"/>
              </w:rPr>
              <w:t>Зміст заходів</w:t>
            </w:r>
          </w:p>
        </w:tc>
        <w:tc>
          <w:tcPr>
            <w:tcW w:w="2370" w:type="dxa"/>
          </w:tcPr>
          <w:p w:rsidR="00654790" w:rsidRPr="00AB7D17" w:rsidRDefault="00654790" w:rsidP="00BA1C53">
            <w:pPr>
              <w:jc w:val="center"/>
              <w:rPr>
                <w:b/>
                <w:sz w:val="24"/>
                <w:szCs w:val="24"/>
              </w:rPr>
            </w:pPr>
            <w:r w:rsidRPr="00AB7D17">
              <w:rPr>
                <w:b/>
                <w:sz w:val="24"/>
                <w:szCs w:val="24"/>
              </w:rPr>
              <w:t>Строк виконання</w:t>
            </w:r>
          </w:p>
        </w:tc>
        <w:tc>
          <w:tcPr>
            <w:tcW w:w="3858" w:type="dxa"/>
          </w:tcPr>
          <w:p w:rsidR="00654790" w:rsidRPr="00AB7D17" w:rsidRDefault="00654790" w:rsidP="00BA1C53">
            <w:pPr>
              <w:jc w:val="center"/>
              <w:rPr>
                <w:b/>
                <w:sz w:val="24"/>
                <w:szCs w:val="24"/>
              </w:rPr>
            </w:pPr>
            <w:r w:rsidRPr="00AB7D17">
              <w:rPr>
                <w:b/>
                <w:sz w:val="24"/>
                <w:szCs w:val="24"/>
              </w:rPr>
              <w:t>Відповідальні виконавці</w:t>
            </w:r>
          </w:p>
        </w:tc>
        <w:tc>
          <w:tcPr>
            <w:tcW w:w="1839" w:type="dxa"/>
          </w:tcPr>
          <w:p w:rsidR="00654790" w:rsidRPr="00AB7D17" w:rsidRDefault="00654790" w:rsidP="00BA1C53">
            <w:pPr>
              <w:jc w:val="center"/>
              <w:rPr>
                <w:b/>
                <w:sz w:val="24"/>
                <w:szCs w:val="24"/>
              </w:rPr>
            </w:pPr>
            <w:r w:rsidRPr="00AB7D17">
              <w:rPr>
                <w:b/>
                <w:sz w:val="24"/>
                <w:szCs w:val="24"/>
              </w:rPr>
              <w:t>Джерела фінансування</w:t>
            </w:r>
          </w:p>
        </w:tc>
        <w:tc>
          <w:tcPr>
            <w:tcW w:w="1896" w:type="dxa"/>
          </w:tcPr>
          <w:p w:rsidR="00654790" w:rsidRPr="00AB7D17" w:rsidRDefault="00654790" w:rsidP="00BA1C53">
            <w:pPr>
              <w:jc w:val="center"/>
              <w:rPr>
                <w:b/>
                <w:sz w:val="24"/>
                <w:szCs w:val="24"/>
              </w:rPr>
            </w:pPr>
            <w:r w:rsidRPr="00AB7D17">
              <w:rPr>
                <w:b/>
                <w:sz w:val="24"/>
                <w:szCs w:val="24"/>
              </w:rPr>
              <w:t>Вартість,</w:t>
            </w:r>
          </w:p>
          <w:p w:rsidR="00654790" w:rsidRPr="00AB7D17" w:rsidRDefault="00654790" w:rsidP="00BA1C53">
            <w:pPr>
              <w:jc w:val="center"/>
              <w:rPr>
                <w:b/>
                <w:sz w:val="24"/>
                <w:szCs w:val="24"/>
              </w:rPr>
            </w:pPr>
            <w:r w:rsidRPr="00AB7D17">
              <w:rPr>
                <w:b/>
                <w:sz w:val="24"/>
                <w:szCs w:val="24"/>
              </w:rPr>
              <w:t>тис. грн.</w:t>
            </w:r>
          </w:p>
        </w:tc>
      </w:tr>
      <w:tr w:rsidR="00952E06" w:rsidRPr="00AB7D17" w:rsidTr="00952E06">
        <w:trPr>
          <w:tblHeader/>
        </w:trPr>
        <w:tc>
          <w:tcPr>
            <w:tcW w:w="518" w:type="dxa"/>
          </w:tcPr>
          <w:p w:rsidR="00952E06" w:rsidRPr="00AB7D17" w:rsidRDefault="00952E06" w:rsidP="00BA1C53">
            <w:pPr>
              <w:jc w:val="center"/>
              <w:rPr>
                <w:sz w:val="24"/>
                <w:szCs w:val="24"/>
              </w:rPr>
            </w:pPr>
            <w:r w:rsidRPr="00AB7D17">
              <w:rPr>
                <w:sz w:val="24"/>
                <w:szCs w:val="24"/>
              </w:rPr>
              <w:t>1</w:t>
            </w:r>
          </w:p>
        </w:tc>
        <w:tc>
          <w:tcPr>
            <w:tcW w:w="4369" w:type="dxa"/>
          </w:tcPr>
          <w:p w:rsidR="00952E06" w:rsidRPr="00AB7D17" w:rsidRDefault="00952E06" w:rsidP="00BA1C53">
            <w:pPr>
              <w:jc w:val="center"/>
              <w:rPr>
                <w:sz w:val="24"/>
                <w:szCs w:val="24"/>
              </w:rPr>
            </w:pPr>
            <w:r w:rsidRPr="00AB7D17">
              <w:rPr>
                <w:sz w:val="24"/>
                <w:szCs w:val="24"/>
              </w:rPr>
              <w:t>2</w:t>
            </w:r>
          </w:p>
        </w:tc>
        <w:tc>
          <w:tcPr>
            <w:tcW w:w="2370" w:type="dxa"/>
          </w:tcPr>
          <w:p w:rsidR="00952E06" w:rsidRPr="00AB7D17" w:rsidRDefault="00952E06" w:rsidP="00BA1C53">
            <w:pPr>
              <w:jc w:val="center"/>
              <w:rPr>
                <w:sz w:val="24"/>
                <w:szCs w:val="24"/>
              </w:rPr>
            </w:pPr>
            <w:r w:rsidRPr="00AB7D17">
              <w:rPr>
                <w:sz w:val="24"/>
                <w:szCs w:val="24"/>
              </w:rPr>
              <w:t>3</w:t>
            </w:r>
          </w:p>
        </w:tc>
        <w:tc>
          <w:tcPr>
            <w:tcW w:w="3858" w:type="dxa"/>
          </w:tcPr>
          <w:p w:rsidR="00952E06" w:rsidRPr="00AB7D17" w:rsidRDefault="00952E06" w:rsidP="00BA1C53">
            <w:pPr>
              <w:jc w:val="center"/>
              <w:rPr>
                <w:sz w:val="24"/>
                <w:szCs w:val="24"/>
              </w:rPr>
            </w:pPr>
            <w:r w:rsidRPr="00AB7D17">
              <w:rPr>
                <w:sz w:val="24"/>
                <w:szCs w:val="24"/>
              </w:rPr>
              <w:t>4</w:t>
            </w:r>
          </w:p>
        </w:tc>
        <w:tc>
          <w:tcPr>
            <w:tcW w:w="1839" w:type="dxa"/>
          </w:tcPr>
          <w:p w:rsidR="00952E06" w:rsidRPr="00AB7D17" w:rsidRDefault="00952E06" w:rsidP="00BA1C53">
            <w:pPr>
              <w:jc w:val="center"/>
              <w:rPr>
                <w:sz w:val="24"/>
                <w:szCs w:val="24"/>
              </w:rPr>
            </w:pPr>
            <w:r w:rsidRPr="00AB7D17">
              <w:rPr>
                <w:sz w:val="24"/>
                <w:szCs w:val="24"/>
              </w:rPr>
              <w:t>5</w:t>
            </w:r>
          </w:p>
        </w:tc>
        <w:tc>
          <w:tcPr>
            <w:tcW w:w="1896" w:type="dxa"/>
          </w:tcPr>
          <w:p w:rsidR="00952E06" w:rsidRPr="00AB7D17" w:rsidRDefault="00952E06" w:rsidP="00BA1C53">
            <w:pPr>
              <w:jc w:val="center"/>
              <w:rPr>
                <w:sz w:val="24"/>
                <w:szCs w:val="24"/>
              </w:rPr>
            </w:pPr>
            <w:r w:rsidRPr="00AB7D17">
              <w:rPr>
                <w:sz w:val="24"/>
                <w:szCs w:val="24"/>
              </w:rPr>
              <w:t>6</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1</w:t>
            </w:r>
          </w:p>
        </w:tc>
        <w:tc>
          <w:tcPr>
            <w:tcW w:w="4369" w:type="dxa"/>
          </w:tcPr>
          <w:p w:rsidR="00654790" w:rsidRPr="00AB7D17" w:rsidRDefault="00654790" w:rsidP="00AB7D17">
            <w:pPr>
              <w:jc w:val="both"/>
              <w:rPr>
                <w:b/>
                <w:sz w:val="24"/>
                <w:szCs w:val="24"/>
              </w:rPr>
            </w:pPr>
            <w:r w:rsidRPr="00AB7D17">
              <w:rPr>
                <w:sz w:val="24"/>
                <w:szCs w:val="24"/>
              </w:rPr>
              <w:t xml:space="preserve">Здійснення фінансово-кредитної підтримки суб’єктів малого та середнього підприємництва відповідно до Порядку </w:t>
            </w:r>
            <w:r w:rsidRPr="00AB7D17">
              <w:rPr>
                <w:bCs/>
                <w:sz w:val="24"/>
                <w:szCs w:val="24"/>
              </w:rPr>
              <w:t>використання коштів обласного бюджету, що виділяються на надання фінансово-кредитної підтримки суб’єктам підприємництва</w:t>
            </w: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Регіональний фонд підтримки підприємництва по Хмельницькій області, 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5A31CF">
            <w:pPr>
              <w:ind w:left="-3" w:right="57"/>
              <w:jc w:val="center"/>
              <w:rPr>
                <w:sz w:val="24"/>
                <w:szCs w:val="24"/>
              </w:rPr>
            </w:pPr>
            <w:r w:rsidRPr="00AB7D17">
              <w:rPr>
                <w:sz w:val="24"/>
                <w:szCs w:val="24"/>
              </w:rPr>
              <w:t>Обласний бюджет</w:t>
            </w:r>
          </w:p>
          <w:p w:rsidR="00654790" w:rsidRPr="00AB7D17" w:rsidRDefault="00654790" w:rsidP="005A31CF">
            <w:pPr>
              <w:jc w:val="center"/>
              <w:rPr>
                <w:sz w:val="24"/>
                <w:szCs w:val="24"/>
              </w:rPr>
            </w:pPr>
          </w:p>
        </w:tc>
        <w:tc>
          <w:tcPr>
            <w:tcW w:w="1896" w:type="dxa"/>
          </w:tcPr>
          <w:p w:rsidR="00E91D43" w:rsidRPr="00AB7D17" w:rsidRDefault="00E91D43" w:rsidP="005A31CF">
            <w:pPr>
              <w:spacing w:line="216" w:lineRule="auto"/>
              <w:ind w:left="57" w:right="57"/>
              <w:jc w:val="center"/>
              <w:rPr>
                <w:sz w:val="24"/>
                <w:szCs w:val="24"/>
              </w:rPr>
            </w:pPr>
            <w:r w:rsidRPr="00AB7D17">
              <w:rPr>
                <w:bCs/>
                <w:sz w:val="24"/>
                <w:szCs w:val="24"/>
              </w:rPr>
              <w:t>У межах коштів, передбачених в обласному бюджеті</w:t>
            </w:r>
          </w:p>
          <w:p w:rsidR="00654790" w:rsidRPr="00AB7D17" w:rsidRDefault="00654790" w:rsidP="005A31CF">
            <w:pPr>
              <w:spacing w:line="216" w:lineRule="auto"/>
              <w:ind w:left="57" w:right="57"/>
              <w:jc w:val="center"/>
              <w:rPr>
                <w:sz w:val="24"/>
                <w:szCs w:val="24"/>
              </w:rPr>
            </w:pP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2</w:t>
            </w:r>
          </w:p>
        </w:tc>
        <w:tc>
          <w:tcPr>
            <w:tcW w:w="4369" w:type="dxa"/>
          </w:tcPr>
          <w:p w:rsidR="00654790" w:rsidRDefault="00654790" w:rsidP="00AB7D17">
            <w:pPr>
              <w:jc w:val="both"/>
              <w:rPr>
                <w:bCs/>
                <w:sz w:val="24"/>
                <w:szCs w:val="24"/>
              </w:rPr>
            </w:pPr>
            <w:r w:rsidRPr="00AB7D17">
              <w:rPr>
                <w:sz w:val="24"/>
                <w:szCs w:val="24"/>
              </w:rPr>
              <w:t xml:space="preserve">Моніторинг виконання договірних умов та повернення суб’єктами господарювання бюджетних коштів, отриманих на поворотній основі з обласного бюджету відповідно до Порядку </w:t>
            </w:r>
            <w:r w:rsidRPr="00AB7D17">
              <w:rPr>
                <w:bCs/>
                <w:sz w:val="24"/>
                <w:szCs w:val="24"/>
              </w:rPr>
              <w:t>використання коштів обласного бюджету, що виділяються на надання фінансово-кредитної підтримки суб’єктам підприємництва</w:t>
            </w:r>
          </w:p>
          <w:p w:rsidR="00AB7D17" w:rsidRPr="00AB7D17" w:rsidRDefault="00AB7D17" w:rsidP="00AB7D17">
            <w:pPr>
              <w:jc w:val="both"/>
              <w:rPr>
                <w:bCs/>
                <w:sz w:val="24"/>
                <w:szCs w:val="24"/>
              </w:rPr>
            </w:pPr>
          </w:p>
        </w:tc>
        <w:tc>
          <w:tcPr>
            <w:tcW w:w="2370" w:type="dxa"/>
          </w:tcPr>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p>
          <w:p w:rsidR="00654790" w:rsidRPr="00AB7D17" w:rsidRDefault="00654790" w:rsidP="00BA1C53">
            <w:pPr>
              <w:jc w:val="center"/>
              <w:rPr>
                <w:color w:val="0070C0"/>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Регіональний фонд підтримки підприємництва по Хмельницькій області, 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BA1C53">
            <w:pPr>
              <w:jc w:val="center"/>
              <w:rPr>
                <w:b/>
                <w:bCs/>
                <w:sz w:val="24"/>
                <w:szCs w:val="24"/>
              </w:rPr>
            </w:pPr>
            <w:r w:rsidRPr="00AB7D17">
              <w:rPr>
                <w:b/>
                <w:bCs/>
                <w:sz w:val="24"/>
                <w:szCs w:val="24"/>
              </w:rPr>
              <w:t>-</w:t>
            </w:r>
          </w:p>
        </w:tc>
        <w:tc>
          <w:tcPr>
            <w:tcW w:w="1896" w:type="dxa"/>
          </w:tcPr>
          <w:p w:rsidR="00654790" w:rsidRPr="00AB7D17" w:rsidRDefault="00654790" w:rsidP="00BA1C53">
            <w:pPr>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lastRenderedPageBreak/>
              <w:t>3</w:t>
            </w:r>
          </w:p>
        </w:tc>
        <w:tc>
          <w:tcPr>
            <w:tcW w:w="4369" w:type="dxa"/>
            <w:vAlign w:val="center"/>
          </w:tcPr>
          <w:p w:rsidR="00654790" w:rsidRDefault="00654790" w:rsidP="00AB7D17">
            <w:pPr>
              <w:jc w:val="both"/>
              <w:rPr>
                <w:sz w:val="24"/>
                <w:szCs w:val="24"/>
              </w:rPr>
            </w:pPr>
            <w:r w:rsidRPr="00AB7D17">
              <w:rPr>
                <w:sz w:val="24"/>
                <w:szCs w:val="24"/>
              </w:rPr>
              <w:t>Здійснення фінансової підтримки суб’єктів малого та середнього підприємництва шляхом здешевлення банківських кредитів, отриманих суб’єктами підприємництва,  відповідно до Порядку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p w:rsidR="00D339A4" w:rsidRPr="00AB7D17" w:rsidRDefault="00D339A4" w:rsidP="00AB7D17">
            <w:pPr>
              <w:jc w:val="both"/>
              <w:rPr>
                <w:color w:val="0070C0"/>
                <w:sz w:val="24"/>
                <w:szCs w:val="24"/>
              </w:rPr>
            </w:pP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AB7D17">
            <w:pPr>
              <w:jc w:val="both"/>
              <w:rPr>
                <w:sz w:val="24"/>
                <w:szCs w:val="24"/>
              </w:rPr>
            </w:pPr>
            <w:r w:rsidRPr="00AB7D17">
              <w:rPr>
                <w:sz w:val="24"/>
                <w:szCs w:val="24"/>
              </w:rPr>
              <w:t>Департаменти економічного розвитку, промисловості та інфраструктури, фінансів  облдержадміністрації</w:t>
            </w:r>
          </w:p>
        </w:tc>
        <w:tc>
          <w:tcPr>
            <w:tcW w:w="1839" w:type="dxa"/>
          </w:tcPr>
          <w:p w:rsidR="00654790" w:rsidRPr="00AB7D17" w:rsidRDefault="00654790" w:rsidP="005A31CF">
            <w:pPr>
              <w:ind w:left="-3" w:right="57"/>
              <w:jc w:val="center"/>
              <w:rPr>
                <w:sz w:val="24"/>
                <w:szCs w:val="24"/>
              </w:rPr>
            </w:pPr>
            <w:r w:rsidRPr="00AB7D17">
              <w:rPr>
                <w:sz w:val="24"/>
                <w:szCs w:val="24"/>
              </w:rPr>
              <w:t>Обласний бюджет</w:t>
            </w:r>
          </w:p>
          <w:p w:rsidR="00654790" w:rsidRPr="00AB7D17" w:rsidRDefault="00654790" w:rsidP="005A31CF">
            <w:pPr>
              <w:ind w:left="-3"/>
              <w:jc w:val="center"/>
              <w:rPr>
                <w:sz w:val="24"/>
                <w:szCs w:val="24"/>
              </w:rPr>
            </w:pPr>
          </w:p>
        </w:tc>
        <w:tc>
          <w:tcPr>
            <w:tcW w:w="1896" w:type="dxa"/>
          </w:tcPr>
          <w:p w:rsidR="00654790" w:rsidRPr="00AB7D17" w:rsidRDefault="00654790" w:rsidP="005A31CF">
            <w:pPr>
              <w:spacing w:line="216" w:lineRule="auto"/>
              <w:ind w:left="57" w:right="57"/>
              <w:jc w:val="center"/>
              <w:rPr>
                <w:sz w:val="24"/>
                <w:szCs w:val="24"/>
              </w:rPr>
            </w:pPr>
            <w:r w:rsidRPr="00AB7D17">
              <w:rPr>
                <w:bCs/>
                <w:sz w:val="24"/>
                <w:szCs w:val="24"/>
              </w:rPr>
              <w:t>У межах коштів, передбачених в обласному бюджеті</w:t>
            </w:r>
          </w:p>
          <w:p w:rsidR="00654790" w:rsidRPr="00AB7D17" w:rsidRDefault="00654790" w:rsidP="005A31CF">
            <w:pPr>
              <w:jc w:val="center"/>
              <w:rPr>
                <w:sz w:val="24"/>
                <w:szCs w:val="24"/>
              </w:rPr>
            </w:pP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t>4</w:t>
            </w:r>
          </w:p>
        </w:tc>
        <w:tc>
          <w:tcPr>
            <w:tcW w:w="4369" w:type="dxa"/>
            <w:vAlign w:val="center"/>
          </w:tcPr>
          <w:p w:rsidR="00654790" w:rsidRDefault="00654790" w:rsidP="00AB7D17">
            <w:pPr>
              <w:jc w:val="both"/>
              <w:rPr>
                <w:sz w:val="24"/>
                <w:szCs w:val="24"/>
              </w:rPr>
            </w:pPr>
            <w:r w:rsidRPr="00AB7D17">
              <w:rPr>
                <w:sz w:val="24"/>
                <w:szCs w:val="24"/>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p w:rsidR="00D339A4" w:rsidRPr="00AB7D17" w:rsidRDefault="00D339A4" w:rsidP="00AB7D17">
            <w:pPr>
              <w:jc w:val="both"/>
              <w:rPr>
                <w:color w:val="0070C0"/>
                <w:sz w:val="24"/>
                <w:szCs w:val="24"/>
              </w:rPr>
            </w:pPr>
          </w:p>
        </w:tc>
        <w:tc>
          <w:tcPr>
            <w:tcW w:w="2370" w:type="dxa"/>
          </w:tcPr>
          <w:p w:rsidR="00654790" w:rsidRPr="00AB7D17" w:rsidRDefault="00654790" w:rsidP="00BA1C53">
            <w:pPr>
              <w:jc w:val="center"/>
              <w:rPr>
                <w:sz w:val="24"/>
                <w:szCs w:val="24"/>
              </w:rPr>
            </w:pPr>
          </w:p>
          <w:p w:rsidR="00654790" w:rsidRPr="00AB7D17" w:rsidRDefault="00654790" w:rsidP="00BA1C53">
            <w:pPr>
              <w:jc w:val="center"/>
              <w:rPr>
                <w:sz w:val="24"/>
                <w:szCs w:val="24"/>
              </w:rPr>
            </w:pPr>
          </w:p>
          <w:p w:rsidR="00654790" w:rsidRPr="00AB7D17" w:rsidRDefault="00654790" w:rsidP="00BA1C53">
            <w:pPr>
              <w:jc w:val="center"/>
              <w:rPr>
                <w:b/>
                <w:sz w:val="24"/>
                <w:szCs w:val="24"/>
              </w:rPr>
            </w:pPr>
            <w:r w:rsidRPr="00AB7D17">
              <w:rPr>
                <w:sz w:val="24"/>
                <w:szCs w:val="24"/>
              </w:rPr>
              <w:t>2019-2020 роки</w:t>
            </w:r>
          </w:p>
        </w:tc>
        <w:tc>
          <w:tcPr>
            <w:tcW w:w="3858" w:type="dxa"/>
          </w:tcPr>
          <w:p w:rsidR="00654790" w:rsidRPr="00AB7D17" w:rsidRDefault="00654790" w:rsidP="00BA1C53">
            <w:pPr>
              <w:rPr>
                <w:sz w:val="24"/>
                <w:szCs w:val="24"/>
              </w:rPr>
            </w:pPr>
            <w:r w:rsidRPr="00AB7D17">
              <w:rPr>
                <w:sz w:val="24"/>
                <w:szCs w:val="24"/>
              </w:rPr>
              <w:t>Органи місцевого самоврядування</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461620">
            <w:pPr>
              <w:spacing w:line="216" w:lineRule="auto"/>
              <w:ind w:left="57" w:right="57"/>
              <w:jc w:val="center"/>
              <w:rPr>
                <w:bCs/>
                <w:sz w:val="24"/>
                <w:szCs w:val="24"/>
              </w:rPr>
            </w:pPr>
            <w:r w:rsidRPr="00AB7D17">
              <w:rPr>
                <w:bCs/>
                <w:sz w:val="24"/>
                <w:szCs w:val="24"/>
              </w:rPr>
              <w:t>У</w:t>
            </w:r>
            <w:r w:rsidRPr="00AB7D17">
              <w:rPr>
                <w:sz w:val="24"/>
                <w:szCs w:val="24"/>
              </w:rPr>
              <w:t xml:space="preserve"> межах коштів, передбачених </w:t>
            </w:r>
            <w:r w:rsidR="00461620">
              <w:rPr>
                <w:sz w:val="24"/>
                <w:szCs w:val="24"/>
              </w:rPr>
              <w:t>у</w:t>
            </w:r>
            <w:r w:rsidRPr="00AB7D17">
              <w:rPr>
                <w:sz w:val="24"/>
                <w:szCs w:val="24"/>
              </w:rPr>
              <w:t xml:space="preserve"> місцевих бюджетах</w:t>
            </w:r>
          </w:p>
        </w:tc>
      </w:tr>
      <w:tr w:rsidR="00654790" w:rsidRPr="00AB7D17" w:rsidTr="00BA1C53">
        <w:tc>
          <w:tcPr>
            <w:tcW w:w="518" w:type="dxa"/>
          </w:tcPr>
          <w:p w:rsidR="00654790" w:rsidRPr="00AB7D17" w:rsidRDefault="00654790" w:rsidP="007E2DCF">
            <w:pPr>
              <w:jc w:val="center"/>
              <w:rPr>
                <w:sz w:val="24"/>
                <w:szCs w:val="24"/>
              </w:rPr>
            </w:pPr>
            <w:r w:rsidRPr="00AB7D17">
              <w:rPr>
                <w:sz w:val="24"/>
                <w:szCs w:val="24"/>
              </w:rPr>
              <w:t>5</w:t>
            </w:r>
          </w:p>
        </w:tc>
        <w:tc>
          <w:tcPr>
            <w:tcW w:w="4369" w:type="dxa"/>
          </w:tcPr>
          <w:p w:rsidR="00654790" w:rsidRDefault="00654790" w:rsidP="00D339A4">
            <w:pPr>
              <w:shd w:val="clear" w:color="auto" w:fill="FFFFFF"/>
              <w:jc w:val="both"/>
              <w:rPr>
                <w:sz w:val="24"/>
                <w:szCs w:val="24"/>
              </w:rPr>
            </w:pPr>
            <w:r w:rsidRPr="00AB7D17">
              <w:rPr>
                <w:sz w:val="24"/>
                <w:szCs w:val="24"/>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p w:rsidR="00D339A4" w:rsidRPr="00AB7D17" w:rsidRDefault="00D339A4" w:rsidP="00D339A4">
            <w:pPr>
              <w:shd w:val="clear" w:color="auto" w:fill="FFFFFF"/>
              <w:jc w:val="both"/>
              <w:rPr>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461620">
            <w:pPr>
              <w:jc w:val="both"/>
              <w:rPr>
                <w:sz w:val="24"/>
                <w:szCs w:val="24"/>
              </w:rPr>
            </w:pPr>
            <w:r w:rsidRPr="00AB7D17">
              <w:rPr>
                <w:sz w:val="24"/>
                <w:szCs w:val="24"/>
              </w:rPr>
              <w:t>Департамент агропромислового розвитку облдержадміністрації,</w:t>
            </w:r>
            <w:r w:rsidR="00461620">
              <w:rPr>
                <w:sz w:val="24"/>
                <w:szCs w:val="24"/>
              </w:rPr>
              <w:t xml:space="preserve"> о</w:t>
            </w:r>
            <w:r w:rsidRPr="00AB7D17">
              <w:rPr>
                <w:sz w:val="24"/>
                <w:szCs w:val="24"/>
              </w:rPr>
              <w:t>бласне відділення Українського державного фонду підтримки фермерських господарств</w:t>
            </w:r>
          </w:p>
        </w:tc>
        <w:tc>
          <w:tcPr>
            <w:tcW w:w="1839" w:type="dxa"/>
          </w:tcPr>
          <w:p w:rsidR="00654790" w:rsidRPr="00AB7D17" w:rsidRDefault="00654790" w:rsidP="005A31CF">
            <w:pPr>
              <w:jc w:val="center"/>
              <w:rPr>
                <w:bCs/>
                <w:sz w:val="24"/>
                <w:szCs w:val="24"/>
              </w:rPr>
            </w:pPr>
            <w:r w:rsidRPr="00AB7D17">
              <w:rPr>
                <w:bCs/>
                <w:sz w:val="24"/>
                <w:szCs w:val="24"/>
              </w:rPr>
              <w:t>Державний бюджет</w:t>
            </w:r>
          </w:p>
        </w:tc>
        <w:tc>
          <w:tcPr>
            <w:tcW w:w="1896" w:type="dxa"/>
          </w:tcPr>
          <w:p w:rsidR="00654790" w:rsidRPr="00AB7D17" w:rsidRDefault="00654790" w:rsidP="00461620">
            <w:pPr>
              <w:jc w:val="center"/>
              <w:rPr>
                <w:bCs/>
                <w:sz w:val="24"/>
                <w:szCs w:val="24"/>
              </w:rPr>
            </w:pPr>
            <w:r w:rsidRPr="00AB7D17">
              <w:rPr>
                <w:bCs/>
                <w:sz w:val="24"/>
                <w:szCs w:val="24"/>
              </w:rPr>
              <w:t xml:space="preserve">У межах коштів, передбачених </w:t>
            </w:r>
            <w:r w:rsidR="00461620">
              <w:rPr>
                <w:bCs/>
                <w:sz w:val="24"/>
                <w:szCs w:val="24"/>
              </w:rPr>
              <w:t>у</w:t>
            </w:r>
            <w:r w:rsidRPr="00AB7D17">
              <w:rPr>
                <w:bCs/>
                <w:sz w:val="24"/>
                <w:szCs w:val="24"/>
              </w:rPr>
              <w:t xml:space="preserve"> державному  бюджеті</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6</w:t>
            </w:r>
          </w:p>
        </w:tc>
        <w:tc>
          <w:tcPr>
            <w:tcW w:w="4369" w:type="dxa"/>
          </w:tcPr>
          <w:p w:rsidR="00654790" w:rsidRPr="00AB7D17" w:rsidRDefault="00654790" w:rsidP="00D339A4">
            <w:pPr>
              <w:jc w:val="both"/>
              <w:rPr>
                <w:sz w:val="24"/>
                <w:szCs w:val="24"/>
              </w:rPr>
            </w:pPr>
            <w:r w:rsidRPr="00AB7D17">
              <w:rPr>
                <w:sz w:val="24"/>
                <w:szCs w:val="24"/>
              </w:rPr>
              <w:t xml:space="preserve">Забезпечення фінансової підтримки малого та середнього бізнесу шляхом виплати компенсації єдиного соціального внеску за рахунок Фонду соціального страхування України </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39A4">
            <w:pPr>
              <w:jc w:val="both"/>
              <w:rPr>
                <w:sz w:val="24"/>
                <w:szCs w:val="24"/>
              </w:rPr>
            </w:pPr>
            <w:r w:rsidRPr="00AB7D17">
              <w:rPr>
                <w:sz w:val="24"/>
                <w:szCs w:val="24"/>
              </w:rPr>
              <w:t>Обласна служба зайнятості</w:t>
            </w:r>
          </w:p>
          <w:p w:rsidR="00654790" w:rsidRPr="00AB7D17" w:rsidRDefault="00654790" w:rsidP="00D339A4">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sz w:val="24"/>
                <w:szCs w:val="24"/>
              </w:rPr>
              <w:t>Фонд соціального страхування України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кошторисних призначень</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lastRenderedPageBreak/>
              <w:t>7</w:t>
            </w:r>
          </w:p>
        </w:tc>
        <w:tc>
          <w:tcPr>
            <w:tcW w:w="4369" w:type="dxa"/>
            <w:vAlign w:val="center"/>
          </w:tcPr>
          <w:p w:rsidR="00654790" w:rsidRDefault="00654790" w:rsidP="00D339A4">
            <w:pPr>
              <w:jc w:val="both"/>
              <w:rPr>
                <w:bCs/>
                <w:sz w:val="24"/>
                <w:szCs w:val="24"/>
              </w:rPr>
            </w:pPr>
            <w:r w:rsidRPr="00AB7D17">
              <w:rPr>
                <w:bCs/>
                <w:sz w:val="24"/>
                <w:szCs w:val="24"/>
              </w:rPr>
              <w:t>Надання зареєстрованим безробітним, які перебувають на обліку в службі зайнятості, консультативної допомоги з питань організації та провадження підприємництва з виплатою допомоги по безробіттю одноразово для організації безробітними підприємницької діяльності</w:t>
            </w:r>
          </w:p>
          <w:p w:rsidR="00FF6EF0" w:rsidRPr="00AB7D17" w:rsidRDefault="00FF6EF0" w:rsidP="00D339A4">
            <w:pPr>
              <w:jc w:val="both"/>
              <w:rPr>
                <w:b/>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39A4">
            <w:pPr>
              <w:jc w:val="both"/>
              <w:rPr>
                <w:sz w:val="24"/>
                <w:szCs w:val="24"/>
              </w:rPr>
            </w:pPr>
            <w:r w:rsidRPr="00AB7D17">
              <w:rPr>
                <w:sz w:val="24"/>
                <w:szCs w:val="24"/>
              </w:rPr>
              <w:t>Обласна служба зайнятості</w:t>
            </w:r>
          </w:p>
          <w:p w:rsidR="00654790" w:rsidRPr="00AB7D17" w:rsidRDefault="00654790" w:rsidP="00D339A4">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sz w:val="24"/>
                <w:szCs w:val="24"/>
              </w:rPr>
              <w:t>Фонд соціального страхування України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кошторисних призначень</w:t>
            </w:r>
          </w:p>
        </w:tc>
      </w:tr>
      <w:tr w:rsidR="00654790" w:rsidRPr="00AB7D17" w:rsidTr="00BA1C53">
        <w:tc>
          <w:tcPr>
            <w:tcW w:w="518" w:type="dxa"/>
          </w:tcPr>
          <w:p w:rsidR="00654790" w:rsidRPr="00AB7D17" w:rsidRDefault="00654790" w:rsidP="00BA1C53">
            <w:pPr>
              <w:jc w:val="center"/>
              <w:rPr>
                <w:sz w:val="24"/>
                <w:szCs w:val="24"/>
              </w:rPr>
            </w:pPr>
            <w:r w:rsidRPr="00AB7D17">
              <w:rPr>
                <w:sz w:val="24"/>
                <w:szCs w:val="24"/>
              </w:rPr>
              <w:t>8</w:t>
            </w:r>
          </w:p>
        </w:tc>
        <w:tc>
          <w:tcPr>
            <w:tcW w:w="4369" w:type="dxa"/>
          </w:tcPr>
          <w:p w:rsidR="00654790" w:rsidRPr="00AB7D17" w:rsidRDefault="00654790" w:rsidP="00D301F0">
            <w:pPr>
              <w:shd w:val="clear" w:color="auto" w:fill="FFFFFF"/>
              <w:jc w:val="both"/>
              <w:rPr>
                <w:sz w:val="24"/>
                <w:szCs w:val="24"/>
              </w:rPr>
            </w:pPr>
            <w:r w:rsidRPr="00AB7D17">
              <w:rPr>
                <w:sz w:val="24"/>
                <w:szCs w:val="24"/>
              </w:rPr>
              <w:t xml:space="preserve">Сприяння залученню коштів міжнародних фінансових інституцій та програм технічної допомоги для фінансування розвитку малого та середнього підприємництва </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D301F0">
            <w:pPr>
              <w:jc w:val="both"/>
              <w:rPr>
                <w:sz w:val="24"/>
                <w:szCs w:val="24"/>
              </w:rPr>
            </w:pPr>
            <w:r w:rsidRPr="00AB7D17">
              <w:rPr>
                <w:sz w:val="24"/>
                <w:szCs w:val="24"/>
              </w:rPr>
              <w:t xml:space="preserve">Департамент економічного розвитку, промисловості та інфраструктури, облдержадміністрації, </w:t>
            </w:r>
            <w:r w:rsidRPr="00AB7D17">
              <w:rPr>
                <w:bCs/>
                <w:sz w:val="24"/>
                <w:szCs w:val="24"/>
              </w:rPr>
              <w:t xml:space="preserve">райдержадміністрації, </w:t>
            </w:r>
            <w:r w:rsidRPr="00AB7D17">
              <w:rPr>
                <w:sz w:val="24"/>
                <w:szCs w:val="24"/>
              </w:rPr>
              <w:t>органи місцевого самоврядування</w:t>
            </w:r>
          </w:p>
          <w:p w:rsidR="00FF6EF0" w:rsidRPr="00AB7D17" w:rsidRDefault="00FF6EF0" w:rsidP="00D301F0">
            <w:pPr>
              <w:jc w:val="both"/>
              <w:rPr>
                <w:sz w:val="24"/>
                <w:szCs w:val="24"/>
              </w:rPr>
            </w:pPr>
          </w:p>
        </w:tc>
        <w:tc>
          <w:tcPr>
            <w:tcW w:w="1839" w:type="dxa"/>
          </w:tcPr>
          <w:p w:rsidR="00654790" w:rsidRPr="00AB7D17" w:rsidRDefault="00654790" w:rsidP="00BA1C53">
            <w:pPr>
              <w:ind w:left="-108" w:right="57"/>
              <w:jc w:val="center"/>
              <w:rPr>
                <w:sz w:val="24"/>
                <w:szCs w:val="24"/>
              </w:rPr>
            </w:pPr>
            <w:r w:rsidRPr="00AB7D17">
              <w:rPr>
                <w:sz w:val="24"/>
                <w:szCs w:val="24"/>
              </w:rPr>
              <w:t>-</w:t>
            </w:r>
          </w:p>
        </w:tc>
        <w:tc>
          <w:tcPr>
            <w:tcW w:w="1896" w:type="dxa"/>
          </w:tcPr>
          <w:p w:rsidR="00654790" w:rsidRPr="00AB7D17" w:rsidRDefault="00654790" w:rsidP="00BA1C53">
            <w:pPr>
              <w:spacing w:line="216" w:lineRule="auto"/>
              <w:ind w:left="57" w:right="57"/>
              <w:jc w:val="center"/>
              <w:rPr>
                <w:bCs/>
                <w:sz w:val="24"/>
                <w:szCs w:val="24"/>
              </w:rPr>
            </w:pPr>
            <w:r w:rsidRPr="00AB7D17">
              <w:rPr>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9</w:t>
            </w:r>
          </w:p>
        </w:tc>
        <w:tc>
          <w:tcPr>
            <w:tcW w:w="4369" w:type="dxa"/>
          </w:tcPr>
          <w:p w:rsidR="00654790" w:rsidRPr="00AB7D17" w:rsidRDefault="00654790" w:rsidP="00D301F0">
            <w:pPr>
              <w:jc w:val="both"/>
              <w:rPr>
                <w:color w:val="0070C0"/>
                <w:sz w:val="24"/>
                <w:szCs w:val="24"/>
              </w:rPr>
            </w:pPr>
            <w:r w:rsidRPr="00AB7D17">
              <w:rPr>
                <w:sz w:val="24"/>
                <w:szCs w:val="24"/>
              </w:rPr>
              <w:t xml:space="preserve">Розробка та постійне оновлення </w:t>
            </w:r>
            <w:proofErr w:type="spellStart"/>
            <w:r w:rsidRPr="00AB7D17">
              <w:rPr>
                <w:sz w:val="24"/>
                <w:szCs w:val="24"/>
              </w:rPr>
              <w:t>рекламно-іміджевої</w:t>
            </w:r>
            <w:proofErr w:type="spellEnd"/>
            <w:r w:rsidRPr="00AB7D17">
              <w:rPr>
                <w:sz w:val="24"/>
                <w:szCs w:val="24"/>
              </w:rPr>
              <w:t xml:space="preserve"> продукції та інформаційно-презентаційних матеріалів про область та ї</w:t>
            </w:r>
            <w:r w:rsidR="00D301F0">
              <w:rPr>
                <w:sz w:val="24"/>
                <w:szCs w:val="24"/>
              </w:rPr>
              <w:t>ї адміністративно-територіальні одиниці</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D301F0">
            <w:pPr>
              <w:jc w:val="both"/>
              <w:rPr>
                <w:sz w:val="24"/>
                <w:szCs w:val="24"/>
              </w:rPr>
            </w:pPr>
            <w:r w:rsidRPr="00AB7D17">
              <w:rPr>
                <w:sz w:val="24"/>
                <w:szCs w:val="24"/>
              </w:rPr>
              <w:t>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райдержадміністрації, органи місцевого самоврядування</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10</w:t>
            </w:r>
          </w:p>
        </w:tc>
        <w:tc>
          <w:tcPr>
            <w:tcW w:w="4369" w:type="dxa"/>
          </w:tcPr>
          <w:p w:rsidR="00654790" w:rsidRPr="00AB7D17" w:rsidRDefault="00654790" w:rsidP="00FF6EF0">
            <w:pPr>
              <w:jc w:val="both"/>
              <w:rPr>
                <w:color w:val="0070C0"/>
                <w:sz w:val="24"/>
                <w:szCs w:val="24"/>
              </w:rPr>
            </w:pPr>
            <w:r w:rsidRPr="00AB7D17">
              <w:rPr>
                <w:sz w:val="24"/>
                <w:szCs w:val="24"/>
              </w:rPr>
              <w:t xml:space="preserve">Створення бази даних об’єктів (ділянок типу </w:t>
            </w:r>
            <w:proofErr w:type="spellStart"/>
            <w:r w:rsidRPr="00AB7D17">
              <w:rPr>
                <w:sz w:val="24"/>
                <w:szCs w:val="24"/>
              </w:rPr>
              <w:t>Greenfield</w:t>
            </w:r>
            <w:proofErr w:type="spellEnd"/>
            <w:r w:rsidRPr="00AB7D17">
              <w:rPr>
                <w:sz w:val="24"/>
                <w:szCs w:val="24"/>
              </w:rPr>
              <w:t xml:space="preserve"> та </w:t>
            </w:r>
            <w:proofErr w:type="spellStart"/>
            <w:r w:rsidRPr="00AB7D17">
              <w:rPr>
                <w:sz w:val="24"/>
                <w:szCs w:val="24"/>
              </w:rPr>
              <w:t>Brownfield</w:t>
            </w:r>
            <w:proofErr w:type="spellEnd"/>
            <w:r w:rsidRPr="00AB7D17">
              <w:rPr>
                <w:sz w:val="24"/>
                <w:szCs w:val="24"/>
              </w:rPr>
              <w:t>), які можуть бути використанні  для започаткування бізнесу та реалізації інвестиційних проектів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FF6EF0">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райдержадміністрації, органи місцевого самоврядування</w:t>
            </w:r>
          </w:p>
          <w:p w:rsidR="00FF6EF0" w:rsidRPr="00AB7D17" w:rsidRDefault="00FF6EF0" w:rsidP="00FF6EF0">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lastRenderedPageBreak/>
              <w:t>11</w:t>
            </w:r>
          </w:p>
        </w:tc>
        <w:tc>
          <w:tcPr>
            <w:tcW w:w="4369" w:type="dxa"/>
          </w:tcPr>
          <w:p w:rsidR="00654790" w:rsidRPr="00AB7D17" w:rsidRDefault="00654790" w:rsidP="007E2F7F">
            <w:pPr>
              <w:jc w:val="both"/>
              <w:rPr>
                <w:color w:val="0070C0"/>
                <w:sz w:val="24"/>
                <w:szCs w:val="24"/>
              </w:rPr>
            </w:pPr>
            <w:r w:rsidRPr="00AB7D17">
              <w:rPr>
                <w:bCs/>
                <w:sz w:val="24"/>
                <w:szCs w:val="24"/>
              </w:rPr>
              <w:t>Організація інвестиційно-інноваційних заходів (</w:t>
            </w:r>
            <w:r w:rsidRPr="00AB7D17">
              <w:rPr>
                <w:sz w:val="24"/>
                <w:szCs w:val="24"/>
              </w:rPr>
              <w:t xml:space="preserve">інвестиційний </w:t>
            </w:r>
            <w:r w:rsidRPr="00AB7D17">
              <w:rPr>
                <w:bCs/>
                <w:sz w:val="24"/>
                <w:szCs w:val="24"/>
              </w:rPr>
              <w:t>форум, конференція тощо)  за участю потенційних інвесторів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7E2F7F">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Хмельницька торгово-промислова палата, райдержадміністрації, органи місцевого самоврядування</w:t>
            </w:r>
          </w:p>
          <w:p w:rsidR="0059046C" w:rsidRPr="00AB7D17" w:rsidRDefault="0059046C" w:rsidP="007E2F7F">
            <w:pPr>
              <w:jc w:val="both"/>
              <w:rPr>
                <w:sz w:val="24"/>
                <w:szCs w:val="24"/>
              </w:rPr>
            </w:pP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12</w:t>
            </w:r>
          </w:p>
        </w:tc>
        <w:tc>
          <w:tcPr>
            <w:tcW w:w="4369" w:type="dxa"/>
          </w:tcPr>
          <w:p w:rsidR="00654790" w:rsidRPr="00AB7D17" w:rsidRDefault="00654790" w:rsidP="002D402D">
            <w:pPr>
              <w:jc w:val="both"/>
              <w:rPr>
                <w:color w:val="0070C0"/>
                <w:sz w:val="24"/>
                <w:szCs w:val="24"/>
              </w:rPr>
            </w:pPr>
            <w:r w:rsidRPr="00AB7D17">
              <w:rPr>
                <w:bCs/>
                <w:sz w:val="24"/>
                <w:szCs w:val="24"/>
              </w:rPr>
              <w:t>Залучення суб’єктів підприємництва до участі у ділових зустрічах з представниками регіонів України та іноземних держав</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Default="00654790" w:rsidP="002D402D">
            <w:pPr>
              <w:jc w:val="both"/>
              <w:rPr>
                <w:sz w:val="24"/>
                <w:szCs w:val="24"/>
              </w:rPr>
            </w:pPr>
            <w:r w:rsidRPr="00AB7D17">
              <w:rPr>
                <w:sz w:val="24"/>
                <w:szCs w:val="24"/>
              </w:rPr>
              <w:t>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Хмельницька торгово-промислова палата, райдержадміністрації, органи місцевого самоврядування</w:t>
            </w:r>
          </w:p>
          <w:p w:rsidR="0059046C" w:rsidRPr="00AB7D17" w:rsidRDefault="0059046C" w:rsidP="002D402D">
            <w:pPr>
              <w:jc w:val="both"/>
              <w:rPr>
                <w:sz w:val="24"/>
                <w:szCs w:val="24"/>
              </w:rPr>
            </w:pP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13</w:t>
            </w:r>
          </w:p>
        </w:tc>
        <w:tc>
          <w:tcPr>
            <w:tcW w:w="4369" w:type="dxa"/>
          </w:tcPr>
          <w:p w:rsidR="00654790" w:rsidRPr="00AB7D17" w:rsidRDefault="00654790" w:rsidP="002D402D">
            <w:pPr>
              <w:jc w:val="both"/>
              <w:rPr>
                <w:color w:val="0070C0"/>
                <w:sz w:val="24"/>
                <w:szCs w:val="24"/>
              </w:rPr>
            </w:pPr>
            <w:r w:rsidRPr="00AB7D17">
              <w:rPr>
                <w:sz w:val="24"/>
                <w:szCs w:val="24"/>
              </w:rPr>
              <w:t>Сприяння обміну досвідом з міжнародними партнерами, участі у виставково-ярмаркових заходах</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59046C" w:rsidP="0059046C">
            <w:pPr>
              <w:jc w:val="center"/>
              <w:rPr>
                <w:sz w:val="24"/>
                <w:szCs w:val="24"/>
              </w:rPr>
            </w:pPr>
            <w:r>
              <w:rPr>
                <w:sz w:val="24"/>
                <w:szCs w:val="24"/>
              </w:rPr>
              <w:t>– // –</w:t>
            </w:r>
          </w:p>
        </w:tc>
        <w:tc>
          <w:tcPr>
            <w:tcW w:w="1839" w:type="dxa"/>
          </w:tcPr>
          <w:p w:rsidR="00654790" w:rsidRPr="00AB7D17" w:rsidRDefault="00654790" w:rsidP="005A31CF">
            <w:pPr>
              <w:ind w:left="-3" w:right="57"/>
              <w:jc w:val="center"/>
              <w:rPr>
                <w:sz w:val="24"/>
                <w:szCs w:val="24"/>
              </w:rPr>
            </w:pPr>
            <w:r w:rsidRPr="00AB7D17">
              <w:rPr>
                <w:bCs/>
                <w:sz w:val="24"/>
                <w:szCs w:val="24"/>
              </w:rPr>
              <w:t>Відповідні місцеві бюджети</w:t>
            </w:r>
          </w:p>
        </w:tc>
        <w:tc>
          <w:tcPr>
            <w:tcW w:w="1896" w:type="dxa"/>
          </w:tcPr>
          <w:p w:rsidR="00654790" w:rsidRPr="00AB7D17" w:rsidRDefault="00654790" w:rsidP="005A31CF">
            <w:pPr>
              <w:spacing w:line="216" w:lineRule="auto"/>
              <w:ind w:left="-3" w:right="57"/>
              <w:jc w:val="center"/>
              <w:rPr>
                <w:bCs/>
                <w:sz w:val="24"/>
                <w:szCs w:val="24"/>
              </w:rPr>
            </w:pPr>
            <w:r w:rsidRPr="00AB7D17">
              <w:rPr>
                <w:bCs/>
                <w:sz w:val="24"/>
                <w:szCs w:val="24"/>
              </w:rPr>
              <w:t>У межах коштів, передбачених місцевими бюджетами</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14</w:t>
            </w:r>
          </w:p>
        </w:tc>
        <w:tc>
          <w:tcPr>
            <w:tcW w:w="4369" w:type="dxa"/>
          </w:tcPr>
          <w:p w:rsidR="00654790" w:rsidRPr="00AB7D17" w:rsidRDefault="00654790" w:rsidP="0059046C">
            <w:pPr>
              <w:widowControl w:val="0"/>
              <w:jc w:val="both"/>
              <w:rPr>
                <w:bCs/>
                <w:sz w:val="24"/>
                <w:szCs w:val="24"/>
              </w:rPr>
            </w:pPr>
            <w:r w:rsidRPr="00AB7D17">
              <w:rPr>
                <w:bCs/>
                <w:sz w:val="24"/>
                <w:szCs w:val="24"/>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654790" w:rsidRPr="00AB7D17" w:rsidRDefault="00654790" w:rsidP="00BA1C53">
            <w:pPr>
              <w:rPr>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 xml:space="preserve">Департаменти економічного розвитку, промисловості та інфраструктури, агропромислового розвитку, управління культури, національностей, релігій та туризму облдержадміністрації, </w:t>
            </w:r>
          </w:p>
          <w:p w:rsidR="00654790" w:rsidRPr="00AB7D17" w:rsidRDefault="00654790" w:rsidP="0059046C">
            <w:pPr>
              <w:jc w:val="both"/>
              <w:rPr>
                <w:sz w:val="24"/>
                <w:szCs w:val="24"/>
              </w:rPr>
            </w:pPr>
            <w:r w:rsidRPr="00AB7D17">
              <w:rPr>
                <w:sz w:val="24"/>
                <w:szCs w:val="24"/>
              </w:rPr>
              <w:t>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lastRenderedPageBreak/>
              <w:t>15</w:t>
            </w:r>
          </w:p>
        </w:tc>
        <w:tc>
          <w:tcPr>
            <w:tcW w:w="4369" w:type="dxa"/>
          </w:tcPr>
          <w:p w:rsidR="00654790" w:rsidRPr="00AB7D17" w:rsidRDefault="00654790" w:rsidP="0059046C">
            <w:pPr>
              <w:widowControl w:val="0"/>
              <w:jc w:val="both"/>
              <w:rPr>
                <w:sz w:val="24"/>
                <w:szCs w:val="24"/>
              </w:rPr>
            </w:pPr>
            <w:r w:rsidRPr="00AB7D17">
              <w:rPr>
                <w:sz w:val="24"/>
                <w:szCs w:val="24"/>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p>
          <w:p w:rsidR="00654790" w:rsidRPr="00AB7D17" w:rsidRDefault="00654790" w:rsidP="00BA1C53">
            <w:pPr>
              <w:rPr>
                <w:color w:val="0070C0"/>
                <w:sz w:val="24"/>
                <w:szCs w:val="24"/>
              </w:rPr>
            </w:pP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Департамент економічного розвитку, промисловості та інфраструктури облдержадміністрації,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r w:rsidR="00654790" w:rsidRPr="00AB7D17" w:rsidTr="00BA1C53">
        <w:tc>
          <w:tcPr>
            <w:tcW w:w="518" w:type="dxa"/>
          </w:tcPr>
          <w:p w:rsidR="00654790" w:rsidRPr="00AB7D17" w:rsidRDefault="007E2DCF" w:rsidP="00BA1C53">
            <w:pPr>
              <w:jc w:val="center"/>
              <w:rPr>
                <w:sz w:val="24"/>
                <w:szCs w:val="24"/>
              </w:rPr>
            </w:pPr>
            <w:r w:rsidRPr="00AB7D17">
              <w:rPr>
                <w:sz w:val="24"/>
                <w:szCs w:val="24"/>
              </w:rPr>
              <w:t>16</w:t>
            </w:r>
          </w:p>
        </w:tc>
        <w:tc>
          <w:tcPr>
            <w:tcW w:w="4369" w:type="dxa"/>
          </w:tcPr>
          <w:p w:rsidR="00654790" w:rsidRPr="00AB7D17" w:rsidRDefault="00654790" w:rsidP="0059046C">
            <w:pPr>
              <w:widowControl w:val="0"/>
              <w:jc w:val="both"/>
              <w:rPr>
                <w:color w:val="0070C0"/>
                <w:sz w:val="24"/>
                <w:szCs w:val="24"/>
              </w:rPr>
            </w:pPr>
            <w:r w:rsidRPr="00AB7D17">
              <w:rPr>
                <w:sz w:val="24"/>
                <w:szCs w:val="24"/>
              </w:rPr>
              <w:t xml:space="preserve">Залучення суб’єктів підприємництва до організації, проведення та обслуговування фестивалів, туристичних ярмарок, інших </w:t>
            </w:r>
            <w:proofErr w:type="spellStart"/>
            <w:r w:rsidRPr="00AB7D17">
              <w:rPr>
                <w:sz w:val="24"/>
                <w:szCs w:val="24"/>
              </w:rPr>
              <w:t>іміджевих</w:t>
            </w:r>
            <w:proofErr w:type="spellEnd"/>
            <w:r w:rsidRPr="00AB7D17">
              <w:rPr>
                <w:sz w:val="24"/>
                <w:szCs w:val="24"/>
              </w:rPr>
              <w:t xml:space="preserve"> заходів популяризації туристичного потенціалу області</w:t>
            </w:r>
          </w:p>
        </w:tc>
        <w:tc>
          <w:tcPr>
            <w:tcW w:w="2370" w:type="dxa"/>
          </w:tcPr>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p>
          <w:p w:rsidR="00654790" w:rsidRPr="00AB7D17" w:rsidRDefault="00654790" w:rsidP="00BA1C53">
            <w:pPr>
              <w:ind w:left="57" w:right="57"/>
              <w:jc w:val="center"/>
              <w:rPr>
                <w:sz w:val="24"/>
                <w:szCs w:val="24"/>
              </w:rPr>
            </w:pPr>
            <w:r w:rsidRPr="00AB7D17">
              <w:rPr>
                <w:sz w:val="24"/>
                <w:szCs w:val="24"/>
              </w:rPr>
              <w:t>2019-2020 роки</w:t>
            </w:r>
          </w:p>
        </w:tc>
        <w:tc>
          <w:tcPr>
            <w:tcW w:w="3858" w:type="dxa"/>
          </w:tcPr>
          <w:p w:rsidR="00654790" w:rsidRPr="00AB7D17" w:rsidRDefault="00654790" w:rsidP="0059046C">
            <w:pPr>
              <w:jc w:val="both"/>
              <w:rPr>
                <w:sz w:val="24"/>
                <w:szCs w:val="24"/>
              </w:rPr>
            </w:pPr>
            <w:r w:rsidRPr="00AB7D17">
              <w:rPr>
                <w:sz w:val="24"/>
                <w:szCs w:val="24"/>
              </w:rPr>
              <w:t>Управління культури, національностей, релігій та туризму облдержадміністрації,</w:t>
            </w:r>
          </w:p>
          <w:p w:rsidR="00654790" w:rsidRPr="00AB7D17" w:rsidRDefault="00654790" w:rsidP="0059046C">
            <w:pPr>
              <w:jc w:val="both"/>
              <w:rPr>
                <w:sz w:val="24"/>
                <w:szCs w:val="24"/>
              </w:rPr>
            </w:pPr>
            <w:r w:rsidRPr="00AB7D17">
              <w:rPr>
                <w:sz w:val="24"/>
                <w:szCs w:val="24"/>
              </w:rPr>
              <w:t>райдержадміністрації, органи місцевого самоврядування</w:t>
            </w:r>
          </w:p>
        </w:tc>
        <w:tc>
          <w:tcPr>
            <w:tcW w:w="1839" w:type="dxa"/>
          </w:tcPr>
          <w:p w:rsidR="00654790" w:rsidRPr="00AB7D17" w:rsidRDefault="00654790" w:rsidP="00BA1C53">
            <w:pPr>
              <w:ind w:left="-108" w:right="57"/>
              <w:jc w:val="center"/>
              <w:rPr>
                <w:b/>
                <w:sz w:val="24"/>
                <w:szCs w:val="24"/>
              </w:rPr>
            </w:pPr>
            <w:r w:rsidRPr="00AB7D17">
              <w:rPr>
                <w:b/>
                <w:sz w:val="24"/>
                <w:szCs w:val="24"/>
              </w:rPr>
              <w:t>-</w:t>
            </w:r>
          </w:p>
        </w:tc>
        <w:tc>
          <w:tcPr>
            <w:tcW w:w="1896" w:type="dxa"/>
          </w:tcPr>
          <w:p w:rsidR="00654790" w:rsidRPr="00AB7D17" w:rsidRDefault="00654790" w:rsidP="00BA1C53">
            <w:pPr>
              <w:spacing w:line="216" w:lineRule="auto"/>
              <w:ind w:left="57" w:right="57"/>
              <w:jc w:val="center"/>
              <w:rPr>
                <w:b/>
                <w:bCs/>
                <w:sz w:val="24"/>
                <w:szCs w:val="24"/>
              </w:rPr>
            </w:pPr>
            <w:r w:rsidRPr="00AB7D17">
              <w:rPr>
                <w:b/>
                <w:bCs/>
                <w:sz w:val="24"/>
                <w:szCs w:val="24"/>
              </w:rPr>
              <w:t>-</w:t>
            </w:r>
          </w:p>
        </w:tc>
      </w:tr>
    </w:tbl>
    <w:p w:rsidR="00654790" w:rsidRPr="00130258" w:rsidRDefault="00654790" w:rsidP="00654790"/>
    <w:p w:rsidR="00654790" w:rsidRPr="00130258" w:rsidRDefault="00654790" w:rsidP="00654790">
      <w:pPr>
        <w:jc w:val="center"/>
        <w:rPr>
          <w:b/>
          <w:sz w:val="2"/>
          <w:szCs w:val="2"/>
        </w:rPr>
      </w:pPr>
    </w:p>
    <w:p w:rsidR="00654790" w:rsidRPr="00130258" w:rsidRDefault="00654790" w:rsidP="00654790">
      <w:pPr>
        <w:shd w:val="clear" w:color="auto" w:fill="FFFFFF"/>
        <w:ind w:firstLine="709"/>
        <w:jc w:val="both"/>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Pr="00130258"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Default="00654790" w:rsidP="00654790">
      <w:pPr>
        <w:ind w:firstLine="720"/>
        <w:rPr>
          <w:b/>
          <w:color w:val="FF0000"/>
        </w:rPr>
      </w:pPr>
    </w:p>
    <w:p w:rsidR="00654790" w:rsidRPr="00130258" w:rsidRDefault="00654790" w:rsidP="00654790">
      <w:pPr>
        <w:ind w:firstLine="720"/>
        <w:rPr>
          <w:b/>
          <w:color w:val="FF0000"/>
        </w:rPr>
      </w:pPr>
    </w:p>
    <w:p w:rsidR="00654790" w:rsidRDefault="00654790" w:rsidP="00654790">
      <w:pPr>
        <w:ind w:firstLine="720"/>
        <w:rPr>
          <w:b/>
          <w:color w:val="FF0000"/>
        </w:rPr>
      </w:pPr>
    </w:p>
    <w:p w:rsidR="00654790" w:rsidRPr="005A2775" w:rsidRDefault="00654790" w:rsidP="00654790">
      <w:pPr>
        <w:ind w:firstLine="720"/>
        <w:jc w:val="both"/>
        <w:rPr>
          <w:b/>
          <w:sz w:val="24"/>
          <w:szCs w:val="24"/>
        </w:rPr>
      </w:pPr>
      <w:r w:rsidRPr="005A2775">
        <w:rPr>
          <w:b/>
          <w:sz w:val="24"/>
          <w:szCs w:val="24"/>
        </w:rPr>
        <w:lastRenderedPageBreak/>
        <w:t>Розділ 4. Ресурсне та інформаційне забезпечення підтримки підприємництва</w:t>
      </w:r>
    </w:p>
    <w:p w:rsidR="00654790" w:rsidRPr="005A2775" w:rsidRDefault="00654790" w:rsidP="00654790">
      <w:pPr>
        <w:ind w:firstLine="720"/>
        <w:jc w:val="both"/>
        <w:rPr>
          <w:b/>
          <w:sz w:val="24"/>
          <w:szCs w:val="24"/>
        </w:rPr>
      </w:pPr>
    </w:p>
    <w:p w:rsidR="00654790" w:rsidRPr="005A2775" w:rsidRDefault="00654790" w:rsidP="00654790">
      <w:pPr>
        <w:ind w:firstLine="720"/>
        <w:jc w:val="both"/>
        <w:rPr>
          <w:b/>
          <w:sz w:val="24"/>
          <w:szCs w:val="24"/>
        </w:rPr>
      </w:pPr>
      <w:r w:rsidRPr="005A2775">
        <w:rPr>
          <w:b/>
          <w:sz w:val="24"/>
          <w:szCs w:val="24"/>
        </w:rPr>
        <w:t>Мета:</w:t>
      </w:r>
      <w:r w:rsidRPr="005A2775">
        <w:rPr>
          <w:b/>
          <w:sz w:val="24"/>
          <w:szCs w:val="24"/>
        </w:rPr>
        <w:tab/>
      </w:r>
    </w:p>
    <w:p w:rsidR="00654790" w:rsidRPr="005A2775" w:rsidRDefault="00654790" w:rsidP="00654790">
      <w:pPr>
        <w:ind w:firstLine="720"/>
        <w:jc w:val="both"/>
        <w:rPr>
          <w:sz w:val="24"/>
          <w:szCs w:val="24"/>
        </w:rPr>
      </w:pPr>
      <w:r w:rsidRPr="005A2775">
        <w:rPr>
          <w:sz w:val="24"/>
          <w:szCs w:val="24"/>
        </w:rPr>
        <w:t xml:space="preserve">створення системних механізмів та інструментів з ресурсного та інформаційного забезпечення суб’єктів підприємництва; </w:t>
      </w:r>
    </w:p>
    <w:p w:rsidR="00654790" w:rsidRPr="005A2775" w:rsidRDefault="00654790" w:rsidP="00654790">
      <w:pPr>
        <w:ind w:firstLine="720"/>
        <w:jc w:val="both"/>
        <w:rPr>
          <w:sz w:val="24"/>
          <w:szCs w:val="24"/>
        </w:rPr>
      </w:pPr>
      <w:r w:rsidRPr="005A2775">
        <w:rPr>
          <w:sz w:val="24"/>
          <w:szCs w:val="24"/>
        </w:rPr>
        <w:t xml:space="preserve">вирішення соціальних проблем через розвиток підприємництва та сприяння </w:t>
      </w:r>
      <w:proofErr w:type="spellStart"/>
      <w:r w:rsidRPr="005A2775">
        <w:rPr>
          <w:sz w:val="24"/>
          <w:szCs w:val="24"/>
        </w:rPr>
        <w:t>самозайнятості</w:t>
      </w:r>
      <w:proofErr w:type="spellEnd"/>
      <w:r w:rsidRPr="005A2775">
        <w:rPr>
          <w:sz w:val="24"/>
          <w:szCs w:val="24"/>
        </w:rPr>
        <w:t xml:space="preserve"> населення</w:t>
      </w:r>
    </w:p>
    <w:p w:rsidR="00654790" w:rsidRPr="005A2775" w:rsidRDefault="00654790" w:rsidP="00654790">
      <w:pPr>
        <w:ind w:firstLine="720"/>
        <w:jc w:val="both"/>
        <w:rPr>
          <w:b/>
          <w:sz w:val="24"/>
          <w:szCs w:val="24"/>
        </w:rPr>
      </w:pPr>
    </w:p>
    <w:p w:rsidR="00654790" w:rsidRPr="005A2775" w:rsidRDefault="00654790" w:rsidP="00654790">
      <w:pPr>
        <w:ind w:firstLine="720"/>
        <w:jc w:val="both"/>
        <w:rPr>
          <w:b/>
          <w:sz w:val="24"/>
          <w:szCs w:val="24"/>
        </w:rPr>
      </w:pPr>
      <w:r w:rsidRPr="005A2775">
        <w:rPr>
          <w:b/>
          <w:sz w:val="24"/>
          <w:szCs w:val="24"/>
        </w:rPr>
        <w:t>Пріоритетні завдання:</w:t>
      </w:r>
    </w:p>
    <w:p w:rsidR="00654790" w:rsidRPr="005A2775" w:rsidRDefault="00654790" w:rsidP="00654790">
      <w:pPr>
        <w:ind w:firstLine="720"/>
        <w:jc w:val="both"/>
        <w:rPr>
          <w:bCs/>
          <w:sz w:val="24"/>
          <w:szCs w:val="24"/>
        </w:rPr>
      </w:pPr>
      <w:r w:rsidRPr="005A2775">
        <w:rPr>
          <w:bCs/>
          <w:sz w:val="24"/>
          <w:szCs w:val="24"/>
        </w:rPr>
        <w:t>вдосконалення системи інформаційно-консультаційного забезпечення суб’єктів малого та середнього підприємництва;</w:t>
      </w:r>
    </w:p>
    <w:p w:rsidR="00654790" w:rsidRPr="005A2775" w:rsidRDefault="00654790" w:rsidP="00654790">
      <w:pPr>
        <w:ind w:firstLine="720"/>
        <w:jc w:val="both"/>
        <w:rPr>
          <w:sz w:val="24"/>
          <w:szCs w:val="24"/>
        </w:rPr>
      </w:pPr>
      <w:r w:rsidRPr="005A2775">
        <w:rPr>
          <w:sz w:val="24"/>
          <w:szCs w:val="24"/>
        </w:rPr>
        <w:t>створення позитивного іміджу підприємництва, широке використання можливостей засобів масової інформації для оперативного інформування суб’єктів підприємництва з питань ведення бізнесу;</w:t>
      </w:r>
    </w:p>
    <w:p w:rsidR="00654790" w:rsidRPr="005A2775" w:rsidRDefault="00654790" w:rsidP="00654790">
      <w:pPr>
        <w:ind w:firstLine="720"/>
        <w:jc w:val="both"/>
        <w:rPr>
          <w:sz w:val="24"/>
          <w:szCs w:val="24"/>
        </w:rPr>
      </w:pPr>
      <w:r w:rsidRPr="005A2775">
        <w:rPr>
          <w:sz w:val="24"/>
          <w:szCs w:val="24"/>
        </w:rPr>
        <w:t>сприяння розвитку регіональної інфраструктури підтримки бізнесу</w:t>
      </w:r>
      <w:r w:rsidR="004B42DC">
        <w:rPr>
          <w:sz w:val="24"/>
          <w:szCs w:val="24"/>
        </w:rPr>
        <w:t>.</w:t>
      </w:r>
    </w:p>
    <w:p w:rsidR="00654790" w:rsidRPr="00130258" w:rsidRDefault="00654790" w:rsidP="00654790">
      <w:pPr>
        <w:jc w:val="both"/>
        <w:rPr>
          <w:color w:val="FF0000"/>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4371"/>
        <w:gridCol w:w="2371"/>
        <w:gridCol w:w="3850"/>
        <w:gridCol w:w="1849"/>
        <w:gridCol w:w="1891"/>
      </w:tblGrid>
      <w:tr w:rsidR="00654790" w:rsidRPr="004B42DC" w:rsidTr="00952E06">
        <w:trPr>
          <w:tblHeader/>
        </w:trPr>
        <w:tc>
          <w:tcPr>
            <w:tcW w:w="518" w:type="dxa"/>
          </w:tcPr>
          <w:p w:rsidR="00654790" w:rsidRPr="004B42DC" w:rsidRDefault="00654790" w:rsidP="00BA1C53">
            <w:pPr>
              <w:jc w:val="center"/>
              <w:rPr>
                <w:b/>
                <w:sz w:val="24"/>
                <w:szCs w:val="24"/>
              </w:rPr>
            </w:pPr>
            <w:r w:rsidRPr="004B42DC">
              <w:rPr>
                <w:b/>
                <w:sz w:val="24"/>
                <w:szCs w:val="24"/>
              </w:rPr>
              <w:t>№ з/п</w:t>
            </w:r>
          </w:p>
        </w:tc>
        <w:tc>
          <w:tcPr>
            <w:tcW w:w="4371" w:type="dxa"/>
          </w:tcPr>
          <w:p w:rsidR="00654790" w:rsidRPr="004B42DC" w:rsidRDefault="00654790" w:rsidP="00BA1C53">
            <w:pPr>
              <w:jc w:val="center"/>
              <w:rPr>
                <w:b/>
                <w:sz w:val="24"/>
                <w:szCs w:val="24"/>
              </w:rPr>
            </w:pPr>
            <w:r w:rsidRPr="004B42DC">
              <w:rPr>
                <w:b/>
                <w:sz w:val="24"/>
                <w:szCs w:val="24"/>
              </w:rPr>
              <w:t>Зміст заходів</w:t>
            </w:r>
          </w:p>
        </w:tc>
        <w:tc>
          <w:tcPr>
            <w:tcW w:w="2371" w:type="dxa"/>
          </w:tcPr>
          <w:p w:rsidR="00654790" w:rsidRPr="004B42DC" w:rsidRDefault="00654790" w:rsidP="00BA1C53">
            <w:pPr>
              <w:jc w:val="center"/>
              <w:rPr>
                <w:b/>
                <w:sz w:val="24"/>
                <w:szCs w:val="24"/>
              </w:rPr>
            </w:pPr>
            <w:r w:rsidRPr="004B42DC">
              <w:rPr>
                <w:b/>
                <w:sz w:val="24"/>
                <w:szCs w:val="24"/>
              </w:rPr>
              <w:t>Строк виконання</w:t>
            </w:r>
          </w:p>
        </w:tc>
        <w:tc>
          <w:tcPr>
            <w:tcW w:w="3850" w:type="dxa"/>
          </w:tcPr>
          <w:p w:rsidR="00654790" w:rsidRPr="004B42DC" w:rsidRDefault="00654790" w:rsidP="00BA1C53">
            <w:pPr>
              <w:jc w:val="center"/>
              <w:rPr>
                <w:b/>
                <w:sz w:val="24"/>
                <w:szCs w:val="24"/>
              </w:rPr>
            </w:pPr>
            <w:r w:rsidRPr="004B42DC">
              <w:rPr>
                <w:b/>
                <w:sz w:val="24"/>
                <w:szCs w:val="24"/>
              </w:rPr>
              <w:t>Відповідальні виконавці</w:t>
            </w:r>
          </w:p>
        </w:tc>
        <w:tc>
          <w:tcPr>
            <w:tcW w:w="1849" w:type="dxa"/>
          </w:tcPr>
          <w:p w:rsidR="00654790" w:rsidRPr="004B42DC" w:rsidRDefault="00654790" w:rsidP="00BA1C53">
            <w:pPr>
              <w:jc w:val="center"/>
              <w:rPr>
                <w:b/>
                <w:sz w:val="24"/>
                <w:szCs w:val="24"/>
              </w:rPr>
            </w:pPr>
            <w:r w:rsidRPr="004B42DC">
              <w:rPr>
                <w:b/>
                <w:sz w:val="24"/>
                <w:szCs w:val="24"/>
              </w:rPr>
              <w:t>Джерела фінансування</w:t>
            </w:r>
          </w:p>
        </w:tc>
        <w:tc>
          <w:tcPr>
            <w:tcW w:w="1891" w:type="dxa"/>
          </w:tcPr>
          <w:p w:rsidR="00654790" w:rsidRPr="004B42DC" w:rsidRDefault="00654790" w:rsidP="00BA1C53">
            <w:pPr>
              <w:jc w:val="center"/>
              <w:rPr>
                <w:b/>
                <w:sz w:val="24"/>
                <w:szCs w:val="24"/>
              </w:rPr>
            </w:pPr>
            <w:r w:rsidRPr="004B42DC">
              <w:rPr>
                <w:b/>
                <w:sz w:val="24"/>
                <w:szCs w:val="24"/>
              </w:rPr>
              <w:t>Вартість,</w:t>
            </w:r>
          </w:p>
          <w:p w:rsidR="00654790" w:rsidRPr="004B42DC" w:rsidRDefault="00654790" w:rsidP="00BA1C53">
            <w:pPr>
              <w:jc w:val="center"/>
              <w:rPr>
                <w:b/>
                <w:sz w:val="24"/>
                <w:szCs w:val="24"/>
              </w:rPr>
            </w:pPr>
            <w:r w:rsidRPr="004B42DC">
              <w:rPr>
                <w:b/>
                <w:sz w:val="24"/>
                <w:szCs w:val="24"/>
              </w:rPr>
              <w:t>тис. грн.</w:t>
            </w:r>
          </w:p>
        </w:tc>
      </w:tr>
      <w:tr w:rsidR="00952E06" w:rsidRPr="004B42DC" w:rsidTr="00952E06">
        <w:trPr>
          <w:tblHeader/>
        </w:trPr>
        <w:tc>
          <w:tcPr>
            <w:tcW w:w="518" w:type="dxa"/>
          </w:tcPr>
          <w:p w:rsidR="00952E06" w:rsidRPr="004B42DC" w:rsidRDefault="00952E06" w:rsidP="00BA1C53">
            <w:pPr>
              <w:jc w:val="center"/>
              <w:rPr>
                <w:sz w:val="24"/>
                <w:szCs w:val="24"/>
              </w:rPr>
            </w:pPr>
            <w:r w:rsidRPr="004B42DC">
              <w:rPr>
                <w:sz w:val="24"/>
                <w:szCs w:val="24"/>
              </w:rPr>
              <w:t>1</w:t>
            </w:r>
          </w:p>
        </w:tc>
        <w:tc>
          <w:tcPr>
            <w:tcW w:w="4371" w:type="dxa"/>
          </w:tcPr>
          <w:p w:rsidR="00952E06" w:rsidRPr="004B42DC" w:rsidRDefault="00952E06" w:rsidP="00BA1C53">
            <w:pPr>
              <w:jc w:val="center"/>
              <w:rPr>
                <w:sz w:val="24"/>
                <w:szCs w:val="24"/>
              </w:rPr>
            </w:pPr>
            <w:r w:rsidRPr="004B42DC">
              <w:rPr>
                <w:sz w:val="24"/>
                <w:szCs w:val="24"/>
              </w:rPr>
              <w:t>2</w:t>
            </w:r>
          </w:p>
        </w:tc>
        <w:tc>
          <w:tcPr>
            <w:tcW w:w="2371" w:type="dxa"/>
          </w:tcPr>
          <w:p w:rsidR="00952E06" w:rsidRPr="004B42DC" w:rsidRDefault="00952E06" w:rsidP="00BA1C53">
            <w:pPr>
              <w:jc w:val="center"/>
              <w:rPr>
                <w:sz w:val="24"/>
                <w:szCs w:val="24"/>
              </w:rPr>
            </w:pPr>
            <w:r w:rsidRPr="004B42DC">
              <w:rPr>
                <w:sz w:val="24"/>
                <w:szCs w:val="24"/>
              </w:rPr>
              <w:t>3</w:t>
            </w:r>
          </w:p>
        </w:tc>
        <w:tc>
          <w:tcPr>
            <w:tcW w:w="3850" w:type="dxa"/>
          </w:tcPr>
          <w:p w:rsidR="00952E06" w:rsidRPr="004B42DC" w:rsidRDefault="00952E06" w:rsidP="00BA1C53">
            <w:pPr>
              <w:jc w:val="center"/>
              <w:rPr>
                <w:sz w:val="24"/>
                <w:szCs w:val="24"/>
              </w:rPr>
            </w:pPr>
            <w:r w:rsidRPr="004B42DC">
              <w:rPr>
                <w:sz w:val="24"/>
                <w:szCs w:val="24"/>
              </w:rPr>
              <w:t>4</w:t>
            </w:r>
          </w:p>
        </w:tc>
        <w:tc>
          <w:tcPr>
            <w:tcW w:w="1849" w:type="dxa"/>
          </w:tcPr>
          <w:p w:rsidR="00952E06" w:rsidRPr="004B42DC" w:rsidRDefault="00952E06" w:rsidP="00BA1C53">
            <w:pPr>
              <w:jc w:val="center"/>
              <w:rPr>
                <w:sz w:val="24"/>
                <w:szCs w:val="24"/>
              </w:rPr>
            </w:pPr>
            <w:r w:rsidRPr="004B42DC">
              <w:rPr>
                <w:sz w:val="24"/>
                <w:szCs w:val="24"/>
              </w:rPr>
              <w:t>5</w:t>
            </w:r>
          </w:p>
        </w:tc>
        <w:tc>
          <w:tcPr>
            <w:tcW w:w="1891" w:type="dxa"/>
          </w:tcPr>
          <w:p w:rsidR="00952E06" w:rsidRPr="004B42DC" w:rsidRDefault="00952E06" w:rsidP="00BA1C53">
            <w:pPr>
              <w:jc w:val="center"/>
              <w:rPr>
                <w:sz w:val="24"/>
                <w:szCs w:val="24"/>
              </w:rPr>
            </w:pPr>
            <w:r w:rsidRPr="004B42DC">
              <w:rPr>
                <w:sz w:val="24"/>
                <w:szCs w:val="24"/>
              </w:rPr>
              <w:t>6</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1</w:t>
            </w:r>
          </w:p>
        </w:tc>
        <w:tc>
          <w:tcPr>
            <w:tcW w:w="4371" w:type="dxa"/>
          </w:tcPr>
          <w:p w:rsidR="00654790" w:rsidRPr="004B42DC" w:rsidRDefault="00654790" w:rsidP="003D3A3D">
            <w:pPr>
              <w:shd w:val="clear" w:color="auto" w:fill="FFFFFF"/>
              <w:jc w:val="both"/>
              <w:rPr>
                <w:sz w:val="24"/>
                <w:szCs w:val="24"/>
              </w:rPr>
            </w:pPr>
            <w:r w:rsidRPr="004B42DC">
              <w:rPr>
                <w:sz w:val="24"/>
                <w:szCs w:val="24"/>
              </w:rPr>
              <w:t xml:space="preserve">Розробка та забезпечення реалізації місцевих програм підтримки підприємництва на 2019-2020 роки </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 рік</w:t>
            </w:r>
          </w:p>
        </w:tc>
        <w:tc>
          <w:tcPr>
            <w:tcW w:w="3850" w:type="dxa"/>
          </w:tcPr>
          <w:p w:rsidR="00654790" w:rsidRPr="004B42DC" w:rsidRDefault="00654790" w:rsidP="003D3A3D">
            <w:pPr>
              <w:jc w:val="both"/>
              <w:rPr>
                <w:sz w:val="24"/>
                <w:szCs w:val="24"/>
              </w:rPr>
            </w:pP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2</w:t>
            </w:r>
          </w:p>
        </w:tc>
        <w:tc>
          <w:tcPr>
            <w:tcW w:w="4371" w:type="dxa"/>
            <w:vAlign w:val="center"/>
          </w:tcPr>
          <w:p w:rsidR="00654790" w:rsidRPr="004B42DC" w:rsidRDefault="00654790" w:rsidP="00332F29">
            <w:pPr>
              <w:ind w:right="90"/>
              <w:jc w:val="both"/>
              <w:rPr>
                <w:sz w:val="24"/>
                <w:szCs w:val="24"/>
              </w:rPr>
            </w:pPr>
            <w:r w:rsidRPr="004B42DC">
              <w:rPr>
                <w:sz w:val="24"/>
                <w:szCs w:val="24"/>
              </w:rPr>
              <w:t xml:space="preserve">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на умовах оренди, лізингу, викупу </w:t>
            </w:r>
          </w:p>
          <w:p w:rsidR="00E34B43" w:rsidRPr="004B42DC" w:rsidRDefault="00E34B43" w:rsidP="00332F29">
            <w:pPr>
              <w:ind w:right="90"/>
              <w:jc w:val="both"/>
              <w:rPr>
                <w:b/>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3D3A3D">
            <w:pPr>
              <w:jc w:val="both"/>
              <w:rPr>
                <w:b/>
                <w:sz w:val="24"/>
                <w:szCs w:val="24"/>
              </w:rPr>
            </w:pPr>
            <w:r w:rsidRPr="004B42DC">
              <w:rPr>
                <w:rStyle w:val="Web"/>
              </w:rPr>
              <w:t>Райдержадміністрації, органи місцевого самоврядування</w:t>
            </w:r>
          </w:p>
        </w:tc>
        <w:tc>
          <w:tcPr>
            <w:tcW w:w="1849" w:type="dxa"/>
          </w:tcPr>
          <w:p w:rsidR="00654790" w:rsidRPr="004B42DC" w:rsidRDefault="00654790" w:rsidP="00BA1C53">
            <w:pPr>
              <w:jc w:val="center"/>
              <w:rPr>
                <w:b/>
                <w:sz w:val="24"/>
                <w:szCs w:val="24"/>
              </w:rPr>
            </w:pPr>
            <w:r w:rsidRPr="004B42DC">
              <w:rPr>
                <w:b/>
                <w:sz w:val="24"/>
                <w:szCs w:val="24"/>
              </w:rPr>
              <w:t>-</w:t>
            </w:r>
          </w:p>
        </w:tc>
        <w:tc>
          <w:tcPr>
            <w:tcW w:w="1891" w:type="dxa"/>
          </w:tcPr>
          <w:p w:rsidR="00654790" w:rsidRPr="004B42DC" w:rsidRDefault="00654790" w:rsidP="00BA1C53">
            <w:pPr>
              <w:jc w:val="center"/>
              <w:rPr>
                <w:b/>
                <w:sz w:val="24"/>
                <w:szCs w:val="24"/>
              </w:rPr>
            </w:pPr>
            <w:r w:rsidRPr="004B42DC">
              <w:rPr>
                <w:b/>
                <w:sz w:val="24"/>
                <w:szCs w:val="24"/>
              </w:rPr>
              <w:t>-</w:t>
            </w:r>
          </w:p>
        </w:tc>
      </w:tr>
      <w:tr w:rsidR="00654790" w:rsidRPr="004B42DC" w:rsidTr="00BA1C53">
        <w:tc>
          <w:tcPr>
            <w:tcW w:w="518" w:type="dxa"/>
          </w:tcPr>
          <w:p w:rsidR="00654790" w:rsidRPr="004B42DC" w:rsidRDefault="007E2DCF" w:rsidP="00BA1C53">
            <w:pPr>
              <w:jc w:val="center"/>
              <w:rPr>
                <w:sz w:val="24"/>
                <w:szCs w:val="24"/>
              </w:rPr>
            </w:pPr>
            <w:r w:rsidRPr="004B42DC">
              <w:rPr>
                <w:sz w:val="24"/>
                <w:szCs w:val="24"/>
              </w:rPr>
              <w:t>3</w:t>
            </w:r>
          </w:p>
        </w:tc>
        <w:tc>
          <w:tcPr>
            <w:tcW w:w="4371" w:type="dxa"/>
          </w:tcPr>
          <w:p w:rsidR="00654790" w:rsidRPr="004B42DC" w:rsidRDefault="00654790" w:rsidP="00E34B43">
            <w:pPr>
              <w:jc w:val="both"/>
              <w:rPr>
                <w:sz w:val="24"/>
                <w:szCs w:val="24"/>
              </w:rPr>
            </w:pPr>
            <w:r w:rsidRPr="004B42DC">
              <w:rPr>
                <w:rStyle w:val="Web0"/>
              </w:rPr>
              <w:t xml:space="preserve">Проведення аукціонів з продажу прав оренди на земельні ділянки </w:t>
            </w:r>
            <w:r w:rsidRPr="004B42DC">
              <w:rPr>
                <w:sz w:val="24"/>
                <w:szCs w:val="24"/>
              </w:rPr>
              <w:t>під будівництво об’єктів підприємницької діяльності, у тому числі для ведення фермерського господарства</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b/>
                <w:sz w:val="24"/>
                <w:szCs w:val="24"/>
              </w:rPr>
            </w:pPr>
            <w:r w:rsidRPr="004B42DC">
              <w:rPr>
                <w:sz w:val="24"/>
                <w:szCs w:val="24"/>
              </w:rPr>
              <w:t>2019-2020 роки</w:t>
            </w:r>
          </w:p>
        </w:tc>
        <w:tc>
          <w:tcPr>
            <w:tcW w:w="3850" w:type="dxa"/>
          </w:tcPr>
          <w:p w:rsidR="00654790" w:rsidRPr="004B42DC" w:rsidRDefault="00654790" w:rsidP="00E34B43">
            <w:pPr>
              <w:jc w:val="both"/>
              <w:rPr>
                <w:rStyle w:val="Web"/>
              </w:rPr>
            </w:pPr>
            <w:r w:rsidRPr="004B42DC">
              <w:rPr>
                <w:sz w:val="24"/>
                <w:szCs w:val="24"/>
              </w:rPr>
              <w:t xml:space="preserve">Департамент економічного розвитку, промисловості та інфраструктури облдержадміністрації, Головне управління </w:t>
            </w:r>
            <w:proofErr w:type="spellStart"/>
            <w:r w:rsidRPr="004B42DC">
              <w:rPr>
                <w:sz w:val="24"/>
                <w:szCs w:val="24"/>
              </w:rPr>
              <w:t>Держгеокадастру</w:t>
            </w:r>
            <w:proofErr w:type="spellEnd"/>
            <w:r w:rsidRPr="004B42DC">
              <w:rPr>
                <w:sz w:val="24"/>
                <w:szCs w:val="24"/>
              </w:rPr>
              <w:t xml:space="preserve"> в області,</w:t>
            </w:r>
            <w:r w:rsidRPr="004B42DC">
              <w:rPr>
                <w:rStyle w:val="Web"/>
              </w:rPr>
              <w:t xml:space="preserve"> райдержадміністрації, органи місцевого самоврядування</w:t>
            </w:r>
          </w:p>
          <w:p w:rsidR="00E34B43" w:rsidRPr="004B42DC" w:rsidRDefault="00E34B43" w:rsidP="00E34B43">
            <w:pPr>
              <w:jc w:val="both"/>
              <w:rPr>
                <w:sz w:val="24"/>
                <w:szCs w:val="24"/>
              </w:rPr>
            </w:pPr>
          </w:p>
        </w:tc>
        <w:tc>
          <w:tcPr>
            <w:tcW w:w="1849" w:type="dxa"/>
          </w:tcPr>
          <w:p w:rsidR="00654790" w:rsidRPr="004B42DC" w:rsidRDefault="00654790" w:rsidP="00BA1C53">
            <w:pPr>
              <w:jc w:val="center"/>
              <w:rPr>
                <w:b/>
                <w:sz w:val="24"/>
                <w:szCs w:val="24"/>
              </w:rPr>
            </w:pPr>
            <w:r w:rsidRPr="004B42DC">
              <w:rPr>
                <w:b/>
                <w:sz w:val="24"/>
                <w:szCs w:val="24"/>
              </w:rPr>
              <w:t>-</w:t>
            </w:r>
          </w:p>
        </w:tc>
        <w:tc>
          <w:tcPr>
            <w:tcW w:w="1891" w:type="dxa"/>
          </w:tcPr>
          <w:p w:rsidR="00654790" w:rsidRPr="004B42DC" w:rsidRDefault="00654790" w:rsidP="00BA1C53">
            <w:pPr>
              <w:jc w:val="center"/>
              <w:rPr>
                <w:b/>
                <w:sz w:val="24"/>
                <w:szCs w:val="24"/>
              </w:rPr>
            </w:pPr>
            <w:r w:rsidRPr="004B42DC">
              <w:rPr>
                <w:b/>
                <w:sz w:val="24"/>
                <w:szCs w:val="24"/>
              </w:rPr>
              <w:t>-</w:t>
            </w:r>
          </w:p>
        </w:tc>
      </w:tr>
      <w:tr w:rsidR="00654790" w:rsidRPr="004B42DC" w:rsidTr="00BA1C53">
        <w:tc>
          <w:tcPr>
            <w:tcW w:w="518" w:type="dxa"/>
          </w:tcPr>
          <w:p w:rsidR="00654790" w:rsidRPr="004B42DC" w:rsidRDefault="004B42DC" w:rsidP="00BA1C53">
            <w:pPr>
              <w:jc w:val="center"/>
              <w:rPr>
                <w:sz w:val="24"/>
                <w:szCs w:val="24"/>
              </w:rPr>
            </w:pPr>
            <w:r w:rsidRPr="004B42DC">
              <w:rPr>
                <w:sz w:val="24"/>
                <w:szCs w:val="24"/>
              </w:rPr>
              <w:lastRenderedPageBreak/>
              <w:t>4</w:t>
            </w:r>
          </w:p>
        </w:tc>
        <w:tc>
          <w:tcPr>
            <w:tcW w:w="4371" w:type="dxa"/>
          </w:tcPr>
          <w:p w:rsidR="00654790" w:rsidRPr="004B42DC" w:rsidRDefault="00654790" w:rsidP="001975A8">
            <w:pPr>
              <w:jc w:val="both"/>
              <w:rPr>
                <w:rStyle w:val="Web0"/>
              </w:rPr>
            </w:pPr>
            <w:r w:rsidRPr="004B42DC">
              <w:rPr>
                <w:sz w:val="24"/>
                <w:szCs w:val="24"/>
              </w:rPr>
              <w:t>Проведення інформаційної кампанії з метою залучення суб’єктів малого і середнього підприємництва до виконання державних і ре</w:t>
            </w:r>
            <w:r w:rsidR="001975A8">
              <w:rPr>
                <w:sz w:val="24"/>
                <w:szCs w:val="24"/>
              </w:rPr>
              <w:t>гіональних (місцевих) замовлень</w:t>
            </w:r>
            <w:r w:rsidRPr="004B42DC">
              <w:rPr>
                <w:sz w:val="24"/>
                <w:szCs w:val="24"/>
              </w:rPr>
              <w:t xml:space="preserve"> закупівлі товарів, робіт та послуг через електронну систему публічних закупівель </w:t>
            </w:r>
            <w:proofErr w:type="spellStart"/>
            <w:r w:rsidRPr="004B42DC">
              <w:rPr>
                <w:sz w:val="24"/>
                <w:szCs w:val="24"/>
              </w:rPr>
              <w:t>Prozorro</w:t>
            </w:r>
            <w:proofErr w:type="spellEnd"/>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b/>
                <w:sz w:val="24"/>
                <w:szCs w:val="24"/>
              </w:rPr>
            </w:pPr>
            <w:r w:rsidRPr="004B42DC">
              <w:rPr>
                <w:sz w:val="24"/>
                <w:szCs w:val="24"/>
              </w:rPr>
              <w:t>2019-2020 роки</w:t>
            </w:r>
          </w:p>
        </w:tc>
        <w:tc>
          <w:tcPr>
            <w:tcW w:w="3850" w:type="dxa"/>
          </w:tcPr>
          <w:p w:rsidR="00654790" w:rsidRPr="004B42DC" w:rsidRDefault="00654790" w:rsidP="004B42DC">
            <w:pPr>
              <w:jc w:val="both"/>
              <w:rPr>
                <w:b/>
                <w:sz w:val="24"/>
                <w:szCs w:val="24"/>
              </w:rPr>
            </w:pPr>
            <w:r w:rsidRPr="004B42DC">
              <w:rPr>
                <w:sz w:val="24"/>
                <w:szCs w:val="24"/>
              </w:rPr>
              <w:t xml:space="preserve">Департамент економічного розвитку, промисловості та інфраструктури, інші структурні підрозділи облдержадміністрації, </w:t>
            </w: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5</w:t>
            </w:r>
          </w:p>
        </w:tc>
        <w:tc>
          <w:tcPr>
            <w:tcW w:w="4371" w:type="dxa"/>
          </w:tcPr>
          <w:p w:rsidR="00654790" w:rsidRPr="004B42DC" w:rsidRDefault="00654790" w:rsidP="004B42DC">
            <w:pPr>
              <w:widowControl w:val="0"/>
              <w:ind w:firstLine="34"/>
              <w:jc w:val="both"/>
              <w:rPr>
                <w:sz w:val="24"/>
                <w:szCs w:val="24"/>
              </w:rPr>
            </w:pPr>
            <w:r w:rsidRPr="004B42DC">
              <w:rPr>
                <w:bCs/>
                <w:sz w:val="24"/>
                <w:szCs w:val="24"/>
              </w:rPr>
              <w:t xml:space="preserve">Організація та проведення для зареєстрованих безробітних навчання з основ підприємницької діяльності за професіями і напрямками, </w:t>
            </w:r>
            <w:r w:rsidR="004B42DC">
              <w:rPr>
                <w:bCs/>
                <w:sz w:val="24"/>
                <w:szCs w:val="24"/>
              </w:rPr>
              <w:t>орієнтов</w:t>
            </w:r>
            <w:r w:rsidRPr="004B42DC">
              <w:rPr>
                <w:bCs/>
                <w:sz w:val="24"/>
                <w:szCs w:val="24"/>
              </w:rPr>
              <w:t xml:space="preserve">аними на </w:t>
            </w:r>
            <w:proofErr w:type="spellStart"/>
            <w:r w:rsidRPr="004B42DC">
              <w:rPr>
                <w:bCs/>
                <w:sz w:val="24"/>
                <w:szCs w:val="24"/>
              </w:rPr>
              <w:t>самозайнятість</w:t>
            </w:r>
            <w:proofErr w:type="spellEnd"/>
            <w:r w:rsidRPr="004B42DC">
              <w:rPr>
                <w:bCs/>
                <w:sz w:val="24"/>
                <w:szCs w:val="24"/>
              </w:rPr>
              <w:t xml:space="preserve"> та під конкретне замовлення роботодавців</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rPr>
                <w:sz w:val="24"/>
                <w:szCs w:val="24"/>
              </w:rPr>
            </w:pPr>
            <w:r w:rsidRPr="004B42DC">
              <w:rPr>
                <w:sz w:val="24"/>
                <w:szCs w:val="24"/>
              </w:rPr>
              <w:t>Обласна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6</w:t>
            </w:r>
          </w:p>
        </w:tc>
        <w:tc>
          <w:tcPr>
            <w:tcW w:w="4371" w:type="dxa"/>
          </w:tcPr>
          <w:p w:rsidR="00654790" w:rsidRPr="004B42DC" w:rsidRDefault="00654790" w:rsidP="004B42DC">
            <w:pPr>
              <w:shd w:val="clear" w:color="auto" w:fill="FFFFFF"/>
              <w:jc w:val="both"/>
              <w:rPr>
                <w:sz w:val="24"/>
                <w:szCs w:val="24"/>
              </w:rPr>
            </w:pPr>
            <w:r w:rsidRPr="004B42DC">
              <w:rPr>
                <w:bCs/>
                <w:sz w:val="24"/>
                <w:szCs w:val="24"/>
                <w:bdr w:val="none" w:sz="0" w:space="0" w:color="auto" w:frame="1"/>
                <w:lang w:eastAsia="uk-UA"/>
              </w:rPr>
              <w:t>Упровадження електронних сервісів службою зайнятості з метою пошуку вакансій та резюме</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rPr>
                <w:sz w:val="24"/>
                <w:szCs w:val="24"/>
              </w:rPr>
            </w:pPr>
            <w:r w:rsidRPr="004B42DC">
              <w:rPr>
                <w:sz w:val="24"/>
                <w:szCs w:val="24"/>
              </w:rPr>
              <w:t>Обласний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7</w:t>
            </w:r>
          </w:p>
        </w:tc>
        <w:tc>
          <w:tcPr>
            <w:tcW w:w="4371" w:type="dxa"/>
          </w:tcPr>
          <w:p w:rsidR="00654790" w:rsidRPr="004B42DC" w:rsidRDefault="00654790" w:rsidP="004B42DC">
            <w:pPr>
              <w:ind w:left="-35" w:right="-25"/>
              <w:jc w:val="both"/>
              <w:rPr>
                <w:bCs/>
                <w:sz w:val="24"/>
                <w:szCs w:val="24"/>
              </w:rPr>
            </w:pPr>
            <w:r w:rsidRPr="004B42DC">
              <w:rPr>
                <w:bCs/>
                <w:sz w:val="24"/>
                <w:szCs w:val="24"/>
              </w:rPr>
              <w:t>Розвиток інфраструктури підтримки народних промислів та ремісництва</w:t>
            </w:r>
          </w:p>
          <w:p w:rsidR="00654790" w:rsidRPr="004B42DC" w:rsidRDefault="00654790" w:rsidP="00BA1C53">
            <w:pPr>
              <w:ind w:left="-35" w:right="-25"/>
              <w:rPr>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4B42DC">
            <w:pPr>
              <w:ind w:left="2" w:right="12"/>
              <w:jc w:val="both"/>
              <w:rPr>
                <w:sz w:val="24"/>
                <w:szCs w:val="24"/>
              </w:rPr>
            </w:pPr>
            <w:r w:rsidRPr="004B42DC">
              <w:rPr>
                <w:sz w:val="24"/>
                <w:szCs w:val="24"/>
              </w:rPr>
              <w:t xml:space="preserve">Управління культури, національностей, релігій та туризму облдержадміністрації, райдержадміністрації, </w:t>
            </w:r>
            <w:r w:rsidRPr="004B42DC">
              <w:rPr>
                <w:rStyle w:val="Web"/>
              </w:rPr>
              <w:t>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8</w:t>
            </w:r>
          </w:p>
        </w:tc>
        <w:tc>
          <w:tcPr>
            <w:tcW w:w="4371" w:type="dxa"/>
          </w:tcPr>
          <w:p w:rsidR="00654790" w:rsidRPr="004B42DC" w:rsidRDefault="00654790" w:rsidP="004B42DC">
            <w:pPr>
              <w:widowControl w:val="0"/>
              <w:jc w:val="both"/>
              <w:rPr>
                <w:sz w:val="24"/>
                <w:szCs w:val="24"/>
              </w:rPr>
            </w:pPr>
            <w:r w:rsidRPr="004B42DC">
              <w:rPr>
                <w:sz w:val="24"/>
                <w:szCs w:val="24"/>
              </w:rPr>
              <w:t>Проведення робіт з оцінки відповідності продукції та систем управління якістю для підвищення якості продукції, яка виробляється суб’єктами малого та середнього підприємництва</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9</w:t>
            </w:r>
          </w:p>
        </w:tc>
        <w:tc>
          <w:tcPr>
            <w:tcW w:w="4371" w:type="dxa"/>
          </w:tcPr>
          <w:p w:rsidR="00654790" w:rsidRPr="004B42DC" w:rsidRDefault="00654790" w:rsidP="004B42DC">
            <w:pPr>
              <w:widowControl w:val="0"/>
              <w:jc w:val="both"/>
              <w:rPr>
                <w:sz w:val="24"/>
                <w:szCs w:val="24"/>
              </w:rPr>
            </w:pPr>
            <w:r w:rsidRPr="004B42DC">
              <w:rPr>
                <w:sz w:val="24"/>
                <w:szCs w:val="24"/>
              </w:rPr>
              <w:t xml:space="preserve">Розміщення та актуалізація на офіційному </w:t>
            </w:r>
            <w:proofErr w:type="spellStart"/>
            <w:r w:rsidRPr="004B42DC">
              <w:rPr>
                <w:sz w:val="24"/>
                <w:szCs w:val="24"/>
              </w:rPr>
              <w:t>веб-сайті</w:t>
            </w:r>
            <w:proofErr w:type="spellEnd"/>
            <w:r w:rsidRPr="004B42DC">
              <w:rPr>
                <w:sz w:val="24"/>
                <w:szCs w:val="24"/>
              </w:rPr>
              <w:t xml:space="preserve">, в ЗМІ інформаційних матеріалів щодо основ чинного законодавства у сфері </w:t>
            </w:r>
            <w:r w:rsidRPr="004B42DC">
              <w:rPr>
                <w:sz w:val="24"/>
                <w:szCs w:val="24"/>
              </w:rPr>
              <w:lastRenderedPageBreak/>
              <w:t>метрології, підтвердження і оцінки відповідності, стандартизації, випробувань продукції</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10</w:t>
            </w:r>
          </w:p>
        </w:tc>
        <w:tc>
          <w:tcPr>
            <w:tcW w:w="4371" w:type="dxa"/>
          </w:tcPr>
          <w:p w:rsidR="004B42DC" w:rsidRPr="001975A8" w:rsidRDefault="00654790" w:rsidP="004B42DC">
            <w:pPr>
              <w:widowControl w:val="0"/>
              <w:jc w:val="both"/>
              <w:rPr>
                <w:sz w:val="23"/>
                <w:szCs w:val="23"/>
              </w:rPr>
            </w:pPr>
            <w:r w:rsidRPr="001975A8">
              <w:rPr>
                <w:sz w:val="23"/>
                <w:szCs w:val="23"/>
              </w:rPr>
              <w:t>Проведення просвітницької та роз’яснювальної роботи</w:t>
            </w:r>
            <w:r w:rsidR="004B42DC" w:rsidRPr="001975A8">
              <w:rPr>
                <w:sz w:val="23"/>
                <w:szCs w:val="23"/>
              </w:rPr>
              <w:t>:</w:t>
            </w:r>
          </w:p>
          <w:p w:rsidR="00654790" w:rsidRPr="001975A8" w:rsidRDefault="00654790" w:rsidP="004B42DC">
            <w:pPr>
              <w:widowControl w:val="0"/>
              <w:ind w:firstLine="223"/>
              <w:jc w:val="both"/>
              <w:rPr>
                <w:sz w:val="23"/>
                <w:szCs w:val="23"/>
              </w:rPr>
            </w:pPr>
            <w:r w:rsidRPr="001975A8">
              <w:rPr>
                <w:sz w:val="23"/>
                <w:szCs w:val="23"/>
              </w:rPr>
              <w:t>щодо добровільної сертифікації та оцінки відповідності продукції вимогам діючих технічних регламентів</w:t>
            </w:r>
            <w:r w:rsidR="004B42DC" w:rsidRPr="001975A8">
              <w:rPr>
                <w:sz w:val="23"/>
                <w:szCs w:val="23"/>
              </w:rPr>
              <w:t>;</w:t>
            </w:r>
          </w:p>
          <w:p w:rsidR="004B42DC" w:rsidRPr="004B42DC" w:rsidRDefault="004B42DC" w:rsidP="001975A8">
            <w:pPr>
              <w:widowControl w:val="0"/>
              <w:ind w:firstLine="223"/>
              <w:jc w:val="both"/>
              <w:rPr>
                <w:sz w:val="24"/>
                <w:szCs w:val="24"/>
              </w:rPr>
            </w:pPr>
            <w:r w:rsidRPr="001975A8">
              <w:rPr>
                <w:sz w:val="23"/>
                <w:szCs w:val="23"/>
              </w:rPr>
              <w:t>з питань забезпечення єдності вимірювань при здійсненні підприємницької практики у законодавчо регульованих сферах (щодо впровадження та експлуатаці</w:t>
            </w:r>
            <w:r w:rsidR="001975A8" w:rsidRPr="001975A8">
              <w:rPr>
                <w:sz w:val="23"/>
                <w:szCs w:val="23"/>
              </w:rPr>
              <w:t>ї засобів вимірювальної техніки</w:t>
            </w:r>
            <w:r w:rsidRPr="001975A8">
              <w:rPr>
                <w:sz w:val="23"/>
                <w:szCs w:val="23"/>
              </w:rPr>
              <w:t>) з метою досягнення цілей щодо якості продукції (послуг)</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4B42DC">
            <w:pPr>
              <w:jc w:val="both"/>
              <w:rPr>
                <w:sz w:val="24"/>
                <w:szCs w:val="24"/>
              </w:rPr>
            </w:pPr>
            <w:proofErr w:type="spellStart"/>
            <w:r w:rsidRPr="004B42DC">
              <w:rPr>
                <w:snapToGrid w:val="0"/>
                <w:sz w:val="24"/>
                <w:szCs w:val="24"/>
              </w:rPr>
              <w:t>ДП</w:t>
            </w:r>
            <w:proofErr w:type="spellEnd"/>
            <w:r w:rsidRPr="004B42DC">
              <w:rPr>
                <w:snapToGrid w:val="0"/>
                <w:sz w:val="24"/>
                <w:szCs w:val="24"/>
              </w:rPr>
              <w:t xml:space="preserve"> </w:t>
            </w:r>
            <w:proofErr w:type="spellStart"/>
            <w:r w:rsidRPr="004B42DC">
              <w:rPr>
                <w:snapToGrid w:val="0"/>
                <w:sz w:val="24"/>
                <w:szCs w:val="24"/>
              </w:rPr>
              <w:t>“Хмельницький</w:t>
            </w:r>
            <w:proofErr w:type="spellEnd"/>
            <w:r w:rsidRPr="004B42DC">
              <w:rPr>
                <w:snapToGrid w:val="0"/>
                <w:sz w:val="24"/>
                <w:szCs w:val="24"/>
              </w:rPr>
              <w:t xml:space="preserve"> науково-виробничий центр стандартизації, метрології та </w:t>
            </w:r>
            <w:proofErr w:type="spellStart"/>
            <w:r w:rsidRPr="004B42DC">
              <w:rPr>
                <w:snapToGrid w:val="0"/>
                <w:sz w:val="24"/>
                <w:szCs w:val="24"/>
              </w:rPr>
              <w:t>сертифікації”</w:t>
            </w:r>
            <w:proofErr w:type="spellEnd"/>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11</w:t>
            </w:r>
          </w:p>
        </w:tc>
        <w:tc>
          <w:tcPr>
            <w:tcW w:w="4371" w:type="dxa"/>
          </w:tcPr>
          <w:p w:rsidR="00654790" w:rsidRPr="004B42DC" w:rsidRDefault="00654790" w:rsidP="004B42DC">
            <w:pPr>
              <w:shd w:val="clear" w:color="auto" w:fill="FFFFFF"/>
              <w:jc w:val="both"/>
              <w:rPr>
                <w:sz w:val="24"/>
                <w:szCs w:val="24"/>
              </w:rPr>
            </w:pPr>
            <w:r w:rsidRPr="004B42DC">
              <w:rPr>
                <w:sz w:val="24"/>
                <w:szCs w:val="24"/>
              </w:rPr>
              <w:t>Популяризація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A903D1">
            <w:pPr>
              <w:jc w:val="both"/>
              <w:rPr>
                <w:sz w:val="24"/>
                <w:szCs w:val="24"/>
              </w:rPr>
            </w:pPr>
            <w:r w:rsidRPr="004B42DC">
              <w:rPr>
                <w:sz w:val="24"/>
                <w:szCs w:val="24"/>
              </w:rPr>
              <w:t>Департамент соціального захисту населення,</w:t>
            </w:r>
            <w:r w:rsidRPr="004B42DC">
              <w:rPr>
                <w:color w:val="0070C0"/>
                <w:sz w:val="24"/>
                <w:szCs w:val="24"/>
              </w:rPr>
              <w:t xml:space="preserve"> </w:t>
            </w:r>
            <w:r w:rsidRPr="004B42DC">
              <w:rPr>
                <w:sz w:val="24"/>
                <w:szCs w:val="24"/>
              </w:rPr>
              <w:t xml:space="preserve">управління молоді </w:t>
            </w:r>
            <w:r w:rsidR="00A903D1">
              <w:rPr>
                <w:sz w:val="24"/>
                <w:szCs w:val="24"/>
              </w:rPr>
              <w:t xml:space="preserve">та </w:t>
            </w:r>
            <w:r w:rsidRPr="004B42DC">
              <w:rPr>
                <w:sz w:val="24"/>
                <w:szCs w:val="24"/>
              </w:rPr>
              <w:t>спорту облдержадміністрації,   обласна служба зайнятості,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12</w:t>
            </w:r>
          </w:p>
        </w:tc>
        <w:tc>
          <w:tcPr>
            <w:tcW w:w="4371" w:type="dxa"/>
          </w:tcPr>
          <w:p w:rsidR="006C3789" w:rsidRPr="004B42DC" w:rsidRDefault="00654790" w:rsidP="006C3789">
            <w:pPr>
              <w:shd w:val="clear" w:color="auto" w:fill="FFFFFF"/>
              <w:jc w:val="both"/>
              <w:rPr>
                <w:sz w:val="24"/>
                <w:szCs w:val="24"/>
              </w:rPr>
            </w:pPr>
            <w:r w:rsidRPr="004B42DC">
              <w:rPr>
                <w:sz w:val="24"/>
                <w:szCs w:val="24"/>
              </w:rPr>
              <w:t>Проведення інформаційно-роз’яснювальної роботи серед сільського населення, виробників сільськогосподарської продукції з популяризації розвитку фермерства  та сільськогосподарської кооперації</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jc w:val="both"/>
              <w:rPr>
                <w:sz w:val="24"/>
                <w:szCs w:val="24"/>
              </w:rPr>
            </w:pPr>
            <w:r w:rsidRPr="004B42DC">
              <w:rPr>
                <w:sz w:val="24"/>
                <w:szCs w:val="24"/>
              </w:rPr>
              <w:t>Департамент агропромислового розвитку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13</w:t>
            </w:r>
          </w:p>
        </w:tc>
        <w:tc>
          <w:tcPr>
            <w:tcW w:w="4371" w:type="dxa"/>
          </w:tcPr>
          <w:p w:rsidR="00654790" w:rsidRPr="004B42DC" w:rsidRDefault="00654790" w:rsidP="008F2333">
            <w:pPr>
              <w:shd w:val="clear" w:color="auto" w:fill="FFFFFF"/>
              <w:jc w:val="both"/>
              <w:rPr>
                <w:sz w:val="24"/>
                <w:szCs w:val="24"/>
              </w:rPr>
            </w:pPr>
            <w:r w:rsidRPr="004B42DC">
              <w:rPr>
                <w:sz w:val="24"/>
                <w:szCs w:val="24"/>
              </w:rPr>
              <w:t xml:space="preserve">Сприяння доступності дорадчих послуг для суб’єктів підприємництва у сільській місцевості </w:t>
            </w:r>
          </w:p>
          <w:p w:rsidR="00654790" w:rsidRPr="004B42DC" w:rsidRDefault="00654790" w:rsidP="00BA1C53">
            <w:pPr>
              <w:shd w:val="clear" w:color="auto" w:fill="FFFFFF"/>
              <w:rPr>
                <w:sz w:val="24"/>
                <w:szCs w:val="24"/>
              </w:rPr>
            </w:pP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1975A8" w:rsidRDefault="00654790" w:rsidP="008F2333">
            <w:pPr>
              <w:jc w:val="both"/>
              <w:rPr>
                <w:sz w:val="23"/>
                <w:szCs w:val="23"/>
              </w:rPr>
            </w:pPr>
            <w:r w:rsidRPr="001975A8">
              <w:rPr>
                <w:sz w:val="23"/>
                <w:szCs w:val="23"/>
              </w:rPr>
              <w:t>Департамент агропромислового розвитку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14</w:t>
            </w:r>
          </w:p>
        </w:tc>
        <w:tc>
          <w:tcPr>
            <w:tcW w:w="4371" w:type="dxa"/>
          </w:tcPr>
          <w:p w:rsidR="00654790" w:rsidRPr="004B42DC" w:rsidRDefault="00654790" w:rsidP="00A4699B">
            <w:pPr>
              <w:shd w:val="clear" w:color="auto" w:fill="FFFFFF"/>
              <w:jc w:val="both"/>
              <w:rPr>
                <w:sz w:val="24"/>
                <w:szCs w:val="24"/>
              </w:rPr>
            </w:pPr>
            <w:r w:rsidRPr="004B42DC">
              <w:rPr>
                <w:sz w:val="24"/>
                <w:szCs w:val="24"/>
              </w:rPr>
              <w:t>Розширення мережі фірмової торгівлі місцевих товаровиробників у містах (селищах) області</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C73DAB" w:rsidRPr="004B42DC" w:rsidRDefault="00654790" w:rsidP="00A4699B">
            <w:pPr>
              <w:jc w:val="both"/>
              <w:rPr>
                <w:sz w:val="24"/>
                <w:szCs w:val="24"/>
              </w:rPr>
            </w:pPr>
            <w:r w:rsidRPr="004B42DC">
              <w:rPr>
                <w:sz w:val="24"/>
                <w:szCs w:val="24"/>
              </w:rPr>
              <w:t>Департамент економіки, промисловості та інфраструктури облдержадміністрації, 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15</w:t>
            </w:r>
          </w:p>
        </w:tc>
        <w:tc>
          <w:tcPr>
            <w:tcW w:w="4371" w:type="dxa"/>
          </w:tcPr>
          <w:p w:rsidR="00C73DAB" w:rsidRPr="004B42DC" w:rsidRDefault="00654790" w:rsidP="009C2030">
            <w:pPr>
              <w:widowControl w:val="0"/>
              <w:ind w:right="57"/>
              <w:jc w:val="both"/>
              <w:rPr>
                <w:sz w:val="24"/>
                <w:szCs w:val="24"/>
              </w:rPr>
            </w:pPr>
            <w:r w:rsidRPr="004B42DC">
              <w:rPr>
                <w:sz w:val="24"/>
                <w:szCs w:val="24"/>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16</w:t>
            </w:r>
          </w:p>
        </w:tc>
        <w:tc>
          <w:tcPr>
            <w:tcW w:w="4371" w:type="dxa"/>
          </w:tcPr>
          <w:p w:rsidR="00C73DAB" w:rsidRPr="004B42DC" w:rsidRDefault="00654790" w:rsidP="009C2030">
            <w:pPr>
              <w:widowControl w:val="0"/>
              <w:ind w:right="57"/>
              <w:jc w:val="both"/>
              <w:rPr>
                <w:sz w:val="24"/>
                <w:szCs w:val="24"/>
              </w:rPr>
            </w:pPr>
            <w:r w:rsidRPr="004B42DC">
              <w:rPr>
                <w:sz w:val="24"/>
                <w:szCs w:val="24"/>
              </w:rPr>
              <w:t>Активізація співпраці між суб’єктами підприємництва та професійно-технічними закладами з метою адаптації навчальних програм до потреб ринку праці, у тому числі шляхом проведення профорієнтаційних заходів</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17</w:t>
            </w:r>
          </w:p>
        </w:tc>
        <w:tc>
          <w:tcPr>
            <w:tcW w:w="4371" w:type="dxa"/>
          </w:tcPr>
          <w:p w:rsidR="00C73DAB" w:rsidRPr="00C73DAB" w:rsidRDefault="00654790" w:rsidP="009C2030">
            <w:pPr>
              <w:ind w:right="-25"/>
              <w:jc w:val="both"/>
              <w:rPr>
                <w:bCs/>
                <w:sz w:val="24"/>
                <w:szCs w:val="24"/>
              </w:rPr>
            </w:pPr>
            <w:r w:rsidRPr="004B42DC">
              <w:rPr>
                <w:bCs/>
                <w:sz w:val="24"/>
                <w:szCs w:val="24"/>
              </w:rPr>
              <w:t>Сприяння професійно-технічному навчанню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9C2030">
            <w:pPr>
              <w:ind w:left="2"/>
              <w:jc w:val="both"/>
              <w:rPr>
                <w:sz w:val="24"/>
                <w:szCs w:val="24"/>
              </w:rPr>
            </w:pPr>
            <w:r w:rsidRPr="004B42DC">
              <w:rPr>
                <w:sz w:val="24"/>
                <w:szCs w:val="24"/>
              </w:rPr>
              <w:t>Департамент освіти і науки облдержадміністрації</w:t>
            </w:r>
            <w:r w:rsidR="00C73DAB">
              <w:rPr>
                <w:sz w:val="24"/>
                <w:szCs w:val="24"/>
              </w:rPr>
              <w:t>, обласна служба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7E2DCF">
            <w:pPr>
              <w:jc w:val="center"/>
              <w:rPr>
                <w:sz w:val="24"/>
                <w:szCs w:val="24"/>
              </w:rPr>
            </w:pPr>
            <w:r>
              <w:rPr>
                <w:sz w:val="24"/>
                <w:szCs w:val="24"/>
              </w:rPr>
              <w:t>18</w:t>
            </w:r>
          </w:p>
        </w:tc>
        <w:tc>
          <w:tcPr>
            <w:tcW w:w="4371" w:type="dxa"/>
          </w:tcPr>
          <w:p w:rsidR="00654790" w:rsidRDefault="00654790" w:rsidP="00C73DAB">
            <w:pPr>
              <w:ind w:left="-35" w:right="-25"/>
              <w:jc w:val="both"/>
              <w:rPr>
                <w:sz w:val="24"/>
                <w:szCs w:val="24"/>
              </w:rPr>
            </w:pPr>
            <w:r w:rsidRPr="004B42DC">
              <w:rPr>
                <w:sz w:val="24"/>
                <w:szCs w:val="24"/>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p w:rsidR="001975A8" w:rsidRPr="004B42DC" w:rsidRDefault="001975A8" w:rsidP="00C73DAB">
            <w:pPr>
              <w:ind w:left="-35" w:right="-25"/>
              <w:jc w:val="both"/>
              <w:rPr>
                <w:sz w:val="24"/>
                <w:szCs w:val="24"/>
              </w:rPr>
            </w:pP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tcPr>
          <w:p w:rsidR="00654790" w:rsidRPr="004B42DC" w:rsidRDefault="00654790" w:rsidP="00C73DAB">
            <w:pPr>
              <w:ind w:right="11"/>
              <w:jc w:val="both"/>
              <w:rPr>
                <w:sz w:val="24"/>
                <w:szCs w:val="24"/>
              </w:rPr>
            </w:pPr>
            <w:r w:rsidRPr="004B42DC">
              <w:rPr>
                <w:sz w:val="24"/>
                <w:szCs w:val="24"/>
              </w:rPr>
              <w:t xml:space="preserve">Департамент освіти і науки облдержадміністрації, </w:t>
            </w:r>
            <w:proofErr w:type="spellStart"/>
            <w:r w:rsidRPr="004B42DC">
              <w:rPr>
                <w:sz w:val="24"/>
                <w:szCs w:val="24"/>
              </w:rPr>
              <w:t>загально</w:t>
            </w:r>
            <w:r w:rsidR="00C73DAB">
              <w:rPr>
                <w:sz w:val="24"/>
                <w:szCs w:val="24"/>
              </w:rPr>
              <w:t>-</w:t>
            </w:r>
            <w:r w:rsidRPr="004B42DC">
              <w:rPr>
                <w:sz w:val="24"/>
                <w:szCs w:val="24"/>
              </w:rPr>
              <w:t>освітні</w:t>
            </w:r>
            <w:proofErr w:type="spellEnd"/>
            <w:r w:rsidRPr="004B42DC">
              <w:rPr>
                <w:sz w:val="24"/>
                <w:szCs w:val="24"/>
              </w:rPr>
              <w:t>, професійно-технічні та вищі навчальні заклади освіти</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lastRenderedPageBreak/>
              <w:t>19</w:t>
            </w:r>
          </w:p>
        </w:tc>
        <w:tc>
          <w:tcPr>
            <w:tcW w:w="4371" w:type="dxa"/>
          </w:tcPr>
          <w:p w:rsidR="00654790" w:rsidRPr="004B42DC" w:rsidRDefault="00654790" w:rsidP="00C73DAB">
            <w:pPr>
              <w:shd w:val="clear" w:color="auto" w:fill="FFFFFF"/>
              <w:jc w:val="both"/>
              <w:rPr>
                <w:color w:val="0070C0"/>
                <w:sz w:val="24"/>
                <w:szCs w:val="24"/>
              </w:rPr>
            </w:pPr>
            <w:r w:rsidRPr="004B42DC">
              <w:rPr>
                <w:sz w:val="24"/>
                <w:szCs w:val="24"/>
              </w:rPr>
              <w:t>Організація проведення заходів (конференції, с</w:t>
            </w:r>
            <w:r w:rsidR="00E6449F">
              <w:rPr>
                <w:sz w:val="24"/>
                <w:szCs w:val="24"/>
              </w:rPr>
              <w:t xml:space="preserve">емінари, наради, </w:t>
            </w:r>
            <w:proofErr w:type="spellStart"/>
            <w:r w:rsidR="00E6449F">
              <w:rPr>
                <w:sz w:val="24"/>
                <w:szCs w:val="24"/>
              </w:rPr>
              <w:t>“круглі</w:t>
            </w:r>
            <w:proofErr w:type="spellEnd"/>
            <w:r w:rsidR="00E6449F">
              <w:rPr>
                <w:sz w:val="24"/>
                <w:szCs w:val="24"/>
              </w:rPr>
              <w:t xml:space="preserve"> </w:t>
            </w:r>
            <w:proofErr w:type="spellStart"/>
            <w:r w:rsidR="00E6449F">
              <w:rPr>
                <w:sz w:val="24"/>
                <w:szCs w:val="24"/>
              </w:rPr>
              <w:t>столи”</w:t>
            </w:r>
            <w:proofErr w:type="spellEnd"/>
            <w:r w:rsidRPr="004B42DC">
              <w:rPr>
                <w:sz w:val="24"/>
                <w:szCs w:val="24"/>
              </w:rPr>
              <w:t xml:space="preserve"> тощо) для підвищення кваліфікації посадових осіб органів державної влади, місцевого самоврядування, що реалізують державну політику підтримки підприємництва </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C73DAB">
            <w:pPr>
              <w:jc w:val="both"/>
              <w:rPr>
                <w:sz w:val="24"/>
                <w:szCs w:val="24"/>
              </w:rPr>
            </w:pPr>
            <w:r w:rsidRPr="004B42DC">
              <w:rPr>
                <w:sz w:val="24"/>
                <w:szCs w:val="24"/>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20</w:t>
            </w:r>
          </w:p>
        </w:tc>
        <w:tc>
          <w:tcPr>
            <w:tcW w:w="4371" w:type="dxa"/>
          </w:tcPr>
          <w:p w:rsidR="00654790" w:rsidRPr="004B42DC" w:rsidRDefault="00654790" w:rsidP="00C73DAB">
            <w:pPr>
              <w:ind w:left="57" w:right="57"/>
              <w:jc w:val="both"/>
              <w:rPr>
                <w:sz w:val="24"/>
                <w:szCs w:val="24"/>
              </w:rPr>
            </w:pPr>
            <w:r w:rsidRPr="004B42DC">
              <w:rPr>
                <w:sz w:val="24"/>
                <w:szCs w:val="24"/>
              </w:rPr>
              <w:t xml:space="preserve">Забезпечення функціонування інформаційної служби </w:t>
            </w:r>
            <w:proofErr w:type="spellStart"/>
            <w:r w:rsidRPr="004B42DC">
              <w:rPr>
                <w:sz w:val="24"/>
                <w:szCs w:val="24"/>
              </w:rPr>
              <w:t>“гаряча</w:t>
            </w:r>
            <w:proofErr w:type="spellEnd"/>
            <w:r w:rsidRPr="004B42DC">
              <w:rPr>
                <w:sz w:val="24"/>
                <w:szCs w:val="24"/>
              </w:rPr>
              <w:t xml:space="preserve"> телефонна </w:t>
            </w:r>
            <w:proofErr w:type="spellStart"/>
            <w:r w:rsidRPr="004B42DC">
              <w:rPr>
                <w:sz w:val="24"/>
                <w:szCs w:val="24"/>
              </w:rPr>
              <w:t>лінія”</w:t>
            </w:r>
            <w:proofErr w:type="spellEnd"/>
            <w:r w:rsidRPr="004B42DC">
              <w:rPr>
                <w:sz w:val="24"/>
                <w:szCs w:val="24"/>
              </w:rPr>
              <w:t>, налагодж</w:t>
            </w:r>
            <w:r w:rsidR="004B42DC">
              <w:rPr>
                <w:sz w:val="24"/>
                <w:szCs w:val="24"/>
              </w:rPr>
              <w:t>ення роботи громадських приймале</w:t>
            </w:r>
            <w:r w:rsidRPr="004B42DC">
              <w:rPr>
                <w:sz w:val="24"/>
                <w:szCs w:val="24"/>
              </w:rPr>
              <w:t>нь та консультаційних центрів</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vAlign w:val="center"/>
          </w:tcPr>
          <w:p w:rsidR="00654790" w:rsidRPr="004B42DC" w:rsidRDefault="00654790" w:rsidP="00C73DAB">
            <w:pPr>
              <w:jc w:val="both"/>
              <w:rPr>
                <w:b/>
                <w:sz w:val="24"/>
                <w:szCs w:val="24"/>
              </w:rPr>
            </w:pPr>
            <w:r w:rsidRPr="004B42DC">
              <w:rPr>
                <w:sz w:val="24"/>
                <w:szCs w:val="24"/>
              </w:rPr>
              <w:t>Відділ роботи із зверненнями громадян апарату облдержадміністрації,</w:t>
            </w:r>
            <w:r w:rsidRPr="004B42DC">
              <w:rPr>
                <w:b/>
                <w:sz w:val="24"/>
                <w:szCs w:val="24"/>
              </w:rPr>
              <w:t xml:space="preserve"> </w:t>
            </w:r>
            <w:r w:rsidRPr="004B42DC">
              <w:rPr>
                <w:sz w:val="24"/>
                <w:szCs w:val="24"/>
              </w:rPr>
              <w:t xml:space="preserve">головні управління Державної фіскальної служби України, Пенсійного фонду України, </w:t>
            </w:r>
            <w:proofErr w:type="spellStart"/>
            <w:r w:rsidRPr="004B42DC">
              <w:rPr>
                <w:rStyle w:val="Web"/>
              </w:rPr>
              <w:t>Держгеокадастру</w:t>
            </w:r>
            <w:proofErr w:type="spellEnd"/>
            <w:r w:rsidRPr="004B42DC">
              <w:rPr>
                <w:rStyle w:val="Web"/>
              </w:rPr>
              <w:t xml:space="preserve"> в</w:t>
            </w:r>
            <w:r w:rsidRPr="004B42DC">
              <w:rPr>
                <w:sz w:val="24"/>
                <w:szCs w:val="24"/>
              </w:rPr>
              <w:t xml:space="preserve"> області, </w:t>
            </w:r>
            <w:r w:rsidRPr="004B42DC">
              <w:rPr>
                <w:rStyle w:val="Web"/>
              </w:rPr>
              <w:t>обласний центр зайнятості</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21</w:t>
            </w:r>
          </w:p>
        </w:tc>
        <w:tc>
          <w:tcPr>
            <w:tcW w:w="4371" w:type="dxa"/>
          </w:tcPr>
          <w:p w:rsidR="00654790" w:rsidRPr="004B42DC" w:rsidRDefault="00654790" w:rsidP="00E6449F">
            <w:pPr>
              <w:ind w:left="57" w:right="57"/>
              <w:jc w:val="both"/>
              <w:rPr>
                <w:sz w:val="24"/>
                <w:szCs w:val="24"/>
              </w:rPr>
            </w:pPr>
            <w:r w:rsidRPr="004B42DC">
              <w:rPr>
                <w:sz w:val="24"/>
                <w:szCs w:val="24"/>
              </w:rPr>
              <w:t xml:space="preserve">Сприяння розвитку бізнес-центрів та інших елементів інфраструктури малого та середнього підприємництва, у тому числі на базі навчальних закладів </w:t>
            </w:r>
          </w:p>
        </w:tc>
        <w:tc>
          <w:tcPr>
            <w:tcW w:w="2371" w:type="dxa"/>
          </w:tcPr>
          <w:p w:rsidR="00654790" w:rsidRPr="004B42DC" w:rsidRDefault="00654790" w:rsidP="00BA1C53">
            <w:pPr>
              <w:jc w:val="center"/>
              <w:rPr>
                <w:sz w:val="24"/>
                <w:szCs w:val="24"/>
              </w:rPr>
            </w:pPr>
          </w:p>
          <w:p w:rsidR="00654790" w:rsidRPr="004B42DC" w:rsidRDefault="00654790" w:rsidP="00BA1C53">
            <w:pPr>
              <w:jc w:val="center"/>
              <w:rPr>
                <w:sz w:val="24"/>
                <w:szCs w:val="24"/>
              </w:rPr>
            </w:pPr>
          </w:p>
          <w:p w:rsidR="00654790" w:rsidRPr="004B42DC" w:rsidRDefault="00654790" w:rsidP="00BA1C53">
            <w:pPr>
              <w:jc w:val="center"/>
              <w:rPr>
                <w:sz w:val="24"/>
                <w:szCs w:val="24"/>
              </w:rPr>
            </w:pPr>
            <w:r w:rsidRPr="004B42DC">
              <w:rPr>
                <w:sz w:val="24"/>
                <w:szCs w:val="24"/>
              </w:rPr>
              <w:t>2019-2020 роки</w:t>
            </w:r>
          </w:p>
        </w:tc>
        <w:tc>
          <w:tcPr>
            <w:tcW w:w="3850" w:type="dxa"/>
            <w:vAlign w:val="center"/>
          </w:tcPr>
          <w:p w:rsidR="00654790" w:rsidRPr="004B42DC" w:rsidRDefault="00654790" w:rsidP="00E6449F">
            <w:pPr>
              <w:jc w:val="both"/>
              <w:rPr>
                <w:sz w:val="24"/>
                <w:szCs w:val="24"/>
              </w:rPr>
            </w:pPr>
            <w:r w:rsidRPr="004B42DC">
              <w:rPr>
                <w:sz w:val="24"/>
                <w:szCs w:val="24"/>
              </w:rPr>
              <w:t xml:space="preserve">Департамент економічного розвитку, промисловості та інфраструктури, інші структурні підрозділи облдержадміністрації, </w:t>
            </w:r>
            <w:r w:rsidRPr="004B42DC">
              <w:rPr>
                <w:rStyle w:val="Web"/>
              </w:rPr>
              <w:t>райдержадміністрації, 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r w:rsidR="00654790" w:rsidRPr="004B42DC" w:rsidTr="00BA1C53">
        <w:tc>
          <w:tcPr>
            <w:tcW w:w="518" w:type="dxa"/>
          </w:tcPr>
          <w:p w:rsidR="00654790" w:rsidRPr="004B42DC" w:rsidRDefault="004B42DC" w:rsidP="00BA1C53">
            <w:pPr>
              <w:jc w:val="center"/>
              <w:rPr>
                <w:sz w:val="24"/>
                <w:szCs w:val="24"/>
              </w:rPr>
            </w:pPr>
            <w:r>
              <w:rPr>
                <w:sz w:val="24"/>
                <w:szCs w:val="24"/>
              </w:rPr>
              <w:t>22</w:t>
            </w:r>
          </w:p>
        </w:tc>
        <w:tc>
          <w:tcPr>
            <w:tcW w:w="4371" w:type="dxa"/>
          </w:tcPr>
          <w:p w:rsidR="00654790" w:rsidRPr="004B42DC" w:rsidRDefault="00654790" w:rsidP="00BA1C53">
            <w:pPr>
              <w:ind w:right="-25"/>
              <w:rPr>
                <w:sz w:val="24"/>
                <w:szCs w:val="24"/>
              </w:rPr>
            </w:pPr>
            <w:r w:rsidRPr="004B42DC">
              <w:rPr>
                <w:sz w:val="24"/>
                <w:szCs w:val="24"/>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2371" w:type="dxa"/>
          </w:tcPr>
          <w:p w:rsidR="00654790" w:rsidRPr="004B42DC" w:rsidRDefault="00654790" w:rsidP="00BA1C53">
            <w:pPr>
              <w:ind w:left="57" w:right="57"/>
              <w:jc w:val="center"/>
              <w:rPr>
                <w:sz w:val="24"/>
                <w:szCs w:val="24"/>
              </w:rPr>
            </w:pPr>
          </w:p>
          <w:p w:rsidR="00654790" w:rsidRPr="004B42DC" w:rsidRDefault="00654790" w:rsidP="00BA1C53">
            <w:pPr>
              <w:ind w:left="57" w:right="57"/>
              <w:jc w:val="center"/>
              <w:rPr>
                <w:sz w:val="24"/>
                <w:szCs w:val="24"/>
              </w:rPr>
            </w:pPr>
            <w:r w:rsidRPr="004B42DC">
              <w:rPr>
                <w:sz w:val="24"/>
                <w:szCs w:val="24"/>
              </w:rPr>
              <w:t>2019-2020 роки</w:t>
            </w:r>
          </w:p>
        </w:tc>
        <w:tc>
          <w:tcPr>
            <w:tcW w:w="3850" w:type="dxa"/>
          </w:tcPr>
          <w:p w:rsidR="00654790" w:rsidRPr="004B42DC" w:rsidRDefault="00654790" w:rsidP="00BA1C53">
            <w:pPr>
              <w:ind w:right="12"/>
              <w:rPr>
                <w:sz w:val="24"/>
                <w:szCs w:val="24"/>
              </w:rPr>
            </w:pPr>
            <w:r w:rsidRPr="004B42DC">
              <w:rPr>
                <w:sz w:val="24"/>
                <w:szCs w:val="24"/>
              </w:rPr>
              <w:t xml:space="preserve">Управління молоді і спорту  облдержадміністрації, райдержадміністрації, </w:t>
            </w:r>
            <w:r w:rsidRPr="004B42DC">
              <w:rPr>
                <w:rStyle w:val="Web"/>
              </w:rPr>
              <w:t>органи місцевого самоврядування</w:t>
            </w:r>
          </w:p>
        </w:tc>
        <w:tc>
          <w:tcPr>
            <w:tcW w:w="1849" w:type="dxa"/>
          </w:tcPr>
          <w:p w:rsidR="00654790" w:rsidRPr="004B42DC" w:rsidRDefault="00654790" w:rsidP="00BA1C53">
            <w:pPr>
              <w:ind w:left="-108" w:right="57"/>
              <w:jc w:val="center"/>
              <w:rPr>
                <w:b/>
                <w:sz w:val="24"/>
                <w:szCs w:val="24"/>
              </w:rPr>
            </w:pPr>
            <w:r w:rsidRPr="004B42DC">
              <w:rPr>
                <w:b/>
                <w:sz w:val="24"/>
                <w:szCs w:val="24"/>
              </w:rPr>
              <w:t>-</w:t>
            </w:r>
          </w:p>
        </w:tc>
        <w:tc>
          <w:tcPr>
            <w:tcW w:w="1891" w:type="dxa"/>
          </w:tcPr>
          <w:p w:rsidR="00654790" w:rsidRPr="004B42DC" w:rsidRDefault="00654790" w:rsidP="00BA1C53">
            <w:pPr>
              <w:spacing w:line="216" w:lineRule="auto"/>
              <w:ind w:left="57" w:right="57"/>
              <w:jc w:val="center"/>
              <w:rPr>
                <w:b/>
                <w:bCs/>
                <w:sz w:val="24"/>
                <w:szCs w:val="24"/>
              </w:rPr>
            </w:pPr>
            <w:r w:rsidRPr="004B42DC">
              <w:rPr>
                <w:b/>
                <w:bCs/>
                <w:sz w:val="24"/>
                <w:szCs w:val="24"/>
              </w:rPr>
              <w:t>-</w:t>
            </w:r>
          </w:p>
        </w:tc>
      </w:tr>
    </w:tbl>
    <w:p w:rsidR="00654790" w:rsidRPr="00130258" w:rsidRDefault="00654790" w:rsidP="00654790"/>
    <w:p w:rsidR="00654790" w:rsidRPr="001975A8" w:rsidRDefault="00654790" w:rsidP="00654790">
      <w:pPr>
        <w:ind w:left="110"/>
        <w:rPr>
          <w:sz w:val="24"/>
          <w:szCs w:val="24"/>
        </w:rPr>
      </w:pPr>
      <w:r w:rsidRPr="001975A8">
        <w:rPr>
          <w:sz w:val="24"/>
          <w:szCs w:val="24"/>
        </w:rPr>
        <w:t>Заступник директора Департаменту економічного розвитку,</w:t>
      </w:r>
    </w:p>
    <w:p w:rsidR="00654790" w:rsidRPr="001975A8" w:rsidRDefault="00654790" w:rsidP="00654790">
      <w:pPr>
        <w:ind w:left="110"/>
        <w:rPr>
          <w:sz w:val="24"/>
          <w:szCs w:val="24"/>
        </w:rPr>
      </w:pPr>
      <w:r w:rsidRPr="001975A8">
        <w:rPr>
          <w:sz w:val="24"/>
          <w:szCs w:val="24"/>
        </w:rPr>
        <w:t xml:space="preserve"> промисловості та інфраструктури облдержадміністрації                                                                                                               А. Грабовський</w:t>
      </w:r>
    </w:p>
    <w:p w:rsidR="00654790" w:rsidRPr="00130258" w:rsidRDefault="00654790" w:rsidP="00654790">
      <w:pPr>
        <w:rPr>
          <w:color w:val="FF0000"/>
        </w:rPr>
      </w:pPr>
    </w:p>
    <w:p w:rsidR="00104CD3" w:rsidRDefault="00104CD3" w:rsidP="00F01E5F">
      <w:pPr>
        <w:tabs>
          <w:tab w:val="left" w:pos="720"/>
        </w:tabs>
        <w:spacing w:line="240" w:lineRule="exact"/>
        <w:ind w:firstLine="720"/>
        <w:jc w:val="center"/>
        <w:rPr>
          <w:b/>
          <w:bCs/>
          <w:lang w:eastAsia="uk-UA"/>
        </w:rPr>
      </w:pPr>
    </w:p>
    <w:p w:rsidR="00654790" w:rsidRDefault="00654790" w:rsidP="00F01E5F">
      <w:pPr>
        <w:tabs>
          <w:tab w:val="left" w:pos="720"/>
        </w:tabs>
        <w:spacing w:line="240" w:lineRule="exact"/>
        <w:ind w:firstLine="720"/>
        <w:jc w:val="center"/>
        <w:rPr>
          <w:b/>
          <w:bCs/>
          <w:lang w:eastAsia="uk-UA"/>
        </w:rPr>
      </w:pPr>
    </w:p>
    <w:p w:rsidR="00104CD3" w:rsidRDefault="00104CD3" w:rsidP="003F1BC7">
      <w:pPr>
        <w:tabs>
          <w:tab w:val="left" w:pos="4195"/>
        </w:tabs>
        <w:autoSpaceDE w:val="0"/>
        <w:autoSpaceDN w:val="0"/>
        <w:adjustRightInd w:val="0"/>
        <w:jc w:val="right"/>
      </w:pPr>
      <w:r>
        <w:t>Таблиця</w:t>
      </w:r>
    </w:p>
    <w:p w:rsidR="00104CD3" w:rsidRDefault="00104CD3" w:rsidP="00D17AB6">
      <w:pPr>
        <w:tabs>
          <w:tab w:val="left" w:pos="4195"/>
        </w:tabs>
        <w:autoSpaceDE w:val="0"/>
        <w:autoSpaceDN w:val="0"/>
        <w:adjustRightInd w:val="0"/>
        <w:jc w:val="center"/>
        <w:rPr>
          <w:b/>
          <w:bCs/>
        </w:rPr>
      </w:pPr>
      <w:r>
        <w:rPr>
          <w:b/>
          <w:bCs/>
        </w:rPr>
        <w:t xml:space="preserve">Окремі очікувані показники розвитку малого та середнього підприємництва Хмельницької області </w:t>
      </w:r>
    </w:p>
    <w:p w:rsidR="00104CD3" w:rsidRDefault="00104CD3" w:rsidP="00D17AB6">
      <w:pPr>
        <w:tabs>
          <w:tab w:val="left" w:pos="4195"/>
        </w:tabs>
        <w:autoSpaceDE w:val="0"/>
        <w:autoSpaceDN w:val="0"/>
        <w:adjustRightInd w:val="0"/>
        <w:jc w:val="center"/>
        <w:rPr>
          <w:b/>
          <w:bCs/>
        </w:rPr>
      </w:pPr>
      <w:r w:rsidRPr="00516E26">
        <w:rPr>
          <w:b/>
          <w:bCs/>
        </w:rPr>
        <w:t>у 201</w:t>
      </w:r>
      <w:r>
        <w:rPr>
          <w:b/>
          <w:bCs/>
        </w:rPr>
        <w:t>8</w:t>
      </w:r>
      <w:r w:rsidRPr="00516E26">
        <w:rPr>
          <w:b/>
          <w:bCs/>
        </w:rPr>
        <w:t xml:space="preserve"> ро</w:t>
      </w:r>
      <w:r>
        <w:rPr>
          <w:b/>
          <w:bCs/>
        </w:rPr>
        <w:t xml:space="preserve">ці та прогнозні показники </w:t>
      </w:r>
      <w:r w:rsidRPr="00516E26">
        <w:rPr>
          <w:b/>
          <w:bCs/>
        </w:rPr>
        <w:t>на 201</w:t>
      </w:r>
      <w:r>
        <w:rPr>
          <w:b/>
          <w:bCs/>
        </w:rPr>
        <w:t>9</w:t>
      </w:r>
      <w:r w:rsidRPr="00516E26">
        <w:rPr>
          <w:b/>
          <w:bCs/>
        </w:rPr>
        <w:t>-20</w:t>
      </w:r>
      <w:r>
        <w:rPr>
          <w:b/>
          <w:bCs/>
        </w:rPr>
        <w:t>20</w:t>
      </w:r>
      <w:r w:rsidRPr="00516E26">
        <w:rPr>
          <w:b/>
          <w:bCs/>
        </w:rPr>
        <w:t xml:space="preserve"> роки</w:t>
      </w:r>
    </w:p>
    <w:p w:rsidR="00104CD3" w:rsidRDefault="00104CD3" w:rsidP="00D17AB6">
      <w:pPr>
        <w:tabs>
          <w:tab w:val="left" w:pos="4195"/>
        </w:tabs>
        <w:autoSpaceDE w:val="0"/>
        <w:autoSpaceDN w:val="0"/>
        <w:adjustRightInd w:val="0"/>
        <w:jc w:val="both"/>
        <w:rPr>
          <w:rFonts w:ascii="Arial" w:hAnsi="Arial" w:cs="Arial"/>
          <w:sz w:val="26"/>
          <w:szCs w:val="26"/>
        </w:rPr>
      </w:pPr>
    </w:p>
    <w:p w:rsidR="00104CD3" w:rsidRDefault="00104CD3" w:rsidP="00D17AB6">
      <w:pPr>
        <w:tabs>
          <w:tab w:val="left" w:pos="4195"/>
        </w:tabs>
        <w:autoSpaceDE w:val="0"/>
        <w:autoSpaceDN w:val="0"/>
        <w:adjustRightInd w:val="0"/>
        <w:jc w:val="both"/>
        <w:rPr>
          <w:rFonts w:ascii="Arial" w:hAnsi="Arial" w:cs="Arial"/>
          <w:sz w:val="26"/>
          <w:szCs w:val="26"/>
        </w:rPr>
      </w:pPr>
    </w:p>
    <w:tbl>
      <w:tblPr>
        <w:tblW w:w="149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6"/>
        <w:gridCol w:w="1334"/>
        <w:gridCol w:w="1454"/>
        <w:gridCol w:w="1587"/>
        <w:gridCol w:w="1582"/>
        <w:gridCol w:w="1846"/>
      </w:tblGrid>
      <w:tr w:rsidR="00104CD3" w:rsidRPr="005C6389">
        <w:trPr>
          <w:trHeight w:val="179"/>
        </w:trPr>
        <w:tc>
          <w:tcPr>
            <w:tcW w:w="7166" w:type="dxa"/>
            <w:vAlign w:val="center"/>
          </w:tcPr>
          <w:p w:rsidR="00104CD3" w:rsidRPr="005C6389" w:rsidRDefault="00104CD3" w:rsidP="007C63F2">
            <w:pPr>
              <w:pStyle w:val="a"/>
              <w:numPr>
                <w:ilvl w:val="0"/>
                <w:numId w:val="0"/>
              </w:numPr>
              <w:jc w:val="center"/>
              <w:rPr>
                <w:b/>
                <w:bCs/>
              </w:rPr>
            </w:pPr>
            <w:r w:rsidRPr="005C6389">
              <w:rPr>
                <w:b/>
                <w:bCs/>
              </w:rPr>
              <w:t>Показники</w:t>
            </w:r>
          </w:p>
        </w:tc>
        <w:tc>
          <w:tcPr>
            <w:tcW w:w="1334" w:type="dxa"/>
          </w:tcPr>
          <w:p w:rsidR="00104CD3" w:rsidRPr="005C6389" w:rsidRDefault="00104CD3" w:rsidP="007C63F2">
            <w:pPr>
              <w:pStyle w:val="a"/>
              <w:numPr>
                <w:ilvl w:val="0"/>
                <w:numId w:val="0"/>
              </w:numPr>
              <w:jc w:val="center"/>
              <w:rPr>
                <w:b/>
                <w:bCs/>
              </w:rPr>
            </w:pPr>
            <w:r w:rsidRPr="005C6389">
              <w:rPr>
                <w:b/>
                <w:bCs/>
              </w:rPr>
              <w:t>Одиниця виміру</w:t>
            </w:r>
          </w:p>
        </w:tc>
        <w:tc>
          <w:tcPr>
            <w:tcW w:w="1454" w:type="dxa"/>
          </w:tcPr>
          <w:p w:rsidR="00104CD3" w:rsidRPr="005C6389" w:rsidRDefault="00104CD3" w:rsidP="007C63F2">
            <w:pPr>
              <w:pStyle w:val="a"/>
              <w:numPr>
                <w:ilvl w:val="0"/>
                <w:numId w:val="0"/>
              </w:numPr>
              <w:jc w:val="center"/>
              <w:rPr>
                <w:b/>
                <w:bCs/>
              </w:rPr>
            </w:pPr>
            <w:r w:rsidRPr="005C6389">
              <w:rPr>
                <w:b/>
                <w:bCs/>
              </w:rPr>
              <w:t>201</w:t>
            </w:r>
            <w:r>
              <w:rPr>
                <w:b/>
                <w:bCs/>
              </w:rPr>
              <w:t>8</w:t>
            </w:r>
            <w:r w:rsidRPr="005C6389">
              <w:rPr>
                <w:b/>
                <w:bCs/>
              </w:rPr>
              <w:t xml:space="preserve"> рік (</w:t>
            </w:r>
            <w:proofErr w:type="spellStart"/>
            <w:r w:rsidRPr="005C6389">
              <w:rPr>
                <w:b/>
                <w:bCs/>
              </w:rPr>
              <w:t>очік</w:t>
            </w:r>
            <w:proofErr w:type="spellEnd"/>
            <w:r w:rsidRPr="005C6389">
              <w:rPr>
                <w:b/>
                <w:bCs/>
              </w:rPr>
              <w:t xml:space="preserve">.) </w:t>
            </w:r>
          </w:p>
        </w:tc>
        <w:tc>
          <w:tcPr>
            <w:tcW w:w="1587" w:type="dxa"/>
          </w:tcPr>
          <w:p w:rsidR="00104CD3" w:rsidRPr="005C6389" w:rsidRDefault="00104CD3" w:rsidP="007C63F2">
            <w:pPr>
              <w:pStyle w:val="a"/>
              <w:numPr>
                <w:ilvl w:val="0"/>
                <w:numId w:val="0"/>
              </w:numPr>
              <w:jc w:val="center"/>
              <w:rPr>
                <w:b/>
                <w:bCs/>
              </w:rPr>
            </w:pPr>
            <w:r w:rsidRPr="005C6389">
              <w:rPr>
                <w:b/>
                <w:bCs/>
              </w:rPr>
              <w:t>201</w:t>
            </w:r>
            <w:r>
              <w:rPr>
                <w:b/>
                <w:bCs/>
              </w:rPr>
              <w:t>9</w:t>
            </w:r>
            <w:r w:rsidRPr="005C6389">
              <w:rPr>
                <w:b/>
                <w:bCs/>
              </w:rPr>
              <w:t xml:space="preserve"> рік (</w:t>
            </w:r>
            <w:proofErr w:type="spellStart"/>
            <w:r w:rsidRPr="005C6389">
              <w:rPr>
                <w:b/>
                <w:bCs/>
              </w:rPr>
              <w:t>прогнозн</w:t>
            </w:r>
            <w:proofErr w:type="spellEnd"/>
            <w:r w:rsidRPr="005C6389">
              <w:rPr>
                <w:b/>
                <w:bCs/>
              </w:rPr>
              <w:t xml:space="preserve">.) </w:t>
            </w:r>
          </w:p>
        </w:tc>
        <w:tc>
          <w:tcPr>
            <w:tcW w:w="1582" w:type="dxa"/>
          </w:tcPr>
          <w:p w:rsidR="00104CD3" w:rsidRPr="005C6389" w:rsidRDefault="00104CD3" w:rsidP="007C63F2">
            <w:pPr>
              <w:pStyle w:val="a"/>
              <w:numPr>
                <w:ilvl w:val="0"/>
                <w:numId w:val="0"/>
              </w:numPr>
              <w:jc w:val="center"/>
              <w:rPr>
                <w:b/>
                <w:bCs/>
              </w:rPr>
            </w:pPr>
            <w:r w:rsidRPr="005C6389">
              <w:rPr>
                <w:b/>
                <w:bCs/>
              </w:rPr>
              <w:t>20</w:t>
            </w:r>
            <w:r>
              <w:rPr>
                <w:b/>
                <w:bCs/>
              </w:rPr>
              <w:t>20</w:t>
            </w:r>
            <w:r w:rsidRPr="005C6389">
              <w:rPr>
                <w:b/>
                <w:bCs/>
              </w:rPr>
              <w:t xml:space="preserve"> рік</w:t>
            </w:r>
          </w:p>
          <w:p w:rsidR="00104CD3" w:rsidRPr="005C6389" w:rsidRDefault="00104CD3" w:rsidP="007C63F2">
            <w:pPr>
              <w:pStyle w:val="a"/>
              <w:numPr>
                <w:ilvl w:val="0"/>
                <w:numId w:val="0"/>
              </w:numPr>
              <w:jc w:val="center"/>
              <w:rPr>
                <w:b/>
                <w:bCs/>
              </w:rPr>
            </w:pPr>
            <w:r w:rsidRPr="005C6389">
              <w:rPr>
                <w:b/>
                <w:bCs/>
              </w:rPr>
              <w:t>(</w:t>
            </w:r>
            <w:proofErr w:type="spellStart"/>
            <w:r w:rsidRPr="005C6389">
              <w:rPr>
                <w:b/>
                <w:bCs/>
              </w:rPr>
              <w:t>прогнозн</w:t>
            </w:r>
            <w:proofErr w:type="spellEnd"/>
            <w:r w:rsidRPr="005C6389">
              <w:rPr>
                <w:b/>
                <w:bCs/>
              </w:rPr>
              <w:t>.)</w:t>
            </w:r>
          </w:p>
        </w:tc>
        <w:tc>
          <w:tcPr>
            <w:tcW w:w="1846" w:type="dxa"/>
          </w:tcPr>
          <w:p w:rsidR="00104CD3" w:rsidRPr="005C6389" w:rsidRDefault="00104CD3" w:rsidP="007C63F2">
            <w:pPr>
              <w:pStyle w:val="a"/>
              <w:numPr>
                <w:ilvl w:val="0"/>
                <w:numId w:val="0"/>
              </w:numPr>
              <w:jc w:val="center"/>
              <w:rPr>
                <w:b/>
                <w:bCs/>
              </w:rPr>
            </w:pPr>
            <w:r w:rsidRPr="005C6389">
              <w:rPr>
                <w:b/>
                <w:bCs/>
              </w:rPr>
              <w:t>20</w:t>
            </w:r>
            <w:r>
              <w:rPr>
                <w:b/>
                <w:bCs/>
              </w:rPr>
              <w:t>20</w:t>
            </w:r>
            <w:r w:rsidRPr="005C6389">
              <w:rPr>
                <w:b/>
                <w:bCs/>
              </w:rPr>
              <w:t xml:space="preserve"> рік у % до 201</w:t>
            </w:r>
            <w:r>
              <w:rPr>
                <w:b/>
                <w:bCs/>
              </w:rPr>
              <w:t>8</w:t>
            </w:r>
            <w:r w:rsidRPr="005C6389">
              <w:rPr>
                <w:b/>
                <w:bCs/>
              </w:rPr>
              <w:t xml:space="preserve"> року</w:t>
            </w:r>
          </w:p>
        </w:tc>
      </w:tr>
      <w:tr w:rsidR="00104CD3" w:rsidRPr="005C6389">
        <w:trPr>
          <w:trHeight w:val="179"/>
        </w:trPr>
        <w:tc>
          <w:tcPr>
            <w:tcW w:w="7166" w:type="dxa"/>
          </w:tcPr>
          <w:p w:rsidR="00104CD3" w:rsidRPr="005C6389" w:rsidRDefault="00104CD3" w:rsidP="007C63F2">
            <w:pPr>
              <w:pStyle w:val="a"/>
              <w:numPr>
                <w:ilvl w:val="0"/>
                <w:numId w:val="0"/>
              </w:numPr>
              <w:jc w:val="both"/>
            </w:pPr>
            <w:r w:rsidRPr="005C6389">
              <w:t>1. Кількість діючих малих підприємств</w:t>
            </w:r>
          </w:p>
        </w:tc>
        <w:tc>
          <w:tcPr>
            <w:tcW w:w="1334" w:type="dxa"/>
          </w:tcPr>
          <w:p w:rsidR="00104CD3" w:rsidRPr="005C6389" w:rsidRDefault="00104CD3" w:rsidP="007C63F2">
            <w:pPr>
              <w:pStyle w:val="a"/>
              <w:numPr>
                <w:ilvl w:val="0"/>
                <w:numId w:val="0"/>
              </w:numPr>
              <w:jc w:val="center"/>
            </w:pPr>
            <w:r w:rsidRPr="005C6389">
              <w:t>одиниць</w:t>
            </w:r>
          </w:p>
        </w:tc>
        <w:tc>
          <w:tcPr>
            <w:tcW w:w="1454" w:type="dxa"/>
            <w:vAlign w:val="center"/>
          </w:tcPr>
          <w:p w:rsidR="00104CD3" w:rsidRPr="005C6389" w:rsidRDefault="00104CD3" w:rsidP="007C63F2">
            <w:pPr>
              <w:pStyle w:val="a"/>
              <w:numPr>
                <w:ilvl w:val="0"/>
                <w:numId w:val="0"/>
              </w:numPr>
              <w:jc w:val="center"/>
            </w:pPr>
            <w:r>
              <w:t>12</w:t>
            </w:r>
            <w:r w:rsidRPr="005C6389">
              <w:t>7</w:t>
            </w:r>
            <w:r>
              <w:t>0</w:t>
            </w:r>
            <w:r w:rsidRPr="005C6389">
              <w:t>5</w:t>
            </w:r>
          </w:p>
        </w:tc>
        <w:tc>
          <w:tcPr>
            <w:tcW w:w="1587" w:type="dxa"/>
            <w:vAlign w:val="center"/>
          </w:tcPr>
          <w:p w:rsidR="00104CD3" w:rsidRPr="005C6389" w:rsidRDefault="00104CD3" w:rsidP="007C63F2">
            <w:pPr>
              <w:pStyle w:val="a"/>
              <w:numPr>
                <w:ilvl w:val="0"/>
                <w:numId w:val="0"/>
              </w:numPr>
              <w:jc w:val="center"/>
            </w:pPr>
            <w:r>
              <w:t>128</w:t>
            </w:r>
            <w:r w:rsidRPr="005C6389">
              <w:t>84</w:t>
            </w:r>
          </w:p>
        </w:tc>
        <w:tc>
          <w:tcPr>
            <w:tcW w:w="1582" w:type="dxa"/>
            <w:vAlign w:val="center"/>
          </w:tcPr>
          <w:p w:rsidR="00104CD3" w:rsidRPr="005C6389" w:rsidRDefault="00104CD3" w:rsidP="007C63F2">
            <w:pPr>
              <w:pStyle w:val="a"/>
              <w:numPr>
                <w:ilvl w:val="0"/>
                <w:numId w:val="0"/>
              </w:numPr>
              <w:jc w:val="center"/>
            </w:pPr>
            <w:r>
              <w:t>13100</w:t>
            </w:r>
          </w:p>
        </w:tc>
        <w:tc>
          <w:tcPr>
            <w:tcW w:w="1846" w:type="dxa"/>
            <w:vAlign w:val="center"/>
          </w:tcPr>
          <w:p w:rsidR="00104CD3" w:rsidRPr="005C6389" w:rsidRDefault="00104CD3" w:rsidP="007C63F2">
            <w:pPr>
              <w:pStyle w:val="a"/>
              <w:numPr>
                <w:ilvl w:val="0"/>
                <w:numId w:val="0"/>
              </w:numPr>
              <w:jc w:val="center"/>
            </w:pPr>
            <w:r>
              <w:t>103,0</w:t>
            </w:r>
          </w:p>
        </w:tc>
      </w:tr>
      <w:tr w:rsidR="00104CD3" w:rsidRPr="005C6389">
        <w:trPr>
          <w:trHeight w:val="274"/>
        </w:trPr>
        <w:tc>
          <w:tcPr>
            <w:tcW w:w="7166" w:type="dxa"/>
          </w:tcPr>
          <w:p w:rsidR="00104CD3" w:rsidRPr="005C6389" w:rsidRDefault="00104CD3" w:rsidP="007C63F2">
            <w:pPr>
              <w:pStyle w:val="a"/>
              <w:numPr>
                <w:ilvl w:val="0"/>
                <w:numId w:val="0"/>
              </w:numPr>
              <w:jc w:val="both"/>
            </w:pPr>
            <w:r w:rsidRPr="005C6389">
              <w:t>2. Кількість діючих середніх підприємств</w:t>
            </w:r>
          </w:p>
        </w:tc>
        <w:tc>
          <w:tcPr>
            <w:tcW w:w="1334" w:type="dxa"/>
          </w:tcPr>
          <w:p w:rsidR="00104CD3" w:rsidRPr="005C6389" w:rsidRDefault="00104CD3" w:rsidP="007C63F2">
            <w:pPr>
              <w:pStyle w:val="a"/>
              <w:numPr>
                <w:ilvl w:val="0"/>
                <w:numId w:val="0"/>
              </w:numPr>
              <w:jc w:val="center"/>
            </w:pPr>
            <w:r w:rsidRPr="005C6389">
              <w:t>одиниць</w:t>
            </w:r>
          </w:p>
        </w:tc>
        <w:tc>
          <w:tcPr>
            <w:tcW w:w="1454" w:type="dxa"/>
            <w:vAlign w:val="center"/>
          </w:tcPr>
          <w:p w:rsidR="00104CD3" w:rsidRPr="005C6389" w:rsidRDefault="00104CD3" w:rsidP="007C63F2">
            <w:pPr>
              <w:pStyle w:val="a"/>
              <w:numPr>
                <w:ilvl w:val="0"/>
                <w:numId w:val="0"/>
              </w:numPr>
              <w:jc w:val="center"/>
            </w:pPr>
            <w:r w:rsidRPr="005C6389">
              <w:t>3</w:t>
            </w:r>
            <w:r>
              <w:t>9</w:t>
            </w:r>
            <w:r w:rsidRPr="005C6389">
              <w:t>6</w:t>
            </w:r>
          </w:p>
        </w:tc>
        <w:tc>
          <w:tcPr>
            <w:tcW w:w="1587" w:type="dxa"/>
            <w:vAlign w:val="center"/>
          </w:tcPr>
          <w:p w:rsidR="00104CD3" w:rsidRPr="005C6389" w:rsidRDefault="00104CD3" w:rsidP="007C63F2">
            <w:pPr>
              <w:pStyle w:val="a"/>
              <w:numPr>
                <w:ilvl w:val="0"/>
                <w:numId w:val="0"/>
              </w:numPr>
              <w:jc w:val="center"/>
            </w:pPr>
            <w:r>
              <w:t>4</w:t>
            </w:r>
            <w:r w:rsidRPr="005C6389">
              <w:t>0</w:t>
            </w:r>
            <w:r>
              <w:t>0</w:t>
            </w:r>
          </w:p>
        </w:tc>
        <w:tc>
          <w:tcPr>
            <w:tcW w:w="1582" w:type="dxa"/>
            <w:vAlign w:val="center"/>
          </w:tcPr>
          <w:p w:rsidR="00104CD3" w:rsidRPr="005C6389" w:rsidRDefault="00104CD3" w:rsidP="007C63F2">
            <w:pPr>
              <w:pStyle w:val="a"/>
              <w:numPr>
                <w:ilvl w:val="0"/>
                <w:numId w:val="0"/>
              </w:numPr>
              <w:jc w:val="center"/>
            </w:pPr>
            <w:r>
              <w:t>405</w:t>
            </w:r>
          </w:p>
        </w:tc>
        <w:tc>
          <w:tcPr>
            <w:tcW w:w="1846" w:type="dxa"/>
            <w:vAlign w:val="center"/>
          </w:tcPr>
          <w:p w:rsidR="00104CD3" w:rsidRPr="005C6389" w:rsidRDefault="00104CD3" w:rsidP="007C63F2">
            <w:pPr>
              <w:pStyle w:val="a"/>
              <w:numPr>
                <w:ilvl w:val="0"/>
                <w:numId w:val="0"/>
              </w:numPr>
              <w:jc w:val="center"/>
            </w:pPr>
            <w:r>
              <w:t>102,0</w:t>
            </w:r>
          </w:p>
        </w:tc>
      </w:tr>
      <w:tr w:rsidR="00104CD3" w:rsidRPr="005C6389">
        <w:trPr>
          <w:trHeight w:val="111"/>
        </w:trPr>
        <w:tc>
          <w:tcPr>
            <w:tcW w:w="7166" w:type="dxa"/>
          </w:tcPr>
          <w:p w:rsidR="00104CD3" w:rsidRPr="005C6389" w:rsidRDefault="00104CD3" w:rsidP="007C63F2">
            <w:pPr>
              <w:pStyle w:val="a"/>
              <w:numPr>
                <w:ilvl w:val="0"/>
                <w:numId w:val="0"/>
              </w:numPr>
              <w:jc w:val="both"/>
            </w:pPr>
            <w:r>
              <w:t>3</w:t>
            </w:r>
            <w:r w:rsidRPr="005C6389">
              <w:t>. Кількість діючих фізичних осіб – підприємців (осіб)</w:t>
            </w:r>
          </w:p>
        </w:tc>
        <w:tc>
          <w:tcPr>
            <w:tcW w:w="1334" w:type="dxa"/>
          </w:tcPr>
          <w:p w:rsidR="00104CD3" w:rsidRPr="005C6389" w:rsidRDefault="00104CD3" w:rsidP="007C63F2">
            <w:pPr>
              <w:jc w:val="center"/>
              <w:rPr>
                <w:sz w:val="24"/>
                <w:szCs w:val="24"/>
              </w:rPr>
            </w:pPr>
            <w:r w:rsidRPr="005C6389">
              <w:rPr>
                <w:sz w:val="24"/>
                <w:szCs w:val="24"/>
              </w:rPr>
              <w:t xml:space="preserve"> осіб</w:t>
            </w:r>
          </w:p>
        </w:tc>
        <w:tc>
          <w:tcPr>
            <w:tcW w:w="1454" w:type="dxa"/>
            <w:vAlign w:val="center"/>
          </w:tcPr>
          <w:p w:rsidR="00104CD3" w:rsidRPr="005C6389" w:rsidRDefault="00104CD3" w:rsidP="007C63F2">
            <w:pPr>
              <w:pStyle w:val="a"/>
              <w:numPr>
                <w:ilvl w:val="0"/>
                <w:numId w:val="0"/>
              </w:numPr>
              <w:jc w:val="center"/>
            </w:pPr>
            <w:r w:rsidRPr="005C6389">
              <w:t>5</w:t>
            </w:r>
            <w:r>
              <w:t>2</w:t>
            </w:r>
            <w:r w:rsidRPr="005C6389">
              <w:t>8</w:t>
            </w:r>
            <w:r>
              <w:t>68</w:t>
            </w:r>
          </w:p>
        </w:tc>
        <w:tc>
          <w:tcPr>
            <w:tcW w:w="1587" w:type="dxa"/>
            <w:vAlign w:val="center"/>
          </w:tcPr>
          <w:p w:rsidR="00104CD3" w:rsidRPr="005C6389" w:rsidRDefault="00104CD3" w:rsidP="007C63F2">
            <w:pPr>
              <w:pStyle w:val="a"/>
              <w:numPr>
                <w:ilvl w:val="0"/>
                <w:numId w:val="0"/>
              </w:numPr>
              <w:jc w:val="center"/>
            </w:pPr>
            <w:r w:rsidRPr="005C6389">
              <w:t>5</w:t>
            </w:r>
            <w:r>
              <w:t>3</w:t>
            </w:r>
            <w:r w:rsidRPr="005C6389">
              <w:t>7</w:t>
            </w:r>
            <w:r>
              <w:t>7</w:t>
            </w:r>
            <w:r w:rsidRPr="005C6389">
              <w:t>0</w:t>
            </w:r>
          </w:p>
        </w:tc>
        <w:tc>
          <w:tcPr>
            <w:tcW w:w="1582" w:type="dxa"/>
            <w:vAlign w:val="center"/>
          </w:tcPr>
          <w:p w:rsidR="00104CD3" w:rsidRPr="005C6389" w:rsidRDefault="00104CD3" w:rsidP="007C63F2">
            <w:pPr>
              <w:pStyle w:val="a"/>
              <w:numPr>
                <w:ilvl w:val="0"/>
                <w:numId w:val="0"/>
              </w:numPr>
              <w:jc w:val="center"/>
            </w:pPr>
            <w:r w:rsidRPr="005C6389">
              <w:t>5</w:t>
            </w:r>
            <w:r>
              <w:t>47</w:t>
            </w:r>
            <w:r w:rsidRPr="005C6389">
              <w:t>5</w:t>
            </w:r>
            <w:r>
              <w:t>5</w:t>
            </w:r>
          </w:p>
        </w:tc>
        <w:tc>
          <w:tcPr>
            <w:tcW w:w="1846" w:type="dxa"/>
            <w:vAlign w:val="center"/>
          </w:tcPr>
          <w:p w:rsidR="00104CD3" w:rsidRPr="005C6389" w:rsidRDefault="00104CD3" w:rsidP="007C63F2">
            <w:pPr>
              <w:pStyle w:val="a"/>
              <w:numPr>
                <w:ilvl w:val="0"/>
                <w:numId w:val="0"/>
              </w:numPr>
              <w:jc w:val="center"/>
            </w:pPr>
            <w:r>
              <w:t>103,6</w:t>
            </w:r>
          </w:p>
        </w:tc>
      </w:tr>
      <w:tr w:rsidR="00104CD3" w:rsidRPr="005C6389">
        <w:trPr>
          <w:trHeight w:val="111"/>
        </w:trPr>
        <w:tc>
          <w:tcPr>
            <w:tcW w:w="7166" w:type="dxa"/>
          </w:tcPr>
          <w:p w:rsidR="00104CD3" w:rsidRPr="005C6389" w:rsidRDefault="00104CD3" w:rsidP="007C63F2">
            <w:pPr>
              <w:spacing w:line="233" w:lineRule="auto"/>
              <w:jc w:val="both"/>
              <w:rPr>
                <w:sz w:val="24"/>
                <w:szCs w:val="24"/>
              </w:rPr>
            </w:pPr>
            <w:r>
              <w:rPr>
                <w:sz w:val="24"/>
                <w:szCs w:val="24"/>
              </w:rPr>
              <w:t>4</w:t>
            </w:r>
            <w:r w:rsidRPr="005C6389">
              <w:rPr>
                <w:sz w:val="24"/>
                <w:szCs w:val="24"/>
              </w:rPr>
              <w:t>. Кількість зайнятих працівників у малому підприємництві</w:t>
            </w:r>
          </w:p>
        </w:tc>
        <w:tc>
          <w:tcPr>
            <w:tcW w:w="1334" w:type="dxa"/>
          </w:tcPr>
          <w:p w:rsidR="00104CD3" w:rsidRPr="005C6389" w:rsidRDefault="00104CD3" w:rsidP="007C63F2">
            <w:pPr>
              <w:jc w:val="center"/>
              <w:rPr>
                <w:sz w:val="24"/>
                <w:szCs w:val="24"/>
              </w:rPr>
            </w:pPr>
            <w:r w:rsidRPr="005C6389">
              <w:rPr>
                <w:sz w:val="24"/>
                <w:szCs w:val="24"/>
              </w:rPr>
              <w:t>тис. осіб</w:t>
            </w:r>
          </w:p>
        </w:tc>
        <w:tc>
          <w:tcPr>
            <w:tcW w:w="1454" w:type="dxa"/>
            <w:vAlign w:val="center"/>
          </w:tcPr>
          <w:p w:rsidR="00104CD3" w:rsidRPr="005C6389" w:rsidRDefault="00104CD3" w:rsidP="007C63F2">
            <w:pPr>
              <w:pStyle w:val="a"/>
              <w:numPr>
                <w:ilvl w:val="0"/>
                <w:numId w:val="0"/>
              </w:numPr>
              <w:jc w:val="center"/>
            </w:pPr>
            <w:r>
              <w:t>120,2</w:t>
            </w:r>
          </w:p>
        </w:tc>
        <w:tc>
          <w:tcPr>
            <w:tcW w:w="1587" w:type="dxa"/>
            <w:vAlign w:val="center"/>
          </w:tcPr>
          <w:p w:rsidR="00104CD3" w:rsidRPr="005C6389" w:rsidRDefault="00104CD3" w:rsidP="007C63F2">
            <w:pPr>
              <w:pStyle w:val="a"/>
              <w:numPr>
                <w:ilvl w:val="0"/>
                <w:numId w:val="0"/>
              </w:numPr>
              <w:jc w:val="center"/>
            </w:pPr>
            <w:r w:rsidRPr="005C6389">
              <w:t>12</w:t>
            </w:r>
            <w:r>
              <w:t>0</w:t>
            </w:r>
            <w:r w:rsidRPr="005C6389">
              <w:t>,</w:t>
            </w:r>
            <w:r>
              <w:t>5</w:t>
            </w:r>
          </w:p>
        </w:tc>
        <w:tc>
          <w:tcPr>
            <w:tcW w:w="1582" w:type="dxa"/>
            <w:vAlign w:val="center"/>
          </w:tcPr>
          <w:p w:rsidR="00104CD3" w:rsidRPr="005C6389" w:rsidRDefault="00104CD3" w:rsidP="007C63F2">
            <w:pPr>
              <w:pStyle w:val="a"/>
              <w:numPr>
                <w:ilvl w:val="0"/>
                <w:numId w:val="0"/>
              </w:numPr>
              <w:jc w:val="center"/>
            </w:pPr>
            <w:r w:rsidRPr="005C6389">
              <w:t>12</w:t>
            </w:r>
            <w:r>
              <w:t>1</w:t>
            </w:r>
            <w:r w:rsidRPr="005C6389">
              <w:t>,</w:t>
            </w:r>
            <w:r>
              <w:t>0</w:t>
            </w:r>
          </w:p>
        </w:tc>
        <w:tc>
          <w:tcPr>
            <w:tcW w:w="1846" w:type="dxa"/>
            <w:vAlign w:val="center"/>
          </w:tcPr>
          <w:p w:rsidR="00104CD3" w:rsidRPr="005C6389" w:rsidRDefault="00104CD3" w:rsidP="007C63F2">
            <w:pPr>
              <w:pStyle w:val="a"/>
              <w:numPr>
                <w:ilvl w:val="0"/>
                <w:numId w:val="0"/>
              </w:numPr>
              <w:jc w:val="center"/>
            </w:pPr>
            <w:r>
              <w:t>100,7</w:t>
            </w:r>
          </w:p>
        </w:tc>
      </w:tr>
      <w:tr w:rsidR="00104CD3" w:rsidRPr="005C6389">
        <w:trPr>
          <w:trHeight w:val="111"/>
        </w:trPr>
        <w:tc>
          <w:tcPr>
            <w:tcW w:w="7166" w:type="dxa"/>
          </w:tcPr>
          <w:p w:rsidR="00104CD3" w:rsidRPr="005C6389" w:rsidRDefault="00104CD3" w:rsidP="007C63F2">
            <w:pPr>
              <w:spacing w:line="233" w:lineRule="auto"/>
              <w:jc w:val="both"/>
              <w:rPr>
                <w:sz w:val="24"/>
                <w:szCs w:val="24"/>
              </w:rPr>
            </w:pPr>
            <w:r>
              <w:rPr>
                <w:sz w:val="24"/>
                <w:szCs w:val="24"/>
              </w:rPr>
              <w:t>5</w:t>
            </w:r>
            <w:r w:rsidRPr="005C6389">
              <w:rPr>
                <w:sz w:val="24"/>
                <w:szCs w:val="24"/>
              </w:rPr>
              <w:t>.Кількість зайнятих працівників у середньому підприємництві</w:t>
            </w:r>
          </w:p>
        </w:tc>
        <w:tc>
          <w:tcPr>
            <w:tcW w:w="1334" w:type="dxa"/>
          </w:tcPr>
          <w:p w:rsidR="00104CD3" w:rsidRPr="005C6389" w:rsidRDefault="00104CD3" w:rsidP="007C63F2">
            <w:pPr>
              <w:jc w:val="center"/>
              <w:rPr>
                <w:sz w:val="24"/>
                <w:szCs w:val="24"/>
              </w:rPr>
            </w:pPr>
            <w:r w:rsidRPr="005C6389">
              <w:rPr>
                <w:sz w:val="24"/>
                <w:szCs w:val="24"/>
              </w:rPr>
              <w:t>тис. осіб</w:t>
            </w:r>
          </w:p>
        </w:tc>
        <w:tc>
          <w:tcPr>
            <w:tcW w:w="1454" w:type="dxa"/>
            <w:vAlign w:val="center"/>
          </w:tcPr>
          <w:p w:rsidR="00104CD3" w:rsidRPr="005C6389" w:rsidRDefault="00104CD3" w:rsidP="007C63F2">
            <w:pPr>
              <w:pStyle w:val="a"/>
              <w:numPr>
                <w:ilvl w:val="0"/>
                <w:numId w:val="0"/>
              </w:numPr>
              <w:jc w:val="center"/>
            </w:pPr>
            <w:r>
              <w:t>67</w:t>
            </w:r>
            <w:r w:rsidRPr="005C6389">
              <w:t>,</w:t>
            </w:r>
            <w:r>
              <w:t>4</w:t>
            </w:r>
          </w:p>
        </w:tc>
        <w:tc>
          <w:tcPr>
            <w:tcW w:w="1587" w:type="dxa"/>
            <w:vAlign w:val="center"/>
          </w:tcPr>
          <w:p w:rsidR="00104CD3" w:rsidRPr="005C6389" w:rsidRDefault="00104CD3" w:rsidP="007C63F2">
            <w:pPr>
              <w:pStyle w:val="a"/>
              <w:numPr>
                <w:ilvl w:val="0"/>
                <w:numId w:val="0"/>
              </w:numPr>
              <w:jc w:val="center"/>
            </w:pPr>
            <w:r w:rsidRPr="005C6389">
              <w:t>6</w:t>
            </w:r>
            <w:r>
              <w:t>8</w:t>
            </w:r>
            <w:r w:rsidRPr="005C6389">
              <w:t>,</w:t>
            </w:r>
            <w:r>
              <w:t>3</w:t>
            </w:r>
          </w:p>
        </w:tc>
        <w:tc>
          <w:tcPr>
            <w:tcW w:w="1582" w:type="dxa"/>
            <w:vAlign w:val="center"/>
          </w:tcPr>
          <w:p w:rsidR="00104CD3" w:rsidRPr="005C6389" w:rsidRDefault="00104CD3" w:rsidP="007C63F2">
            <w:pPr>
              <w:pStyle w:val="a"/>
              <w:numPr>
                <w:ilvl w:val="0"/>
                <w:numId w:val="0"/>
              </w:numPr>
              <w:jc w:val="center"/>
            </w:pPr>
            <w:r w:rsidRPr="005C6389">
              <w:t>6</w:t>
            </w:r>
            <w:r>
              <w:t>8</w:t>
            </w:r>
            <w:r w:rsidRPr="005C6389">
              <w:t>,</w:t>
            </w:r>
            <w:r>
              <w:t>9</w:t>
            </w:r>
          </w:p>
        </w:tc>
        <w:tc>
          <w:tcPr>
            <w:tcW w:w="1846" w:type="dxa"/>
            <w:vAlign w:val="center"/>
          </w:tcPr>
          <w:p w:rsidR="00104CD3" w:rsidRPr="005C6389" w:rsidRDefault="00104CD3" w:rsidP="007C63F2">
            <w:pPr>
              <w:pStyle w:val="a"/>
              <w:numPr>
                <w:ilvl w:val="0"/>
                <w:numId w:val="0"/>
              </w:numPr>
              <w:jc w:val="center"/>
            </w:pPr>
            <w:r w:rsidRPr="00983085">
              <w:t>102,2</w:t>
            </w:r>
          </w:p>
        </w:tc>
      </w:tr>
      <w:tr w:rsidR="00104CD3" w:rsidRPr="005C6389">
        <w:trPr>
          <w:trHeight w:val="274"/>
        </w:trPr>
        <w:tc>
          <w:tcPr>
            <w:tcW w:w="7166" w:type="dxa"/>
          </w:tcPr>
          <w:p w:rsidR="00104CD3" w:rsidRPr="005C6389" w:rsidRDefault="00104CD3" w:rsidP="007C63F2">
            <w:pPr>
              <w:pStyle w:val="a"/>
              <w:numPr>
                <w:ilvl w:val="0"/>
                <w:numId w:val="0"/>
              </w:numPr>
              <w:jc w:val="both"/>
            </w:pPr>
            <w:r>
              <w:t>6</w:t>
            </w:r>
            <w:r w:rsidRPr="005C6389">
              <w:t>. Обсяг реалізованої продукції (товарів, послуг) малими підприємствами</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945DA7" w:rsidRDefault="00104CD3" w:rsidP="007C63F2">
            <w:pPr>
              <w:pStyle w:val="a"/>
              <w:numPr>
                <w:ilvl w:val="0"/>
                <w:numId w:val="0"/>
              </w:numPr>
              <w:jc w:val="center"/>
            </w:pPr>
            <w:r>
              <w:t>319</w:t>
            </w:r>
            <w:r w:rsidRPr="00945DA7">
              <w:t>5</w:t>
            </w:r>
            <w:r>
              <w:t>6</w:t>
            </w:r>
            <w:r w:rsidRPr="00945DA7">
              <w:t>,</w:t>
            </w:r>
            <w:r>
              <w:t>5</w:t>
            </w:r>
          </w:p>
        </w:tc>
        <w:tc>
          <w:tcPr>
            <w:tcW w:w="1587" w:type="dxa"/>
            <w:vAlign w:val="center"/>
          </w:tcPr>
          <w:p w:rsidR="00104CD3" w:rsidRPr="005C6389" w:rsidRDefault="00104CD3" w:rsidP="007C63F2">
            <w:pPr>
              <w:pStyle w:val="a"/>
              <w:numPr>
                <w:ilvl w:val="0"/>
                <w:numId w:val="0"/>
              </w:numPr>
              <w:jc w:val="center"/>
            </w:pPr>
            <w:r>
              <w:t>33392</w:t>
            </w:r>
            <w:r w:rsidRPr="005C6389">
              <w:t>,</w:t>
            </w:r>
            <w:r>
              <w:t>7</w:t>
            </w:r>
          </w:p>
        </w:tc>
        <w:tc>
          <w:tcPr>
            <w:tcW w:w="1582" w:type="dxa"/>
            <w:vAlign w:val="center"/>
          </w:tcPr>
          <w:p w:rsidR="00104CD3" w:rsidRPr="005C6389" w:rsidRDefault="00104CD3" w:rsidP="007C63F2">
            <w:pPr>
              <w:pStyle w:val="a"/>
              <w:numPr>
                <w:ilvl w:val="0"/>
                <w:numId w:val="0"/>
              </w:numPr>
              <w:jc w:val="center"/>
            </w:pPr>
            <w:r>
              <w:t>35186</w:t>
            </w:r>
            <w:r w:rsidRPr="005C6389">
              <w:t>,</w:t>
            </w:r>
            <w:r>
              <w:t>2</w:t>
            </w:r>
          </w:p>
        </w:tc>
        <w:tc>
          <w:tcPr>
            <w:tcW w:w="1846" w:type="dxa"/>
            <w:vAlign w:val="center"/>
          </w:tcPr>
          <w:p w:rsidR="00104CD3" w:rsidRPr="005C6389" w:rsidRDefault="00104CD3" w:rsidP="007C63F2">
            <w:pPr>
              <w:pStyle w:val="a"/>
              <w:numPr>
                <w:ilvl w:val="0"/>
                <w:numId w:val="0"/>
              </w:numPr>
              <w:jc w:val="center"/>
            </w:pPr>
            <w:r>
              <w:t>110,0</w:t>
            </w:r>
          </w:p>
        </w:tc>
      </w:tr>
      <w:tr w:rsidR="00104CD3" w:rsidRPr="005C6389">
        <w:trPr>
          <w:trHeight w:val="274"/>
        </w:trPr>
        <w:tc>
          <w:tcPr>
            <w:tcW w:w="7166" w:type="dxa"/>
          </w:tcPr>
          <w:p w:rsidR="00104CD3" w:rsidRPr="005C6389" w:rsidRDefault="00104CD3" w:rsidP="007C63F2">
            <w:pPr>
              <w:pStyle w:val="a"/>
              <w:numPr>
                <w:ilvl w:val="0"/>
                <w:numId w:val="0"/>
              </w:numPr>
              <w:ind w:firstLine="180"/>
              <w:jc w:val="both"/>
            </w:pPr>
            <w:r w:rsidRPr="005C6389">
              <w:t>у % до загального обсягу реалізації</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9C3BE1" w:rsidRDefault="00104CD3" w:rsidP="007C63F2">
            <w:pPr>
              <w:pStyle w:val="a"/>
              <w:numPr>
                <w:ilvl w:val="0"/>
                <w:numId w:val="0"/>
              </w:numPr>
              <w:jc w:val="center"/>
              <w:rPr>
                <w:highlight w:val="yellow"/>
              </w:rPr>
            </w:pPr>
            <w:r w:rsidRPr="0075110B">
              <w:t>28,9</w:t>
            </w:r>
          </w:p>
        </w:tc>
        <w:tc>
          <w:tcPr>
            <w:tcW w:w="1587" w:type="dxa"/>
            <w:vAlign w:val="center"/>
          </w:tcPr>
          <w:p w:rsidR="00104CD3" w:rsidRPr="009C3BE1" w:rsidRDefault="00104CD3" w:rsidP="007C63F2">
            <w:pPr>
              <w:pStyle w:val="a"/>
              <w:numPr>
                <w:ilvl w:val="0"/>
                <w:numId w:val="0"/>
              </w:numPr>
              <w:jc w:val="center"/>
              <w:rPr>
                <w:highlight w:val="yellow"/>
              </w:rPr>
            </w:pPr>
            <w:r>
              <w:t>28</w:t>
            </w:r>
            <w:r w:rsidRPr="00C24A23">
              <w:t>,</w:t>
            </w:r>
            <w:r>
              <w:t>2</w:t>
            </w:r>
          </w:p>
        </w:tc>
        <w:tc>
          <w:tcPr>
            <w:tcW w:w="1582" w:type="dxa"/>
            <w:vAlign w:val="center"/>
          </w:tcPr>
          <w:p w:rsidR="00104CD3" w:rsidRPr="009C3BE1" w:rsidRDefault="00104CD3" w:rsidP="007C63F2">
            <w:pPr>
              <w:pStyle w:val="a"/>
              <w:numPr>
                <w:ilvl w:val="0"/>
                <w:numId w:val="0"/>
              </w:numPr>
              <w:jc w:val="center"/>
              <w:rPr>
                <w:highlight w:val="yellow"/>
              </w:rPr>
            </w:pPr>
            <w:r>
              <w:t>31,6</w:t>
            </w:r>
          </w:p>
        </w:tc>
        <w:tc>
          <w:tcPr>
            <w:tcW w:w="1846" w:type="dxa"/>
            <w:vAlign w:val="center"/>
          </w:tcPr>
          <w:p w:rsidR="00104CD3" w:rsidRPr="009C3BE1" w:rsidRDefault="00104CD3" w:rsidP="007C63F2">
            <w:pPr>
              <w:pStyle w:val="a"/>
              <w:numPr>
                <w:ilvl w:val="0"/>
                <w:numId w:val="0"/>
              </w:numPr>
              <w:jc w:val="center"/>
              <w:rPr>
                <w:highlight w:val="yellow"/>
              </w:rPr>
            </w:pPr>
            <w:r w:rsidRPr="009C3BE1">
              <w:t>х</w:t>
            </w:r>
          </w:p>
        </w:tc>
      </w:tr>
      <w:tr w:rsidR="00104CD3" w:rsidRPr="005C6389">
        <w:trPr>
          <w:trHeight w:val="274"/>
        </w:trPr>
        <w:tc>
          <w:tcPr>
            <w:tcW w:w="7166" w:type="dxa"/>
          </w:tcPr>
          <w:p w:rsidR="00104CD3" w:rsidRPr="005C6389" w:rsidRDefault="00104CD3" w:rsidP="007C63F2">
            <w:pPr>
              <w:pStyle w:val="a"/>
              <w:numPr>
                <w:ilvl w:val="0"/>
                <w:numId w:val="0"/>
              </w:numPr>
              <w:jc w:val="both"/>
            </w:pPr>
            <w:r>
              <w:t>7</w:t>
            </w:r>
            <w:r w:rsidRPr="005C6389">
              <w:t>. Обсяг реалізованої продукції (товарів, послуг) середніми підприємствами</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945DA7" w:rsidRDefault="00104CD3" w:rsidP="007C63F2">
            <w:pPr>
              <w:pStyle w:val="a"/>
              <w:numPr>
                <w:ilvl w:val="0"/>
                <w:numId w:val="0"/>
              </w:numPr>
              <w:jc w:val="center"/>
            </w:pPr>
            <w:r w:rsidRPr="00945DA7">
              <w:t>5</w:t>
            </w:r>
            <w:r>
              <w:t>18</w:t>
            </w:r>
            <w:r w:rsidRPr="00945DA7">
              <w:t>8</w:t>
            </w:r>
            <w:r>
              <w:t>6</w:t>
            </w:r>
            <w:r w:rsidRPr="00945DA7">
              <w:t>,</w:t>
            </w:r>
            <w:r>
              <w:t>9</w:t>
            </w:r>
          </w:p>
        </w:tc>
        <w:tc>
          <w:tcPr>
            <w:tcW w:w="1587" w:type="dxa"/>
            <w:vAlign w:val="center"/>
          </w:tcPr>
          <w:p w:rsidR="00104CD3" w:rsidRPr="005C6389" w:rsidRDefault="00104CD3" w:rsidP="007C63F2">
            <w:pPr>
              <w:pStyle w:val="a"/>
              <w:numPr>
                <w:ilvl w:val="0"/>
                <w:numId w:val="0"/>
              </w:numPr>
              <w:jc w:val="center"/>
            </w:pPr>
            <w:r>
              <w:t>55312,5</w:t>
            </w:r>
          </w:p>
        </w:tc>
        <w:tc>
          <w:tcPr>
            <w:tcW w:w="1582" w:type="dxa"/>
            <w:vAlign w:val="center"/>
          </w:tcPr>
          <w:p w:rsidR="00104CD3" w:rsidRPr="005C6389" w:rsidRDefault="00104CD3" w:rsidP="007C63F2">
            <w:pPr>
              <w:pStyle w:val="a"/>
              <w:numPr>
                <w:ilvl w:val="0"/>
                <w:numId w:val="0"/>
              </w:numPr>
              <w:jc w:val="center"/>
            </w:pPr>
            <w:r>
              <w:t>59299</w:t>
            </w:r>
            <w:r w:rsidRPr="005C6389">
              <w:t>,</w:t>
            </w:r>
            <w:r>
              <w:t>7</w:t>
            </w:r>
          </w:p>
        </w:tc>
        <w:tc>
          <w:tcPr>
            <w:tcW w:w="1846" w:type="dxa"/>
            <w:vAlign w:val="center"/>
          </w:tcPr>
          <w:p w:rsidR="00104CD3" w:rsidRPr="005C6389" w:rsidRDefault="00104CD3" w:rsidP="007C63F2">
            <w:pPr>
              <w:pStyle w:val="a"/>
              <w:numPr>
                <w:ilvl w:val="0"/>
                <w:numId w:val="0"/>
              </w:numPr>
              <w:jc w:val="center"/>
            </w:pPr>
            <w:r>
              <w:t>114,0</w:t>
            </w:r>
          </w:p>
        </w:tc>
      </w:tr>
      <w:tr w:rsidR="00104CD3" w:rsidRPr="005C6389">
        <w:trPr>
          <w:trHeight w:val="274"/>
        </w:trPr>
        <w:tc>
          <w:tcPr>
            <w:tcW w:w="7166" w:type="dxa"/>
          </w:tcPr>
          <w:p w:rsidR="00104CD3" w:rsidRPr="005C6389" w:rsidRDefault="00104CD3" w:rsidP="007C63F2">
            <w:pPr>
              <w:pStyle w:val="a"/>
              <w:numPr>
                <w:ilvl w:val="0"/>
                <w:numId w:val="0"/>
              </w:numPr>
              <w:ind w:firstLine="180"/>
              <w:jc w:val="both"/>
            </w:pPr>
            <w:r w:rsidRPr="005C6389">
              <w:t>у % до загального обсягу реалізації</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9C3BE1" w:rsidRDefault="00104CD3" w:rsidP="007C63F2">
            <w:pPr>
              <w:pStyle w:val="a"/>
              <w:numPr>
                <w:ilvl w:val="0"/>
                <w:numId w:val="0"/>
              </w:numPr>
              <w:jc w:val="center"/>
              <w:rPr>
                <w:highlight w:val="yellow"/>
              </w:rPr>
            </w:pPr>
            <w:r>
              <w:t>5</w:t>
            </w:r>
            <w:r w:rsidRPr="0075110B">
              <w:t>8</w:t>
            </w:r>
            <w:r>
              <w:t>,0</w:t>
            </w:r>
          </w:p>
        </w:tc>
        <w:tc>
          <w:tcPr>
            <w:tcW w:w="1587" w:type="dxa"/>
            <w:vAlign w:val="center"/>
          </w:tcPr>
          <w:p w:rsidR="00104CD3" w:rsidRPr="00D5341C" w:rsidRDefault="00104CD3" w:rsidP="007C63F2">
            <w:pPr>
              <w:pStyle w:val="a"/>
              <w:numPr>
                <w:ilvl w:val="0"/>
                <w:numId w:val="0"/>
              </w:numPr>
              <w:jc w:val="center"/>
            </w:pPr>
            <w:r w:rsidRPr="00D5341C">
              <w:t>5</w:t>
            </w:r>
            <w:r>
              <w:t>7</w:t>
            </w:r>
            <w:r w:rsidRPr="00D5341C">
              <w:t>,</w:t>
            </w:r>
            <w:r>
              <w:t>8</w:t>
            </w:r>
          </w:p>
        </w:tc>
        <w:tc>
          <w:tcPr>
            <w:tcW w:w="1582" w:type="dxa"/>
            <w:vAlign w:val="center"/>
          </w:tcPr>
          <w:p w:rsidR="00104CD3" w:rsidRPr="00D5341C" w:rsidRDefault="00104CD3" w:rsidP="007C63F2">
            <w:pPr>
              <w:pStyle w:val="a"/>
              <w:numPr>
                <w:ilvl w:val="0"/>
                <w:numId w:val="0"/>
              </w:numPr>
              <w:jc w:val="center"/>
            </w:pPr>
            <w:r w:rsidRPr="00D5341C">
              <w:t>5</w:t>
            </w:r>
            <w:r>
              <w:t>7</w:t>
            </w:r>
            <w:r w:rsidRPr="00D5341C">
              <w:t>,</w:t>
            </w:r>
            <w:r>
              <w:t>8</w:t>
            </w:r>
          </w:p>
        </w:tc>
        <w:tc>
          <w:tcPr>
            <w:tcW w:w="1846" w:type="dxa"/>
            <w:vAlign w:val="center"/>
          </w:tcPr>
          <w:p w:rsidR="00104CD3" w:rsidRPr="005C6389" w:rsidRDefault="00104CD3" w:rsidP="007C63F2">
            <w:pPr>
              <w:pStyle w:val="a"/>
              <w:numPr>
                <w:ilvl w:val="0"/>
                <w:numId w:val="0"/>
              </w:numPr>
              <w:jc w:val="center"/>
            </w:pPr>
            <w:r w:rsidRPr="005C6389">
              <w:t>х</w:t>
            </w:r>
          </w:p>
        </w:tc>
      </w:tr>
      <w:tr w:rsidR="00104CD3" w:rsidRPr="005C6389">
        <w:trPr>
          <w:trHeight w:val="425"/>
        </w:trPr>
        <w:tc>
          <w:tcPr>
            <w:tcW w:w="7166" w:type="dxa"/>
            <w:vAlign w:val="center"/>
          </w:tcPr>
          <w:p w:rsidR="00104CD3" w:rsidRPr="005C6389" w:rsidRDefault="00104CD3" w:rsidP="007C63F2">
            <w:pPr>
              <w:pStyle w:val="a"/>
              <w:numPr>
                <w:ilvl w:val="0"/>
                <w:numId w:val="0"/>
              </w:numPr>
              <w:rPr>
                <w:vertAlign w:val="superscript"/>
              </w:rPr>
            </w:pPr>
            <w:r>
              <w:t>8</w:t>
            </w:r>
            <w:r w:rsidRPr="005C6389">
              <w:t>. Надходження до бюджетів від суб’єктів малого підприємництва</w:t>
            </w:r>
          </w:p>
        </w:tc>
        <w:tc>
          <w:tcPr>
            <w:tcW w:w="1334" w:type="dxa"/>
            <w:vAlign w:val="center"/>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5766E5" w:rsidRDefault="00104CD3" w:rsidP="007C63F2">
            <w:pPr>
              <w:jc w:val="center"/>
              <w:rPr>
                <w:sz w:val="24"/>
                <w:szCs w:val="24"/>
              </w:rPr>
            </w:pPr>
            <w:r>
              <w:rPr>
                <w:sz w:val="24"/>
                <w:szCs w:val="24"/>
                <w:lang w:val="en-US"/>
              </w:rPr>
              <w:t>2650</w:t>
            </w:r>
            <w:r>
              <w:rPr>
                <w:sz w:val="24"/>
                <w:szCs w:val="24"/>
              </w:rPr>
              <w:t>,</w:t>
            </w:r>
            <w:r>
              <w:rPr>
                <w:sz w:val="24"/>
                <w:szCs w:val="24"/>
                <w:lang w:val="en-US"/>
              </w:rPr>
              <w:t>0</w:t>
            </w:r>
          </w:p>
        </w:tc>
        <w:tc>
          <w:tcPr>
            <w:tcW w:w="1587" w:type="dxa"/>
            <w:vAlign w:val="center"/>
          </w:tcPr>
          <w:p w:rsidR="00104CD3" w:rsidRPr="005C6389" w:rsidRDefault="00104CD3" w:rsidP="007C63F2">
            <w:pPr>
              <w:jc w:val="center"/>
              <w:rPr>
                <w:sz w:val="24"/>
                <w:szCs w:val="24"/>
              </w:rPr>
            </w:pPr>
            <w:r>
              <w:rPr>
                <w:sz w:val="24"/>
                <w:szCs w:val="24"/>
              </w:rPr>
              <w:t>3047</w:t>
            </w:r>
            <w:r w:rsidRPr="005C6389">
              <w:rPr>
                <w:sz w:val="24"/>
                <w:szCs w:val="24"/>
              </w:rPr>
              <w:t>,</w:t>
            </w:r>
            <w:r>
              <w:rPr>
                <w:sz w:val="24"/>
                <w:szCs w:val="24"/>
              </w:rPr>
              <w:t>5</w:t>
            </w:r>
          </w:p>
        </w:tc>
        <w:tc>
          <w:tcPr>
            <w:tcW w:w="1582" w:type="dxa"/>
            <w:vAlign w:val="center"/>
          </w:tcPr>
          <w:p w:rsidR="00104CD3" w:rsidRPr="005C6389" w:rsidRDefault="00104CD3" w:rsidP="007C63F2">
            <w:pPr>
              <w:jc w:val="center"/>
              <w:rPr>
                <w:sz w:val="24"/>
                <w:szCs w:val="24"/>
              </w:rPr>
            </w:pPr>
            <w:r>
              <w:rPr>
                <w:sz w:val="24"/>
                <w:szCs w:val="24"/>
              </w:rPr>
              <w:t>3750</w:t>
            </w:r>
            <w:r w:rsidRPr="005C6389">
              <w:rPr>
                <w:sz w:val="24"/>
                <w:szCs w:val="24"/>
              </w:rPr>
              <w:t>,</w:t>
            </w:r>
            <w:r>
              <w:rPr>
                <w:sz w:val="24"/>
                <w:szCs w:val="24"/>
              </w:rPr>
              <w:t>0</w:t>
            </w:r>
          </w:p>
        </w:tc>
        <w:tc>
          <w:tcPr>
            <w:tcW w:w="1846" w:type="dxa"/>
            <w:vAlign w:val="center"/>
          </w:tcPr>
          <w:p w:rsidR="00104CD3" w:rsidRPr="005C6389" w:rsidRDefault="00104CD3" w:rsidP="007C63F2">
            <w:pPr>
              <w:pStyle w:val="a"/>
              <w:numPr>
                <w:ilvl w:val="0"/>
                <w:numId w:val="0"/>
              </w:numPr>
              <w:jc w:val="center"/>
            </w:pPr>
            <w:r>
              <w:t>141,5</w:t>
            </w:r>
          </w:p>
        </w:tc>
      </w:tr>
      <w:tr w:rsidR="00104CD3" w:rsidRPr="005C6389">
        <w:trPr>
          <w:trHeight w:val="549"/>
        </w:trPr>
        <w:tc>
          <w:tcPr>
            <w:tcW w:w="7166" w:type="dxa"/>
          </w:tcPr>
          <w:p w:rsidR="00104CD3" w:rsidRPr="005C6389" w:rsidRDefault="00104CD3" w:rsidP="007C63F2">
            <w:pPr>
              <w:pStyle w:val="a"/>
              <w:numPr>
                <w:ilvl w:val="0"/>
                <w:numId w:val="0"/>
              </w:numPr>
              <w:jc w:val="both"/>
            </w:pPr>
            <w:r>
              <w:t>9</w:t>
            </w:r>
            <w:r w:rsidRPr="005C6389">
              <w:t>. Питома вага надходжень до бюджетів від суб’єктів малого підприємництва до загальних надходжень</w:t>
            </w:r>
          </w:p>
        </w:tc>
        <w:tc>
          <w:tcPr>
            <w:tcW w:w="1334" w:type="dxa"/>
          </w:tcPr>
          <w:p w:rsidR="00104CD3" w:rsidRPr="005C6389" w:rsidRDefault="00104CD3" w:rsidP="007C63F2">
            <w:pPr>
              <w:pStyle w:val="a"/>
              <w:numPr>
                <w:ilvl w:val="0"/>
                <w:numId w:val="0"/>
              </w:numPr>
              <w:jc w:val="center"/>
            </w:pPr>
            <w:r w:rsidRPr="005C6389">
              <w:t>відсотків</w:t>
            </w:r>
          </w:p>
        </w:tc>
        <w:tc>
          <w:tcPr>
            <w:tcW w:w="1454" w:type="dxa"/>
            <w:vAlign w:val="center"/>
          </w:tcPr>
          <w:p w:rsidR="00104CD3" w:rsidRPr="0075110B" w:rsidRDefault="00104CD3" w:rsidP="007C63F2">
            <w:pPr>
              <w:jc w:val="center"/>
              <w:rPr>
                <w:sz w:val="24"/>
                <w:szCs w:val="24"/>
              </w:rPr>
            </w:pPr>
            <w:r w:rsidRPr="0075110B">
              <w:rPr>
                <w:sz w:val="24"/>
                <w:szCs w:val="24"/>
              </w:rPr>
              <w:t>29,5</w:t>
            </w:r>
          </w:p>
        </w:tc>
        <w:tc>
          <w:tcPr>
            <w:tcW w:w="1587" w:type="dxa"/>
            <w:vAlign w:val="center"/>
          </w:tcPr>
          <w:p w:rsidR="00104CD3" w:rsidRPr="00717695" w:rsidRDefault="00104CD3" w:rsidP="007C63F2">
            <w:pPr>
              <w:jc w:val="center"/>
              <w:rPr>
                <w:sz w:val="24"/>
                <w:szCs w:val="24"/>
              </w:rPr>
            </w:pPr>
            <w:r>
              <w:rPr>
                <w:sz w:val="24"/>
                <w:szCs w:val="24"/>
              </w:rPr>
              <w:t>29</w:t>
            </w:r>
            <w:r w:rsidRPr="00717695">
              <w:rPr>
                <w:sz w:val="24"/>
                <w:szCs w:val="24"/>
              </w:rPr>
              <w:t>,</w:t>
            </w:r>
            <w:r>
              <w:rPr>
                <w:sz w:val="24"/>
                <w:szCs w:val="24"/>
              </w:rPr>
              <w:t>9</w:t>
            </w:r>
          </w:p>
        </w:tc>
        <w:tc>
          <w:tcPr>
            <w:tcW w:w="1582" w:type="dxa"/>
            <w:vAlign w:val="center"/>
          </w:tcPr>
          <w:p w:rsidR="00104CD3" w:rsidRPr="00717695" w:rsidRDefault="00104CD3" w:rsidP="007C63F2">
            <w:pPr>
              <w:jc w:val="center"/>
              <w:rPr>
                <w:sz w:val="24"/>
                <w:szCs w:val="24"/>
              </w:rPr>
            </w:pPr>
            <w:r>
              <w:rPr>
                <w:sz w:val="24"/>
                <w:szCs w:val="24"/>
              </w:rPr>
              <w:t>31</w:t>
            </w:r>
            <w:r w:rsidRPr="00717695">
              <w:rPr>
                <w:sz w:val="24"/>
                <w:szCs w:val="24"/>
              </w:rPr>
              <w:t>,5</w:t>
            </w:r>
          </w:p>
        </w:tc>
        <w:tc>
          <w:tcPr>
            <w:tcW w:w="1846" w:type="dxa"/>
            <w:vAlign w:val="center"/>
          </w:tcPr>
          <w:p w:rsidR="00104CD3" w:rsidRPr="005C6389" w:rsidRDefault="00104CD3" w:rsidP="007C63F2">
            <w:pPr>
              <w:pStyle w:val="a"/>
              <w:numPr>
                <w:ilvl w:val="0"/>
                <w:numId w:val="0"/>
              </w:numPr>
              <w:jc w:val="center"/>
            </w:pPr>
            <w:r w:rsidRPr="005C6389">
              <w:t>х</w:t>
            </w:r>
          </w:p>
        </w:tc>
      </w:tr>
      <w:tr w:rsidR="00104CD3" w:rsidRPr="005C6389">
        <w:trPr>
          <w:trHeight w:val="549"/>
        </w:trPr>
        <w:tc>
          <w:tcPr>
            <w:tcW w:w="7166" w:type="dxa"/>
          </w:tcPr>
          <w:p w:rsidR="00104CD3" w:rsidRPr="005C6389" w:rsidRDefault="00104CD3" w:rsidP="007C63F2">
            <w:pPr>
              <w:pStyle w:val="a"/>
              <w:numPr>
                <w:ilvl w:val="0"/>
                <w:numId w:val="0"/>
              </w:numPr>
              <w:jc w:val="both"/>
              <w:rPr>
                <w:vertAlign w:val="superscript"/>
              </w:rPr>
            </w:pPr>
            <w:r w:rsidRPr="005C6389">
              <w:t>1</w:t>
            </w:r>
            <w:r>
              <w:t>0</w:t>
            </w:r>
            <w:r w:rsidRPr="005C6389">
              <w:t>. Надходження до бюджетів від суб’єктів середнього  підприємництва</w:t>
            </w:r>
          </w:p>
        </w:tc>
        <w:tc>
          <w:tcPr>
            <w:tcW w:w="1334" w:type="dxa"/>
          </w:tcPr>
          <w:p w:rsidR="00104CD3" w:rsidRPr="005C6389" w:rsidRDefault="00104CD3" w:rsidP="007C63F2">
            <w:pPr>
              <w:pStyle w:val="a"/>
              <w:numPr>
                <w:ilvl w:val="0"/>
                <w:numId w:val="0"/>
              </w:numPr>
              <w:jc w:val="center"/>
            </w:pPr>
            <w:r w:rsidRPr="005C6389">
              <w:t>млн. грн.</w:t>
            </w:r>
          </w:p>
        </w:tc>
        <w:tc>
          <w:tcPr>
            <w:tcW w:w="1454" w:type="dxa"/>
            <w:vAlign w:val="center"/>
          </w:tcPr>
          <w:p w:rsidR="00104CD3" w:rsidRPr="0075110B" w:rsidRDefault="00104CD3" w:rsidP="007C63F2">
            <w:pPr>
              <w:jc w:val="center"/>
              <w:rPr>
                <w:sz w:val="24"/>
                <w:szCs w:val="24"/>
              </w:rPr>
            </w:pPr>
            <w:r>
              <w:rPr>
                <w:sz w:val="24"/>
                <w:szCs w:val="24"/>
              </w:rPr>
              <w:t>2</w:t>
            </w:r>
            <w:r w:rsidRPr="0075110B">
              <w:rPr>
                <w:sz w:val="24"/>
                <w:szCs w:val="24"/>
              </w:rPr>
              <w:t>3</w:t>
            </w:r>
            <w:r>
              <w:rPr>
                <w:sz w:val="24"/>
                <w:szCs w:val="24"/>
              </w:rPr>
              <w:t>00</w:t>
            </w:r>
            <w:r w:rsidRPr="0075110B">
              <w:rPr>
                <w:sz w:val="24"/>
                <w:szCs w:val="24"/>
              </w:rPr>
              <w:t>,</w:t>
            </w:r>
            <w:r>
              <w:rPr>
                <w:sz w:val="24"/>
                <w:szCs w:val="24"/>
              </w:rPr>
              <w:t>0</w:t>
            </w:r>
          </w:p>
        </w:tc>
        <w:tc>
          <w:tcPr>
            <w:tcW w:w="1587" w:type="dxa"/>
            <w:vAlign w:val="center"/>
          </w:tcPr>
          <w:p w:rsidR="00104CD3" w:rsidRPr="005C6389" w:rsidRDefault="00104CD3" w:rsidP="007C63F2">
            <w:pPr>
              <w:jc w:val="center"/>
              <w:rPr>
                <w:sz w:val="24"/>
                <w:szCs w:val="24"/>
              </w:rPr>
            </w:pPr>
            <w:r>
              <w:rPr>
                <w:sz w:val="24"/>
                <w:szCs w:val="24"/>
              </w:rPr>
              <w:t>2860</w:t>
            </w:r>
            <w:r w:rsidRPr="005C6389">
              <w:rPr>
                <w:sz w:val="24"/>
                <w:szCs w:val="24"/>
              </w:rPr>
              <w:t>,</w:t>
            </w:r>
            <w:r>
              <w:rPr>
                <w:sz w:val="24"/>
                <w:szCs w:val="24"/>
              </w:rPr>
              <w:t>0</w:t>
            </w:r>
          </w:p>
        </w:tc>
        <w:tc>
          <w:tcPr>
            <w:tcW w:w="1582" w:type="dxa"/>
            <w:vAlign w:val="center"/>
          </w:tcPr>
          <w:p w:rsidR="00104CD3" w:rsidRPr="005C6389" w:rsidRDefault="00104CD3" w:rsidP="007C63F2">
            <w:pPr>
              <w:jc w:val="center"/>
              <w:rPr>
                <w:sz w:val="24"/>
                <w:szCs w:val="24"/>
              </w:rPr>
            </w:pPr>
            <w:r>
              <w:rPr>
                <w:sz w:val="24"/>
                <w:szCs w:val="24"/>
              </w:rPr>
              <w:t>3490</w:t>
            </w:r>
            <w:r w:rsidRPr="005C6389">
              <w:rPr>
                <w:sz w:val="24"/>
                <w:szCs w:val="24"/>
              </w:rPr>
              <w:t>,</w:t>
            </w:r>
            <w:r>
              <w:rPr>
                <w:sz w:val="24"/>
                <w:szCs w:val="24"/>
              </w:rPr>
              <w:t>0</w:t>
            </w:r>
          </w:p>
        </w:tc>
        <w:tc>
          <w:tcPr>
            <w:tcW w:w="1846" w:type="dxa"/>
            <w:vAlign w:val="center"/>
          </w:tcPr>
          <w:p w:rsidR="00104CD3" w:rsidRPr="005C6389" w:rsidRDefault="00104CD3" w:rsidP="007C63F2">
            <w:pPr>
              <w:pStyle w:val="a"/>
              <w:numPr>
                <w:ilvl w:val="0"/>
                <w:numId w:val="0"/>
              </w:numPr>
              <w:jc w:val="center"/>
            </w:pPr>
            <w:r w:rsidRPr="000B1717">
              <w:t>1</w:t>
            </w:r>
            <w:r>
              <w:t>51</w:t>
            </w:r>
            <w:r w:rsidRPr="000B1717">
              <w:t>,</w:t>
            </w:r>
            <w:r>
              <w:t>7</w:t>
            </w:r>
          </w:p>
        </w:tc>
      </w:tr>
      <w:tr w:rsidR="00104CD3" w:rsidRPr="005C6389">
        <w:trPr>
          <w:trHeight w:val="549"/>
        </w:trPr>
        <w:tc>
          <w:tcPr>
            <w:tcW w:w="7166" w:type="dxa"/>
          </w:tcPr>
          <w:p w:rsidR="00104CD3" w:rsidRPr="005C6389" w:rsidRDefault="00104CD3" w:rsidP="007C63F2">
            <w:pPr>
              <w:pStyle w:val="a"/>
              <w:numPr>
                <w:ilvl w:val="0"/>
                <w:numId w:val="0"/>
              </w:numPr>
              <w:jc w:val="both"/>
            </w:pPr>
            <w:r>
              <w:t>11</w:t>
            </w:r>
            <w:r w:rsidRPr="005C6389">
              <w:t>. Питома вага надходжень до бюджетів від суб’єктів середнього  підприємництва до загальних надходжень</w:t>
            </w:r>
          </w:p>
        </w:tc>
        <w:tc>
          <w:tcPr>
            <w:tcW w:w="1334" w:type="dxa"/>
          </w:tcPr>
          <w:p w:rsidR="00104CD3" w:rsidRPr="005C6389" w:rsidRDefault="00104CD3" w:rsidP="007C63F2">
            <w:pPr>
              <w:pStyle w:val="a"/>
              <w:numPr>
                <w:ilvl w:val="0"/>
                <w:numId w:val="0"/>
              </w:numPr>
              <w:jc w:val="center"/>
            </w:pPr>
          </w:p>
        </w:tc>
        <w:tc>
          <w:tcPr>
            <w:tcW w:w="1454" w:type="dxa"/>
            <w:vAlign w:val="center"/>
          </w:tcPr>
          <w:p w:rsidR="00104CD3" w:rsidRPr="0075110B" w:rsidRDefault="00104CD3" w:rsidP="007C63F2">
            <w:pPr>
              <w:jc w:val="center"/>
              <w:rPr>
                <w:sz w:val="24"/>
                <w:szCs w:val="24"/>
              </w:rPr>
            </w:pPr>
            <w:r w:rsidRPr="0075110B">
              <w:rPr>
                <w:sz w:val="24"/>
                <w:szCs w:val="24"/>
              </w:rPr>
              <w:t>25,7</w:t>
            </w:r>
          </w:p>
        </w:tc>
        <w:tc>
          <w:tcPr>
            <w:tcW w:w="1587" w:type="dxa"/>
            <w:vAlign w:val="center"/>
          </w:tcPr>
          <w:p w:rsidR="00104CD3" w:rsidRPr="000E72EA" w:rsidRDefault="00104CD3" w:rsidP="007C63F2">
            <w:pPr>
              <w:jc w:val="center"/>
              <w:rPr>
                <w:sz w:val="24"/>
                <w:szCs w:val="24"/>
              </w:rPr>
            </w:pPr>
            <w:r>
              <w:rPr>
                <w:sz w:val="24"/>
                <w:szCs w:val="24"/>
              </w:rPr>
              <w:t>26</w:t>
            </w:r>
            <w:r w:rsidRPr="000E72EA">
              <w:rPr>
                <w:sz w:val="24"/>
                <w:szCs w:val="24"/>
              </w:rPr>
              <w:t>,</w:t>
            </w:r>
            <w:r>
              <w:rPr>
                <w:sz w:val="24"/>
                <w:szCs w:val="24"/>
              </w:rPr>
              <w:t>8</w:t>
            </w:r>
          </w:p>
        </w:tc>
        <w:tc>
          <w:tcPr>
            <w:tcW w:w="1582" w:type="dxa"/>
            <w:vAlign w:val="center"/>
          </w:tcPr>
          <w:p w:rsidR="00104CD3" w:rsidRPr="000E72EA" w:rsidRDefault="00104CD3" w:rsidP="007C63F2">
            <w:pPr>
              <w:jc w:val="center"/>
              <w:rPr>
                <w:sz w:val="24"/>
                <w:szCs w:val="24"/>
              </w:rPr>
            </w:pPr>
            <w:r w:rsidRPr="000E72EA">
              <w:rPr>
                <w:sz w:val="24"/>
                <w:szCs w:val="24"/>
              </w:rPr>
              <w:t>27,</w:t>
            </w:r>
            <w:r>
              <w:rPr>
                <w:sz w:val="24"/>
                <w:szCs w:val="24"/>
              </w:rPr>
              <w:t>4</w:t>
            </w:r>
          </w:p>
        </w:tc>
        <w:tc>
          <w:tcPr>
            <w:tcW w:w="1846" w:type="dxa"/>
            <w:vAlign w:val="center"/>
          </w:tcPr>
          <w:p w:rsidR="00104CD3" w:rsidRPr="005C6389" w:rsidRDefault="00104CD3" w:rsidP="007C63F2">
            <w:pPr>
              <w:pStyle w:val="a"/>
              <w:numPr>
                <w:ilvl w:val="0"/>
                <w:numId w:val="0"/>
              </w:numPr>
              <w:jc w:val="center"/>
            </w:pPr>
            <w:r w:rsidRPr="005C6389">
              <w:t>х</w:t>
            </w:r>
          </w:p>
        </w:tc>
      </w:tr>
    </w:tbl>
    <w:p w:rsidR="00104CD3" w:rsidRDefault="00104CD3" w:rsidP="00D17AB6">
      <w:pPr>
        <w:rPr>
          <w:sz w:val="24"/>
          <w:szCs w:val="24"/>
        </w:rPr>
      </w:pPr>
    </w:p>
    <w:p w:rsidR="00104CD3" w:rsidRDefault="00104CD3" w:rsidP="00D17AB6"/>
    <w:p w:rsidR="00257CE5" w:rsidRPr="001975A8" w:rsidRDefault="00257CE5" w:rsidP="00257CE5">
      <w:pPr>
        <w:ind w:left="110"/>
        <w:rPr>
          <w:sz w:val="24"/>
          <w:szCs w:val="24"/>
        </w:rPr>
      </w:pPr>
      <w:r w:rsidRPr="001975A8">
        <w:rPr>
          <w:sz w:val="24"/>
          <w:szCs w:val="24"/>
        </w:rPr>
        <w:t>Заступник директора Департаменту економічного розвитку,</w:t>
      </w:r>
    </w:p>
    <w:p w:rsidR="00257CE5" w:rsidRPr="001975A8" w:rsidRDefault="00257CE5" w:rsidP="00257CE5">
      <w:pPr>
        <w:ind w:left="110"/>
        <w:rPr>
          <w:sz w:val="24"/>
          <w:szCs w:val="24"/>
        </w:rPr>
      </w:pPr>
      <w:r w:rsidRPr="001975A8">
        <w:rPr>
          <w:sz w:val="24"/>
          <w:szCs w:val="24"/>
        </w:rPr>
        <w:t xml:space="preserve"> промисловості та інфраструктури облдержадміністрації                                                                                                               А. Грабовський</w:t>
      </w:r>
    </w:p>
    <w:p w:rsidR="00104CD3" w:rsidRPr="00A6716F" w:rsidRDefault="00104CD3" w:rsidP="005C1AE8">
      <w:pPr>
        <w:pStyle w:val="a6"/>
        <w:shd w:val="clear" w:color="auto" w:fill="FFFFFF"/>
        <w:spacing w:before="0" w:beforeAutospacing="0" w:after="0" w:afterAutospacing="0"/>
        <w:ind w:firstLine="709"/>
        <w:jc w:val="both"/>
        <w:rPr>
          <w:lang w:val="uk-UA"/>
        </w:rPr>
      </w:pPr>
    </w:p>
    <w:sectPr w:rsidR="00104CD3" w:rsidRPr="00A6716F" w:rsidSect="008D7ED1">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785" w:rsidRDefault="00B75785">
      <w:r>
        <w:separator/>
      </w:r>
    </w:p>
  </w:endnote>
  <w:endnote w:type="continuationSeparator" w:id="0">
    <w:p w:rsidR="00B75785" w:rsidRDefault="00B7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785" w:rsidRDefault="00B75785">
      <w:r>
        <w:separator/>
      </w:r>
    </w:p>
  </w:footnote>
  <w:footnote w:type="continuationSeparator" w:id="0">
    <w:p w:rsidR="00B75785" w:rsidRDefault="00B7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53" w:rsidRDefault="00CD1DF3" w:rsidP="00C32E28">
    <w:pPr>
      <w:pStyle w:val="ac"/>
      <w:framePr w:wrap="auto" w:vAnchor="text" w:hAnchor="margin" w:xAlign="center" w:y="1"/>
      <w:rPr>
        <w:rStyle w:val="ab"/>
      </w:rPr>
    </w:pPr>
    <w:r>
      <w:rPr>
        <w:rStyle w:val="ab"/>
      </w:rPr>
      <w:fldChar w:fldCharType="begin"/>
    </w:r>
    <w:r w:rsidR="00BA1C53">
      <w:rPr>
        <w:rStyle w:val="ab"/>
      </w:rPr>
      <w:instrText xml:space="preserve">PAGE  </w:instrText>
    </w:r>
    <w:r>
      <w:rPr>
        <w:rStyle w:val="ab"/>
      </w:rPr>
      <w:fldChar w:fldCharType="separate"/>
    </w:r>
    <w:r w:rsidR="00EF31AB">
      <w:rPr>
        <w:rStyle w:val="ab"/>
        <w:noProof/>
      </w:rPr>
      <w:t>2</w:t>
    </w:r>
    <w:r>
      <w:rPr>
        <w:rStyle w:val="ab"/>
      </w:rPr>
      <w:fldChar w:fldCharType="end"/>
    </w:r>
  </w:p>
  <w:p w:rsidR="00BA1C53" w:rsidRDefault="00BA1C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EEAA34"/>
    <w:lvl w:ilvl="0">
      <w:start w:val="1"/>
      <w:numFmt w:val="bullet"/>
      <w:lvlText w:val=""/>
      <w:lvlJc w:val="left"/>
      <w:pPr>
        <w:tabs>
          <w:tab w:val="num" w:pos="360"/>
        </w:tabs>
        <w:ind w:left="360" w:hanging="360"/>
      </w:pPr>
      <w:rPr>
        <w:rFonts w:ascii="Symbol" w:hAnsi="Symbol" w:cs="Symbol" w:hint="default"/>
      </w:rPr>
    </w:lvl>
  </w:abstractNum>
  <w:abstractNum w:abstractNumId="1">
    <w:nsid w:val="1A295BB8"/>
    <w:multiLevelType w:val="hybridMultilevel"/>
    <w:tmpl w:val="6792AAFE"/>
    <w:lvl w:ilvl="0" w:tplc="7A8CDE3E">
      <w:start w:val="1"/>
      <w:numFmt w:val="decimal"/>
      <w:lvlText w:val="%1."/>
      <w:lvlJc w:val="left"/>
      <w:pPr>
        <w:ind w:left="360" w:hanging="360"/>
      </w:pPr>
      <w:rPr>
        <w:rFonts w:ascii="Times New Roman" w:hAnsi="Times New Roman" w:cs="Times New Roman"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72E0B"/>
    <w:multiLevelType w:val="hybridMultilevel"/>
    <w:tmpl w:val="3FFE48D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33D1038B"/>
    <w:multiLevelType w:val="hybridMultilevel"/>
    <w:tmpl w:val="1654018E"/>
    <w:lvl w:ilvl="0" w:tplc="A82AC4F8">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
    <w:nsid w:val="4E5848BD"/>
    <w:multiLevelType w:val="hybridMultilevel"/>
    <w:tmpl w:val="EC1C7862"/>
    <w:lvl w:ilvl="0" w:tplc="2B8E6250">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431755"/>
    <w:multiLevelType w:val="hybridMultilevel"/>
    <w:tmpl w:val="621C25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F3056A"/>
    <w:multiLevelType w:val="multilevel"/>
    <w:tmpl w:val="E76802EA"/>
    <w:lvl w:ilvl="0">
      <w:start w:val="1"/>
      <w:numFmt w:val="decimal"/>
      <w:pStyle w:val="a"/>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62912B50"/>
    <w:multiLevelType w:val="hybridMultilevel"/>
    <w:tmpl w:val="A67A013E"/>
    <w:lvl w:ilvl="0" w:tplc="F4E0C294">
      <w:start w:val="1"/>
      <w:numFmt w:val="decimal"/>
      <w:lvlText w:val="%1."/>
      <w:lvlJc w:val="left"/>
      <w:pPr>
        <w:ind w:left="720" w:hanging="360"/>
      </w:pPr>
      <w:rPr>
        <w:rFonts w:ascii="Times New Roman" w:eastAsia="Times New Roman" w:hAnsi="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Symbol" w:hint="default"/>
        <w:b w:val="0"/>
        <w:bCs w:val="0"/>
        <w:i w:val="0"/>
        <w:iCs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2"/>
  </w:num>
  <w:num w:numId="11">
    <w:abstractNumId w:val="7"/>
  </w:num>
  <w:num w:numId="12">
    <w:abstractNumId w:val="1"/>
  </w:num>
  <w:num w:numId="13">
    <w:abstractNumId w:val="5"/>
  </w:num>
  <w:num w:numId="14">
    <w:abstractNumId w:val="0"/>
  </w:num>
  <w:num w:numId="15">
    <w:abstractNumId w:val="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63B"/>
    <w:rsid w:val="00010AEB"/>
    <w:rsid w:val="00024647"/>
    <w:rsid w:val="00027687"/>
    <w:rsid w:val="00033BE3"/>
    <w:rsid w:val="00035745"/>
    <w:rsid w:val="000477E0"/>
    <w:rsid w:val="00051822"/>
    <w:rsid w:val="000569F5"/>
    <w:rsid w:val="00057B37"/>
    <w:rsid w:val="000648AB"/>
    <w:rsid w:val="000728B3"/>
    <w:rsid w:val="00083BE4"/>
    <w:rsid w:val="0009035D"/>
    <w:rsid w:val="000943C8"/>
    <w:rsid w:val="000A4FD7"/>
    <w:rsid w:val="000B1717"/>
    <w:rsid w:val="000B38F6"/>
    <w:rsid w:val="000C11E7"/>
    <w:rsid w:val="000C36D1"/>
    <w:rsid w:val="000D45EF"/>
    <w:rsid w:val="000D5ED3"/>
    <w:rsid w:val="000E3832"/>
    <w:rsid w:val="000E72EA"/>
    <w:rsid w:val="000F38B4"/>
    <w:rsid w:val="00100441"/>
    <w:rsid w:val="00104695"/>
    <w:rsid w:val="00104CD3"/>
    <w:rsid w:val="00106EDD"/>
    <w:rsid w:val="001106AE"/>
    <w:rsid w:val="00111851"/>
    <w:rsid w:val="00130258"/>
    <w:rsid w:val="001402EC"/>
    <w:rsid w:val="001414C2"/>
    <w:rsid w:val="001546D8"/>
    <w:rsid w:val="001813D0"/>
    <w:rsid w:val="001917DB"/>
    <w:rsid w:val="00192DB5"/>
    <w:rsid w:val="0019384B"/>
    <w:rsid w:val="001954A6"/>
    <w:rsid w:val="001975A8"/>
    <w:rsid w:val="001B1797"/>
    <w:rsid w:val="001B17BB"/>
    <w:rsid w:val="001B284F"/>
    <w:rsid w:val="001C114E"/>
    <w:rsid w:val="001C64B1"/>
    <w:rsid w:val="001D4790"/>
    <w:rsid w:val="001E0F6B"/>
    <w:rsid w:val="002003AC"/>
    <w:rsid w:val="00213741"/>
    <w:rsid w:val="002256DE"/>
    <w:rsid w:val="00250929"/>
    <w:rsid w:val="00257793"/>
    <w:rsid w:val="00257CE5"/>
    <w:rsid w:val="00265C9F"/>
    <w:rsid w:val="002668C8"/>
    <w:rsid w:val="00290312"/>
    <w:rsid w:val="00291512"/>
    <w:rsid w:val="00297999"/>
    <w:rsid w:val="002A4F97"/>
    <w:rsid w:val="002B77FB"/>
    <w:rsid w:val="002D402D"/>
    <w:rsid w:val="002F64B2"/>
    <w:rsid w:val="00300CD6"/>
    <w:rsid w:val="00305B03"/>
    <w:rsid w:val="003150FE"/>
    <w:rsid w:val="0031532E"/>
    <w:rsid w:val="00332F29"/>
    <w:rsid w:val="0033447A"/>
    <w:rsid w:val="00342271"/>
    <w:rsid w:val="00365B3A"/>
    <w:rsid w:val="00382A51"/>
    <w:rsid w:val="00382E36"/>
    <w:rsid w:val="0038605F"/>
    <w:rsid w:val="003B0B4C"/>
    <w:rsid w:val="003D17E2"/>
    <w:rsid w:val="003D2DC3"/>
    <w:rsid w:val="003D3A3D"/>
    <w:rsid w:val="003D48F1"/>
    <w:rsid w:val="003E0972"/>
    <w:rsid w:val="003F1BC7"/>
    <w:rsid w:val="004016E3"/>
    <w:rsid w:val="00410871"/>
    <w:rsid w:val="00413508"/>
    <w:rsid w:val="0041563F"/>
    <w:rsid w:val="004237EA"/>
    <w:rsid w:val="0042468F"/>
    <w:rsid w:val="0042500E"/>
    <w:rsid w:val="00447A91"/>
    <w:rsid w:val="00447FB7"/>
    <w:rsid w:val="004506FC"/>
    <w:rsid w:val="00461620"/>
    <w:rsid w:val="00464299"/>
    <w:rsid w:val="00477943"/>
    <w:rsid w:val="004819CF"/>
    <w:rsid w:val="004942A7"/>
    <w:rsid w:val="00497922"/>
    <w:rsid w:val="004A2179"/>
    <w:rsid w:val="004A2CE4"/>
    <w:rsid w:val="004B42DC"/>
    <w:rsid w:val="004C4186"/>
    <w:rsid w:val="004D5AF1"/>
    <w:rsid w:val="005108CB"/>
    <w:rsid w:val="00516546"/>
    <w:rsid w:val="00516E26"/>
    <w:rsid w:val="00543B36"/>
    <w:rsid w:val="00546613"/>
    <w:rsid w:val="005612BB"/>
    <w:rsid w:val="0056342D"/>
    <w:rsid w:val="00570183"/>
    <w:rsid w:val="00571ACB"/>
    <w:rsid w:val="0057563D"/>
    <w:rsid w:val="005766E5"/>
    <w:rsid w:val="0058127E"/>
    <w:rsid w:val="00583A10"/>
    <w:rsid w:val="0059046C"/>
    <w:rsid w:val="005A2775"/>
    <w:rsid w:val="005A31CF"/>
    <w:rsid w:val="005B04BF"/>
    <w:rsid w:val="005B2C08"/>
    <w:rsid w:val="005B3ACD"/>
    <w:rsid w:val="005C1AE8"/>
    <w:rsid w:val="005C6389"/>
    <w:rsid w:val="005D283A"/>
    <w:rsid w:val="005D77B8"/>
    <w:rsid w:val="005E314C"/>
    <w:rsid w:val="005E57F9"/>
    <w:rsid w:val="005F58E8"/>
    <w:rsid w:val="005F6148"/>
    <w:rsid w:val="00612A70"/>
    <w:rsid w:val="00621706"/>
    <w:rsid w:val="00625E93"/>
    <w:rsid w:val="00633A0A"/>
    <w:rsid w:val="00636182"/>
    <w:rsid w:val="00640939"/>
    <w:rsid w:val="00654790"/>
    <w:rsid w:val="00663A4C"/>
    <w:rsid w:val="00670FCE"/>
    <w:rsid w:val="006830ED"/>
    <w:rsid w:val="006C1FCB"/>
    <w:rsid w:val="006C3789"/>
    <w:rsid w:val="006D0485"/>
    <w:rsid w:val="006D1D8D"/>
    <w:rsid w:val="006D3C9E"/>
    <w:rsid w:val="006E1995"/>
    <w:rsid w:val="006F18BB"/>
    <w:rsid w:val="006F7ED7"/>
    <w:rsid w:val="00701A6F"/>
    <w:rsid w:val="00702EEF"/>
    <w:rsid w:val="0070363A"/>
    <w:rsid w:val="0070592C"/>
    <w:rsid w:val="007156F1"/>
    <w:rsid w:val="00717695"/>
    <w:rsid w:val="0073125B"/>
    <w:rsid w:val="007469C9"/>
    <w:rsid w:val="007505A2"/>
    <w:rsid w:val="0075110B"/>
    <w:rsid w:val="007533BB"/>
    <w:rsid w:val="00760A6E"/>
    <w:rsid w:val="007A1D1E"/>
    <w:rsid w:val="007C63F2"/>
    <w:rsid w:val="007D1570"/>
    <w:rsid w:val="007D6BD5"/>
    <w:rsid w:val="007E2DCF"/>
    <w:rsid w:val="007E2F7F"/>
    <w:rsid w:val="007F3285"/>
    <w:rsid w:val="008110BC"/>
    <w:rsid w:val="00812878"/>
    <w:rsid w:val="00813E60"/>
    <w:rsid w:val="00821BA9"/>
    <w:rsid w:val="00825A1D"/>
    <w:rsid w:val="0083645C"/>
    <w:rsid w:val="00836B56"/>
    <w:rsid w:val="008606A5"/>
    <w:rsid w:val="0086548A"/>
    <w:rsid w:val="008707E5"/>
    <w:rsid w:val="0087601C"/>
    <w:rsid w:val="00877788"/>
    <w:rsid w:val="00890E7F"/>
    <w:rsid w:val="008A7EA1"/>
    <w:rsid w:val="008B7468"/>
    <w:rsid w:val="008D7ED1"/>
    <w:rsid w:val="008E363B"/>
    <w:rsid w:val="008E3AC5"/>
    <w:rsid w:val="008F2333"/>
    <w:rsid w:val="008F23E1"/>
    <w:rsid w:val="008F4B72"/>
    <w:rsid w:val="00900603"/>
    <w:rsid w:val="0091263D"/>
    <w:rsid w:val="00923BF2"/>
    <w:rsid w:val="009276E4"/>
    <w:rsid w:val="00935BDD"/>
    <w:rsid w:val="00944D96"/>
    <w:rsid w:val="00945DA7"/>
    <w:rsid w:val="00952E06"/>
    <w:rsid w:val="009564DF"/>
    <w:rsid w:val="0097171D"/>
    <w:rsid w:val="00983085"/>
    <w:rsid w:val="00992E36"/>
    <w:rsid w:val="009B04C2"/>
    <w:rsid w:val="009B7A05"/>
    <w:rsid w:val="009C2030"/>
    <w:rsid w:val="009C3BE1"/>
    <w:rsid w:val="009C7B5F"/>
    <w:rsid w:val="009E3455"/>
    <w:rsid w:val="009E61BF"/>
    <w:rsid w:val="00A037A0"/>
    <w:rsid w:val="00A070AC"/>
    <w:rsid w:val="00A106A7"/>
    <w:rsid w:val="00A10BD1"/>
    <w:rsid w:val="00A12A98"/>
    <w:rsid w:val="00A139CE"/>
    <w:rsid w:val="00A26F9A"/>
    <w:rsid w:val="00A34352"/>
    <w:rsid w:val="00A4699B"/>
    <w:rsid w:val="00A64E2E"/>
    <w:rsid w:val="00A6716F"/>
    <w:rsid w:val="00A67D31"/>
    <w:rsid w:val="00A80A8E"/>
    <w:rsid w:val="00A903D1"/>
    <w:rsid w:val="00AB7D17"/>
    <w:rsid w:val="00AC3C62"/>
    <w:rsid w:val="00AF0EAD"/>
    <w:rsid w:val="00AF41DF"/>
    <w:rsid w:val="00B01A0C"/>
    <w:rsid w:val="00B07F95"/>
    <w:rsid w:val="00B20ADC"/>
    <w:rsid w:val="00B264E2"/>
    <w:rsid w:val="00B377F8"/>
    <w:rsid w:val="00B436D5"/>
    <w:rsid w:val="00B43C7F"/>
    <w:rsid w:val="00B670CB"/>
    <w:rsid w:val="00B75785"/>
    <w:rsid w:val="00BA1C53"/>
    <w:rsid w:val="00BC1FB3"/>
    <w:rsid w:val="00BD794A"/>
    <w:rsid w:val="00BE2C6B"/>
    <w:rsid w:val="00BE3472"/>
    <w:rsid w:val="00BE3BC1"/>
    <w:rsid w:val="00BE5BC6"/>
    <w:rsid w:val="00BF1833"/>
    <w:rsid w:val="00BF3099"/>
    <w:rsid w:val="00C06DAF"/>
    <w:rsid w:val="00C12E1D"/>
    <w:rsid w:val="00C163C5"/>
    <w:rsid w:val="00C1700A"/>
    <w:rsid w:val="00C24A23"/>
    <w:rsid w:val="00C32E28"/>
    <w:rsid w:val="00C50C3F"/>
    <w:rsid w:val="00C72049"/>
    <w:rsid w:val="00C73DAB"/>
    <w:rsid w:val="00C84DF9"/>
    <w:rsid w:val="00C9405B"/>
    <w:rsid w:val="00CA33C5"/>
    <w:rsid w:val="00CB1148"/>
    <w:rsid w:val="00CB37A4"/>
    <w:rsid w:val="00CC03D0"/>
    <w:rsid w:val="00CC085A"/>
    <w:rsid w:val="00CC0EC8"/>
    <w:rsid w:val="00CC6267"/>
    <w:rsid w:val="00CD1DF3"/>
    <w:rsid w:val="00CD224A"/>
    <w:rsid w:val="00D02583"/>
    <w:rsid w:val="00D07F82"/>
    <w:rsid w:val="00D17AB6"/>
    <w:rsid w:val="00D23252"/>
    <w:rsid w:val="00D301F0"/>
    <w:rsid w:val="00D339A4"/>
    <w:rsid w:val="00D42738"/>
    <w:rsid w:val="00D52922"/>
    <w:rsid w:val="00D5341C"/>
    <w:rsid w:val="00D813CF"/>
    <w:rsid w:val="00DA7D86"/>
    <w:rsid w:val="00DB3D49"/>
    <w:rsid w:val="00DC15EB"/>
    <w:rsid w:val="00DD002F"/>
    <w:rsid w:val="00E222E5"/>
    <w:rsid w:val="00E256A8"/>
    <w:rsid w:val="00E30B72"/>
    <w:rsid w:val="00E34B43"/>
    <w:rsid w:val="00E45550"/>
    <w:rsid w:val="00E54162"/>
    <w:rsid w:val="00E6449F"/>
    <w:rsid w:val="00E73311"/>
    <w:rsid w:val="00E91D43"/>
    <w:rsid w:val="00EA02D8"/>
    <w:rsid w:val="00EA4865"/>
    <w:rsid w:val="00EA5D0A"/>
    <w:rsid w:val="00EB3835"/>
    <w:rsid w:val="00EB60CA"/>
    <w:rsid w:val="00EC02B9"/>
    <w:rsid w:val="00EC7CAB"/>
    <w:rsid w:val="00ED5240"/>
    <w:rsid w:val="00EE50BE"/>
    <w:rsid w:val="00EF31AB"/>
    <w:rsid w:val="00F01E5F"/>
    <w:rsid w:val="00F0608B"/>
    <w:rsid w:val="00F21379"/>
    <w:rsid w:val="00F3796F"/>
    <w:rsid w:val="00F46280"/>
    <w:rsid w:val="00F55C81"/>
    <w:rsid w:val="00F67407"/>
    <w:rsid w:val="00F8157F"/>
    <w:rsid w:val="00F93058"/>
    <w:rsid w:val="00FA2DD2"/>
    <w:rsid w:val="00FB13B7"/>
    <w:rsid w:val="00FC26BA"/>
    <w:rsid w:val="00FF4161"/>
    <w:rsid w:val="00FF6EF0"/>
    <w:rsid w:val="00FF7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64299"/>
    <w:rPr>
      <w:rFonts w:eastAsia="Times New Roman"/>
      <w:sz w:val="28"/>
      <w:szCs w:val="28"/>
      <w:lang w:eastAsia="ru-RU"/>
    </w:rPr>
  </w:style>
  <w:style w:type="paragraph" w:styleId="2">
    <w:name w:val="heading 2"/>
    <w:basedOn w:val="a0"/>
    <w:next w:val="a0"/>
    <w:link w:val="20"/>
    <w:uiPriority w:val="99"/>
    <w:qFormat/>
    <w:rsid w:val="005108CB"/>
    <w:pPr>
      <w:keepNext/>
      <w:keepLines/>
      <w:spacing w:before="200"/>
      <w:outlineLvl w:val="1"/>
    </w:pPr>
    <w:rPr>
      <w:rFonts w:ascii="Cambria" w:hAnsi="Cambria" w:cs="Cambria"/>
      <w:b/>
      <w:bCs/>
      <w:color w:val="4F81BD"/>
      <w:sz w:val="26"/>
      <w:szCs w:val="26"/>
      <w:lang w:val="ru-RU"/>
    </w:rPr>
  </w:style>
  <w:style w:type="paragraph" w:styleId="3">
    <w:name w:val="heading 3"/>
    <w:basedOn w:val="a0"/>
    <w:next w:val="a0"/>
    <w:link w:val="30"/>
    <w:uiPriority w:val="99"/>
    <w:qFormat/>
    <w:rsid w:val="00051822"/>
    <w:pPr>
      <w:keepNext/>
      <w:spacing w:before="240" w:after="60"/>
      <w:outlineLvl w:val="2"/>
    </w:pPr>
    <w:rPr>
      <w:rFonts w:ascii="Cambria" w:hAnsi="Cambria" w:cs="Cambria"/>
      <w:b/>
      <w:bCs/>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locked/>
    <w:rsid w:val="005108C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051822"/>
    <w:rPr>
      <w:rFonts w:ascii="Cambria" w:hAnsi="Cambria" w:cs="Cambria"/>
      <w:b/>
      <w:bCs/>
      <w:sz w:val="26"/>
      <w:szCs w:val="26"/>
      <w:lang w:eastAsia="ru-RU"/>
    </w:rPr>
  </w:style>
  <w:style w:type="paragraph" w:styleId="a4">
    <w:name w:val="Body Text"/>
    <w:basedOn w:val="a0"/>
    <w:link w:val="a5"/>
    <w:uiPriority w:val="99"/>
    <w:rsid w:val="00464299"/>
    <w:pPr>
      <w:spacing w:after="120"/>
    </w:pPr>
    <w:rPr>
      <w:lang w:val="ru-RU"/>
    </w:rPr>
  </w:style>
  <w:style w:type="character" w:customStyle="1" w:styleId="a5">
    <w:name w:val="Основной текст Знак"/>
    <w:link w:val="a4"/>
    <w:uiPriority w:val="99"/>
    <w:locked/>
    <w:rsid w:val="00464299"/>
    <w:rPr>
      <w:rFonts w:eastAsia="Times New Roman"/>
      <w:sz w:val="28"/>
      <w:szCs w:val="28"/>
      <w:lang w:eastAsia="ru-RU"/>
    </w:rPr>
  </w:style>
  <w:style w:type="paragraph" w:customStyle="1" w:styleId="Pa45">
    <w:name w:val="Pa45"/>
    <w:basedOn w:val="a0"/>
    <w:next w:val="a0"/>
    <w:uiPriority w:val="99"/>
    <w:rsid w:val="00464299"/>
    <w:pPr>
      <w:widowControl w:val="0"/>
      <w:autoSpaceDE w:val="0"/>
      <w:autoSpaceDN w:val="0"/>
      <w:adjustRightInd w:val="0"/>
      <w:spacing w:line="221" w:lineRule="atLeast"/>
    </w:pPr>
    <w:rPr>
      <w:rFonts w:ascii="Franklin Gothic Medium Cond" w:hAnsi="Franklin Gothic Medium Cond" w:cs="Franklin Gothic Medium Cond"/>
      <w:sz w:val="24"/>
      <w:szCs w:val="24"/>
      <w:lang w:val="ru-RU"/>
    </w:rPr>
  </w:style>
  <w:style w:type="paragraph" w:styleId="a6">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Знак"/>
    <w:basedOn w:val="a0"/>
    <w:link w:val="a7"/>
    <w:uiPriority w:val="99"/>
    <w:rsid w:val="00464299"/>
    <w:pPr>
      <w:spacing w:before="100" w:beforeAutospacing="1" w:after="100" w:afterAutospacing="1"/>
    </w:pPr>
    <w:rPr>
      <w:sz w:val="24"/>
      <w:szCs w:val="24"/>
      <w:lang w:val="ru-RU"/>
    </w:rPr>
  </w:style>
  <w:style w:type="character" w:customStyle="1" w:styleId="a7">
    <w:name w:val="Обычный (веб) Знак"/>
    <w:aliases w:val="Обычный (Web) Знак1,Знак1 Знак Знак2,Знак1 Знак Знак Знак2,Знак1 Знак Знак Знак Знак Знак Знак Знак Знак1,Знак1 Знак Знак Знак Знак1,Обычный (Web) Знак Знак Знак Знак Знак Знак Знак1,Обычный (веб) Знак2 Знак,Знак Знак"/>
    <w:link w:val="a6"/>
    <w:uiPriority w:val="99"/>
    <w:locked/>
    <w:rsid w:val="00464299"/>
    <w:rPr>
      <w:rFonts w:eastAsia="Times New Roman"/>
      <w:sz w:val="24"/>
      <w:szCs w:val="24"/>
      <w:lang w:val="ru-RU" w:eastAsia="ru-RU"/>
    </w:rPr>
  </w:style>
  <w:style w:type="character" w:styleId="a8">
    <w:name w:val="Strong"/>
    <w:uiPriority w:val="99"/>
    <w:qFormat/>
    <w:rsid w:val="00464299"/>
    <w:rPr>
      <w:b/>
      <w:bCs/>
    </w:rPr>
  </w:style>
  <w:style w:type="paragraph" w:styleId="a9">
    <w:name w:val="footer"/>
    <w:basedOn w:val="a0"/>
    <w:link w:val="aa"/>
    <w:uiPriority w:val="99"/>
    <w:rsid w:val="00464299"/>
    <w:pPr>
      <w:tabs>
        <w:tab w:val="center" w:pos="4819"/>
        <w:tab w:val="right" w:pos="9639"/>
      </w:tabs>
    </w:pPr>
    <w:rPr>
      <w:lang w:val="ru-RU"/>
    </w:rPr>
  </w:style>
  <w:style w:type="character" w:customStyle="1" w:styleId="aa">
    <w:name w:val="Нижний колонтитул Знак"/>
    <w:link w:val="a9"/>
    <w:uiPriority w:val="99"/>
    <w:locked/>
    <w:rsid w:val="00464299"/>
    <w:rPr>
      <w:rFonts w:eastAsia="Times New Roman"/>
      <w:sz w:val="28"/>
      <w:szCs w:val="28"/>
      <w:lang w:eastAsia="ru-RU"/>
    </w:rPr>
  </w:style>
  <w:style w:type="character" w:styleId="ab">
    <w:name w:val="page number"/>
    <w:basedOn w:val="a1"/>
    <w:uiPriority w:val="99"/>
    <w:rsid w:val="00464299"/>
  </w:style>
  <w:style w:type="paragraph" w:styleId="ac">
    <w:name w:val="header"/>
    <w:basedOn w:val="a0"/>
    <w:link w:val="ad"/>
    <w:uiPriority w:val="99"/>
    <w:rsid w:val="00464299"/>
    <w:pPr>
      <w:tabs>
        <w:tab w:val="center" w:pos="4677"/>
        <w:tab w:val="right" w:pos="9355"/>
      </w:tabs>
    </w:pPr>
    <w:rPr>
      <w:lang w:val="ru-RU"/>
    </w:rPr>
  </w:style>
  <w:style w:type="character" w:customStyle="1" w:styleId="ad">
    <w:name w:val="Верхний колонтитул Знак"/>
    <w:link w:val="ac"/>
    <w:uiPriority w:val="99"/>
    <w:locked/>
    <w:rsid w:val="00464299"/>
    <w:rPr>
      <w:rFonts w:eastAsia="Times New Roman"/>
      <w:sz w:val="28"/>
      <w:szCs w:val="28"/>
      <w:lang w:eastAsia="ru-RU"/>
    </w:rPr>
  </w:style>
  <w:style w:type="paragraph" w:customStyle="1" w:styleId="Default">
    <w:name w:val="Default"/>
    <w:uiPriority w:val="99"/>
    <w:rsid w:val="00464299"/>
    <w:pPr>
      <w:autoSpaceDE w:val="0"/>
      <w:autoSpaceDN w:val="0"/>
      <w:adjustRightInd w:val="0"/>
    </w:pPr>
    <w:rPr>
      <w:rFonts w:ascii="Arial" w:eastAsia="Times New Roman" w:hAnsi="Arial" w:cs="Arial"/>
      <w:color w:val="000000"/>
      <w:sz w:val="24"/>
      <w:szCs w:val="24"/>
      <w:lang w:val="ru-RU" w:eastAsia="ru-RU"/>
    </w:rPr>
  </w:style>
  <w:style w:type="paragraph" w:styleId="ae">
    <w:name w:val="Title"/>
    <w:basedOn w:val="a0"/>
    <w:link w:val="af"/>
    <w:uiPriority w:val="99"/>
    <w:qFormat/>
    <w:rsid w:val="00464299"/>
    <w:pPr>
      <w:jc w:val="center"/>
    </w:pPr>
    <w:rPr>
      <w:b/>
      <w:bCs/>
      <w:sz w:val="20"/>
      <w:szCs w:val="20"/>
      <w:lang w:val="ru-RU"/>
    </w:rPr>
  </w:style>
  <w:style w:type="character" w:customStyle="1" w:styleId="af">
    <w:name w:val="Название Знак"/>
    <w:link w:val="ae"/>
    <w:uiPriority w:val="99"/>
    <w:locked/>
    <w:rsid w:val="00464299"/>
    <w:rPr>
      <w:rFonts w:eastAsia="Times New Roman"/>
      <w:b/>
      <w:bCs/>
      <w:sz w:val="20"/>
      <w:szCs w:val="20"/>
      <w:lang w:eastAsia="ru-RU"/>
    </w:rPr>
  </w:style>
  <w:style w:type="paragraph" w:customStyle="1" w:styleId="1">
    <w:name w:val="Абзац списку1"/>
    <w:basedOn w:val="a0"/>
    <w:uiPriority w:val="99"/>
    <w:rsid w:val="00464299"/>
    <w:pPr>
      <w:ind w:left="720"/>
    </w:pPr>
    <w:rPr>
      <w:rFonts w:ascii="Calibri" w:hAnsi="Calibri" w:cs="Calibri"/>
      <w:sz w:val="22"/>
      <w:szCs w:val="22"/>
      <w:lang w:eastAsia="en-US"/>
    </w:rPr>
  </w:style>
  <w:style w:type="paragraph" w:styleId="a">
    <w:name w:val="List Bullet"/>
    <w:basedOn w:val="a0"/>
    <w:uiPriority w:val="99"/>
    <w:rsid w:val="00464299"/>
    <w:pPr>
      <w:numPr>
        <w:numId w:val="9"/>
      </w:numPr>
      <w:tabs>
        <w:tab w:val="clear" w:pos="390"/>
        <w:tab w:val="num" w:pos="360"/>
      </w:tabs>
      <w:ind w:left="360" w:hanging="360"/>
    </w:pPr>
    <w:rPr>
      <w:sz w:val="24"/>
      <w:szCs w:val="24"/>
      <w:lang w:eastAsia="uk-UA"/>
    </w:rPr>
  </w:style>
  <w:style w:type="character" w:customStyle="1" w:styleId="apple-converted-space">
    <w:name w:val="apple-converted-space"/>
    <w:uiPriority w:val="99"/>
    <w:rsid w:val="00464299"/>
  </w:style>
  <w:style w:type="paragraph" w:styleId="HTML">
    <w:name w:val="HTML Preformatted"/>
    <w:basedOn w:val="a0"/>
    <w:link w:val="HTML0"/>
    <w:uiPriority w:val="99"/>
    <w:rsid w:val="00464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link w:val="HTML"/>
    <w:uiPriority w:val="99"/>
    <w:locked/>
    <w:rsid w:val="00464299"/>
    <w:rPr>
      <w:rFonts w:ascii="Courier New" w:hAnsi="Courier New" w:cs="Courier New"/>
      <w:sz w:val="20"/>
      <w:szCs w:val="20"/>
      <w:lang w:val="ru-RU" w:eastAsia="ru-RU"/>
    </w:rPr>
  </w:style>
  <w:style w:type="character" w:customStyle="1" w:styleId="Web">
    <w:name w:val="Обычный (Web) Знак"/>
    <w:aliases w:val="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w:uiPriority w:val="99"/>
    <w:rsid w:val="00464299"/>
    <w:rPr>
      <w:rFonts w:ascii="Times New Roman" w:hAnsi="Times New Roman" w:cs="Times New Roman"/>
      <w:sz w:val="24"/>
      <w:szCs w:val="24"/>
    </w:rPr>
  </w:style>
  <w:style w:type="paragraph" w:styleId="af0">
    <w:name w:val="Body Text Indent"/>
    <w:basedOn w:val="a0"/>
    <w:link w:val="af1"/>
    <w:uiPriority w:val="99"/>
    <w:rsid w:val="00464299"/>
    <w:pPr>
      <w:spacing w:after="120"/>
      <w:ind w:left="283"/>
    </w:pPr>
    <w:rPr>
      <w:sz w:val="24"/>
      <w:szCs w:val="24"/>
      <w:lang w:val="ru-RU"/>
    </w:rPr>
  </w:style>
  <w:style w:type="character" w:customStyle="1" w:styleId="af1">
    <w:name w:val="Основной текст с отступом Знак"/>
    <w:link w:val="af0"/>
    <w:uiPriority w:val="99"/>
    <w:locked/>
    <w:rsid w:val="00464299"/>
    <w:rPr>
      <w:rFonts w:eastAsia="Times New Roman"/>
      <w:sz w:val="24"/>
      <w:szCs w:val="24"/>
      <w:lang w:eastAsia="ru-RU"/>
    </w:rPr>
  </w:style>
  <w:style w:type="character" w:styleId="af2">
    <w:name w:val="Emphasis"/>
    <w:uiPriority w:val="99"/>
    <w:qFormat/>
    <w:rsid w:val="00464299"/>
    <w:rPr>
      <w:i/>
      <w:iCs/>
    </w:rPr>
  </w:style>
  <w:style w:type="character" w:customStyle="1" w:styleId="21">
    <w:name w:val="Знак Знак2"/>
    <w:uiPriority w:val="99"/>
    <w:rsid w:val="00464299"/>
    <w:rPr>
      <w:sz w:val="24"/>
      <w:szCs w:val="24"/>
      <w:lang w:val="ru-RU" w:eastAsia="ru-RU"/>
    </w:rPr>
  </w:style>
  <w:style w:type="character" w:customStyle="1" w:styleId="210">
    <w:name w:val="Знак Знак21"/>
    <w:uiPriority w:val="99"/>
    <w:rsid w:val="00464299"/>
    <w:rPr>
      <w:sz w:val="24"/>
      <w:szCs w:val="24"/>
      <w:lang w:val="ru-RU" w:eastAsia="ru-RU"/>
    </w:rPr>
  </w:style>
  <w:style w:type="paragraph" w:customStyle="1" w:styleId="rvps2">
    <w:name w:val="rvps2"/>
    <w:basedOn w:val="a0"/>
    <w:uiPriority w:val="99"/>
    <w:rsid w:val="004942A7"/>
    <w:pPr>
      <w:spacing w:before="100" w:beforeAutospacing="1" w:after="100" w:afterAutospacing="1"/>
    </w:pPr>
    <w:rPr>
      <w:sz w:val="24"/>
      <w:szCs w:val="24"/>
      <w:lang w:eastAsia="uk-UA"/>
    </w:rPr>
  </w:style>
  <w:style w:type="paragraph" w:customStyle="1" w:styleId="22">
    <w:name w:val="Абзац списку2"/>
    <w:aliases w:val="Bullet Points,Liste Paragraf,Llista Nivell1,Lista de nivel 1,Paragraphe de liste PBLH,Normal bullet 2,Graph &amp; Table tite,Table of contents numbered,Bullet list,Bullet List Paragraph,Level 1 Bullet,numbered,Bullet List,FooterText,列出段落"/>
    <w:basedOn w:val="a0"/>
    <w:link w:val="ListParagraphChar1"/>
    <w:uiPriority w:val="99"/>
    <w:rsid w:val="004942A7"/>
    <w:pPr>
      <w:ind w:left="720"/>
    </w:pPr>
    <w:rPr>
      <w:sz w:val="24"/>
      <w:szCs w:val="24"/>
      <w:lang w:val="ru-RU"/>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22"/>
    <w:uiPriority w:val="99"/>
    <w:locked/>
    <w:rsid w:val="004942A7"/>
    <w:rPr>
      <w:rFonts w:eastAsia="Times New Roman"/>
      <w:sz w:val="24"/>
      <w:szCs w:val="24"/>
      <w:lang w:eastAsia="ru-RU"/>
    </w:rPr>
  </w:style>
  <w:style w:type="paragraph" w:customStyle="1" w:styleId="af3">
    <w:name w:val="Нормальний текст"/>
    <w:basedOn w:val="a0"/>
    <w:uiPriority w:val="99"/>
    <w:rsid w:val="006E1995"/>
    <w:pPr>
      <w:spacing w:before="120"/>
      <w:ind w:firstLine="567"/>
    </w:pPr>
    <w:rPr>
      <w:rFonts w:ascii="Antiqua" w:hAnsi="Antiqua" w:cs="Antiqua"/>
      <w:sz w:val="26"/>
      <w:szCs w:val="26"/>
    </w:rPr>
  </w:style>
  <w:style w:type="paragraph" w:customStyle="1" w:styleId="5">
    <w:name w:val="Знак Знак5"/>
    <w:basedOn w:val="a0"/>
    <w:uiPriority w:val="99"/>
    <w:rsid w:val="005B04BF"/>
    <w:rPr>
      <w:rFonts w:ascii="Verdana" w:hAnsi="Verdana" w:cs="Verdana"/>
      <w:sz w:val="20"/>
      <w:szCs w:val="20"/>
      <w:lang w:val="en-US" w:eastAsia="en-US"/>
    </w:rPr>
  </w:style>
  <w:style w:type="paragraph" w:customStyle="1" w:styleId="Iauiue">
    <w:name w:val="Iau?iue"/>
    <w:uiPriority w:val="99"/>
    <w:rsid w:val="00447A91"/>
    <w:pPr>
      <w:ind w:firstLine="703"/>
    </w:pPr>
    <w:rPr>
      <w:rFonts w:ascii="Journal" w:eastAsia="Times New Roman" w:hAnsi="Journal" w:cs="Journal"/>
      <w:sz w:val="24"/>
      <w:szCs w:val="24"/>
      <w:lang w:val="ru-RU" w:eastAsia="ru-RU"/>
    </w:rPr>
  </w:style>
  <w:style w:type="paragraph" w:styleId="af4">
    <w:name w:val="List Paragraph"/>
    <w:basedOn w:val="a0"/>
    <w:uiPriority w:val="99"/>
    <w:qFormat/>
    <w:rsid w:val="00342271"/>
    <w:pPr>
      <w:ind w:left="708"/>
    </w:pPr>
  </w:style>
  <w:style w:type="paragraph" w:customStyle="1" w:styleId="ListBulletBox">
    <w:name w:val="List Bullet Box"/>
    <w:basedOn w:val="a0"/>
    <w:uiPriority w:val="99"/>
    <w:rsid w:val="00051822"/>
    <w:pPr>
      <w:numPr>
        <w:numId w:val="16"/>
      </w:numPr>
      <w:spacing w:after="240"/>
      <w:jc w:val="both"/>
    </w:pPr>
    <w:rPr>
      <w:rFonts w:ascii="Arial" w:eastAsia="Calibri" w:hAnsi="Arial" w:cs="Arial"/>
      <w:sz w:val="18"/>
      <w:szCs w:val="18"/>
      <w:lang w:val="en-US" w:eastAsia="zh-CN"/>
    </w:rPr>
  </w:style>
  <w:style w:type="character" w:customStyle="1" w:styleId="FontStyle12">
    <w:name w:val="Font Style12"/>
    <w:uiPriority w:val="99"/>
    <w:rsid w:val="00F01E5F"/>
    <w:rPr>
      <w:rFonts w:ascii="Times New Roman" w:hAnsi="Times New Roman" w:cs="Times New Roman"/>
      <w:color w:val="000000"/>
      <w:sz w:val="24"/>
      <w:szCs w:val="24"/>
    </w:rPr>
  </w:style>
  <w:style w:type="character" w:customStyle="1" w:styleId="Web0">
    <w:name w:val="Обычный (Web) Знак Знак"/>
    <w:uiPriority w:val="99"/>
    <w:rsid w:val="00F01E5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C78F-3FB7-4F85-B128-486290F7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27</Pages>
  <Words>5663</Words>
  <Characters>44257</Characters>
  <Application>Microsoft Office Word</Application>
  <DocSecurity>0</DocSecurity>
  <Lines>368</Lines>
  <Paragraphs>99</Paragraphs>
  <ScaleCrop>false</ScaleCrop>
  <HeadingPairs>
    <vt:vector size="2" baseType="variant">
      <vt:variant>
        <vt:lpstr>Назва</vt:lpstr>
      </vt:variant>
      <vt:variant>
        <vt:i4>1</vt:i4>
      </vt:variant>
    </vt:vector>
  </HeadingPairs>
  <TitlesOfParts>
    <vt:vector size="1" baseType="lpstr">
      <vt:lpstr/>
    </vt:vector>
  </TitlesOfParts>
  <Company>GUE</Company>
  <LinksUpToDate>false</LinksUpToDate>
  <CharactersWithSpaces>49821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Іванова</cp:lastModifiedBy>
  <cp:revision>138</cp:revision>
  <cp:lastPrinted>2018-12-22T09:00:00Z</cp:lastPrinted>
  <dcterms:created xsi:type="dcterms:W3CDTF">2018-10-31T15:26:00Z</dcterms:created>
  <dcterms:modified xsi:type="dcterms:W3CDTF">2018-12-22T09:02:00Z</dcterms:modified>
</cp:coreProperties>
</file>