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11" w:rsidRPr="005F1050" w:rsidRDefault="00A54B11" w:rsidP="00A54B11">
      <w:pPr>
        <w:pStyle w:val="a4"/>
        <w:rPr>
          <w:szCs w:val="28"/>
        </w:rPr>
      </w:pPr>
      <w:bookmarkStart w:id="0" w:name="_GoBack"/>
      <w:bookmarkEnd w:id="0"/>
      <w:r w:rsidRPr="005F1050">
        <w:rPr>
          <w:szCs w:val="28"/>
        </w:rPr>
        <w:t>ПРОТОКОЛ</w:t>
      </w:r>
      <w:r w:rsidR="008B6311" w:rsidRPr="005F1050">
        <w:rPr>
          <w:szCs w:val="28"/>
        </w:rPr>
        <w:t xml:space="preserve"> № 1</w:t>
      </w:r>
      <w:r w:rsidR="00066175" w:rsidRPr="005F1050">
        <w:rPr>
          <w:szCs w:val="28"/>
        </w:rPr>
        <w:t>6</w:t>
      </w:r>
    </w:p>
    <w:p w:rsidR="00A54B11" w:rsidRPr="005F1050" w:rsidRDefault="00A54B11" w:rsidP="00A54B11">
      <w:pPr>
        <w:jc w:val="center"/>
        <w:rPr>
          <w:b/>
          <w:szCs w:val="28"/>
        </w:rPr>
      </w:pPr>
      <w:r w:rsidRPr="005F1050">
        <w:rPr>
          <w:b/>
          <w:szCs w:val="28"/>
        </w:rPr>
        <w:t xml:space="preserve">проведення засідання постійної комісії обласної ради </w:t>
      </w:r>
    </w:p>
    <w:p w:rsidR="00A54B11" w:rsidRPr="005F1050" w:rsidRDefault="00A54B11" w:rsidP="00A54B11">
      <w:pPr>
        <w:jc w:val="center"/>
        <w:rPr>
          <w:b/>
          <w:szCs w:val="28"/>
        </w:rPr>
      </w:pPr>
      <w:r w:rsidRPr="005F1050">
        <w:rPr>
          <w:b/>
          <w:szCs w:val="28"/>
        </w:rPr>
        <w:t xml:space="preserve">з питань </w:t>
      </w:r>
      <w:r w:rsidR="00A42095" w:rsidRPr="005F1050">
        <w:rPr>
          <w:b/>
          <w:szCs w:val="28"/>
        </w:rPr>
        <w:t>бюджету та фінансів</w:t>
      </w:r>
    </w:p>
    <w:p w:rsidR="00A54B11" w:rsidRPr="005F1050" w:rsidRDefault="00A54B11" w:rsidP="00A54B11">
      <w:pPr>
        <w:jc w:val="center"/>
        <w:rPr>
          <w:b/>
          <w:szCs w:val="28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54B11" w:rsidRPr="005F1050" w:rsidTr="006155BB">
        <w:tc>
          <w:tcPr>
            <w:tcW w:w="2224" w:type="dxa"/>
          </w:tcPr>
          <w:p w:rsidR="00A54B11" w:rsidRPr="005F1050" w:rsidRDefault="00A54B11" w:rsidP="006155BB">
            <w:pPr>
              <w:jc w:val="both"/>
              <w:rPr>
                <w:i/>
                <w:sz w:val="24"/>
                <w:szCs w:val="24"/>
              </w:rPr>
            </w:pPr>
            <w:r w:rsidRPr="005F1050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A54B11" w:rsidRPr="005F1050" w:rsidRDefault="005A2020" w:rsidP="005A2020">
            <w:pPr>
              <w:ind w:right="872"/>
              <w:jc w:val="both"/>
              <w:rPr>
                <w:sz w:val="24"/>
                <w:szCs w:val="24"/>
              </w:rPr>
            </w:pPr>
            <w:r w:rsidRPr="005F1050">
              <w:rPr>
                <w:sz w:val="24"/>
                <w:szCs w:val="24"/>
              </w:rPr>
              <w:t>29</w:t>
            </w:r>
            <w:r w:rsidR="00A54B11" w:rsidRPr="005F1050">
              <w:rPr>
                <w:sz w:val="24"/>
                <w:szCs w:val="24"/>
              </w:rPr>
              <w:t>.0</w:t>
            </w:r>
            <w:r w:rsidRPr="005F1050">
              <w:rPr>
                <w:sz w:val="24"/>
                <w:szCs w:val="24"/>
              </w:rPr>
              <w:t>8</w:t>
            </w:r>
            <w:r w:rsidR="00A54B11" w:rsidRPr="005F1050">
              <w:rPr>
                <w:sz w:val="24"/>
                <w:szCs w:val="24"/>
              </w:rPr>
              <w:t>.2017</w:t>
            </w:r>
          </w:p>
        </w:tc>
      </w:tr>
      <w:tr w:rsidR="00A54B11" w:rsidRPr="005F1050" w:rsidTr="006155BB">
        <w:tc>
          <w:tcPr>
            <w:tcW w:w="2224" w:type="dxa"/>
          </w:tcPr>
          <w:p w:rsidR="00A54B11" w:rsidRPr="005F1050" w:rsidRDefault="00A54B11" w:rsidP="006155BB">
            <w:pPr>
              <w:jc w:val="both"/>
              <w:rPr>
                <w:i/>
                <w:sz w:val="24"/>
                <w:szCs w:val="24"/>
              </w:rPr>
            </w:pPr>
            <w:r w:rsidRPr="005F1050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A54B11" w:rsidRPr="005F1050" w:rsidRDefault="00A42095" w:rsidP="006155BB">
            <w:pPr>
              <w:ind w:right="872"/>
              <w:jc w:val="both"/>
              <w:rPr>
                <w:sz w:val="24"/>
                <w:szCs w:val="24"/>
              </w:rPr>
            </w:pPr>
            <w:r w:rsidRPr="005F1050">
              <w:rPr>
                <w:sz w:val="24"/>
                <w:szCs w:val="24"/>
              </w:rPr>
              <w:t>11</w:t>
            </w:r>
            <w:r w:rsidR="00A54B11" w:rsidRPr="005F1050">
              <w:rPr>
                <w:sz w:val="24"/>
                <w:szCs w:val="24"/>
              </w:rPr>
              <w:t>.00</w:t>
            </w:r>
          </w:p>
        </w:tc>
      </w:tr>
      <w:tr w:rsidR="00A54B11" w:rsidRPr="005F1050" w:rsidTr="006155BB">
        <w:tc>
          <w:tcPr>
            <w:tcW w:w="2224" w:type="dxa"/>
          </w:tcPr>
          <w:p w:rsidR="00A54B11" w:rsidRPr="005F1050" w:rsidRDefault="00A54B11" w:rsidP="006155BB">
            <w:pPr>
              <w:jc w:val="both"/>
              <w:rPr>
                <w:i/>
                <w:sz w:val="24"/>
                <w:szCs w:val="24"/>
              </w:rPr>
            </w:pPr>
            <w:r w:rsidRPr="005F1050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A54B11" w:rsidRPr="005F1050" w:rsidRDefault="00A54B11" w:rsidP="006155BB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F1050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F1050">
              <w:rPr>
                <w:color w:val="000000"/>
                <w:sz w:val="24"/>
                <w:szCs w:val="24"/>
              </w:rPr>
              <w:t>.№ 203</w:t>
            </w:r>
          </w:p>
          <w:p w:rsidR="00A54B11" w:rsidRPr="005F1050" w:rsidRDefault="00A54B11" w:rsidP="00A54B11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42095" w:rsidRPr="005F1050" w:rsidRDefault="00A42095" w:rsidP="00A42095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Присутні члени комісії</w:t>
      </w:r>
      <w:r w:rsidRPr="005F1050">
        <w:rPr>
          <w:sz w:val="26"/>
          <w:szCs w:val="26"/>
        </w:rPr>
        <w:t xml:space="preserve">: </w:t>
      </w:r>
      <w:r w:rsidR="00F20C40" w:rsidRPr="005F1050">
        <w:rPr>
          <w:sz w:val="26"/>
          <w:szCs w:val="26"/>
        </w:rPr>
        <w:t xml:space="preserve">Берегова О.В., </w:t>
      </w:r>
      <w:proofErr w:type="spellStart"/>
      <w:r w:rsidRPr="005F1050">
        <w:rPr>
          <w:sz w:val="26"/>
          <w:szCs w:val="26"/>
        </w:rPr>
        <w:t>Брухнова</w:t>
      </w:r>
      <w:proofErr w:type="spellEnd"/>
      <w:r w:rsidRPr="005F1050">
        <w:rPr>
          <w:sz w:val="26"/>
          <w:szCs w:val="26"/>
        </w:rPr>
        <w:t xml:space="preserve"> Л.С.,  </w:t>
      </w:r>
      <w:proofErr w:type="spellStart"/>
      <w:r w:rsidRPr="005F1050">
        <w:rPr>
          <w:sz w:val="26"/>
          <w:szCs w:val="26"/>
        </w:rPr>
        <w:t>Гладуняк</w:t>
      </w:r>
      <w:proofErr w:type="spellEnd"/>
      <w:r w:rsidRPr="005F1050">
        <w:rPr>
          <w:sz w:val="26"/>
          <w:szCs w:val="26"/>
        </w:rPr>
        <w:t xml:space="preserve"> І.В., </w:t>
      </w:r>
      <w:r w:rsidR="00F20C40" w:rsidRPr="005F1050">
        <w:rPr>
          <w:sz w:val="26"/>
          <w:szCs w:val="26"/>
        </w:rPr>
        <w:t xml:space="preserve"> </w:t>
      </w:r>
      <w:r w:rsidR="00E1066E" w:rsidRPr="005F1050">
        <w:rPr>
          <w:sz w:val="26"/>
          <w:szCs w:val="26"/>
        </w:rPr>
        <w:t xml:space="preserve"> </w:t>
      </w:r>
      <w:r w:rsidR="00F20C40" w:rsidRPr="005F1050">
        <w:rPr>
          <w:sz w:val="26"/>
          <w:szCs w:val="26"/>
        </w:rPr>
        <w:t xml:space="preserve">Гончар І.Я.,  </w:t>
      </w:r>
      <w:proofErr w:type="spellStart"/>
      <w:r w:rsidRPr="005F1050">
        <w:rPr>
          <w:sz w:val="26"/>
          <w:szCs w:val="26"/>
        </w:rPr>
        <w:t>Дехтярук</w:t>
      </w:r>
      <w:proofErr w:type="spellEnd"/>
      <w:r w:rsidRPr="005F1050">
        <w:rPr>
          <w:sz w:val="26"/>
          <w:szCs w:val="26"/>
        </w:rPr>
        <w:t xml:space="preserve"> О.М., Коваль Л.М., Лебединський В.В., Лоб О.М.,</w:t>
      </w:r>
      <w:r w:rsidR="00F20C40" w:rsidRPr="005F1050">
        <w:rPr>
          <w:sz w:val="26"/>
          <w:szCs w:val="26"/>
        </w:rPr>
        <w:t xml:space="preserve"> </w:t>
      </w:r>
      <w:proofErr w:type="spellStart"/>
      <w:r w:rsidR="00F20C40" w:rsidRPr="005F1050">
        <w:rPr>
          <w:sz w:val="26"/>
          <w:szCs w:val="26"/>
        </w:rPr>
        <w:t>Панчук</w:t>
      </w:r>
      <w:proofErr w:type="spellEnd"/>
      <w:r w:rsidR="00F20C40" w:rsidRPr="005F1050">
        <w:rPr>
          <w:sz w:val="26"/>
          <w:szCs w:val="26"/>
        </w:rPr>
        <w:t xml:space="preserve"> А.А.,</w:t>
      </w:r>
      <w:r w:rsidRPr="005F1050">
        <w:rPr>
          <w:sz w:val="26"/>
          <w:szCs w:val="26"/>
        </w:rPr>
        <w:t xml:space="preserve"> </w:t>
      </w:r>
      <w:proofErr w:type="spellStart"/>
      <w:r w:rsidRPr="005F1050">
        <w:rPr>
          <w:sz w:val="26"/>
          <w:szCs w:val="26"/>
        </w:rPr>
        <w:t>Саланський</w:t>
      </w:r>
      <w:proofErr w:type="spellEnd"/>
      <w:r w:rsidRPr="005F1050">
        <w:rPr>
          <w:sz w:val="26"/>
          <w:szCs w:val="26"/>
        </w:rPr>
        <w:t xml:space="preserve"> А.М.,  </w:t>
      </w:r>
      <w:proofErr w:type="spellStart"/>
      <w:r w:rsidRPr="005F1050">
        <w:rPr>
          <w:sz w:val="26"/>
          <w:szCs w:val="26"/>
        </w:rPr>
        <w:t>Микульський</w:t>
      </w:r>
      <w:proofErr w:type="spellEnd"/>
      <w:r w:rsidRPr="005F1050">
        <w:rPr>
          <w:sz w:val="26"/>
          <w:szCs w:val="26"/>
        </w:rPr>
        <w:t xml:space="preserve"> С.В., </w:t>
      </w:r>
      <w:proofErr w:type="spellStart"/>
      <w:r w:rsidRPr="005F1050">
        <w:rPr>
          <w:sz w:val="26"/>
          <w:szCs w:val="26"/>
        </w:rPr>
        <w:t>Цуглевич</w:t>
      </w:r>
      <w:proofErr w:type="spellEnd"/>
      <w:r w:rsidRPr="005F1050">
        <w:rPr>
          <w:sz w:val="26"/>
          <w:szCs w:val="26"/>
        </w:rPr>
        <w:t xml:space="preserve"> Я.М. </w:t>
      </w:r>
    </w:p>
    <w:p w:rsidR="00A42095" w:rsidRPr="005F1050" w:rsidRDefault="00A42095" w:rsidP="00A42095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Відсутні члени комісії</w:t>
      </w:r>
      <w:r w:rsidRPr="005F1050">
        <w:rPr>
          <w:sz w:val="26"/>
          <w:szCs w:val="26"/>
          <w:u w:val="single"/>
        </w:rPr>
        <w:t xml:space="preserve">: </w:t>
      </w:r>
      <w:r w:rsidRPr="005F1050">
        <w:rPr>
          <w:sz w:val="26"/>
          <w:szCs w:val="26"/>
        </w:rPr>
        <w:t xml:space="preserve">Гордійчук А.А., </w:t>
      </w:r>
      <w:proofErr w:type="spellStart"/>
      <w:r w:rsidRPr="005F1050">
        <w:rPr>
          <w:sz w:val="26"/>
          <w:szCs w:val="26"/>
        </w:rPr>
        <w:t>Дячук</w:t>
      </w:r>
      <w:proofErr w:type="spellEnd"/>
      <w:r w:rsidRPr="005F1050">
        <w:rPr>
          <w:sz w:val="26"/>
          <w:szCs w:val="26"/>
        </w:rPr>
        <w:t xml:space="preserve"> М.М., </w:t>
      </w:r>
      <w:r w:rsidR="00F20C40" w:rsidRPr="005F1050">
        <w:rPr>
          <w:sz w:val="26"/>
          <w:szCs w:val="26"/>
        </w:rPr>
        <w:t xml:space="preserve">Коваль Н.М., </w:t>
      </w:r>
      <w:r w:rsidR="00E1066E" w:rsidRPr="005F1050">
        <w:rPr>
          <w:sz w:val="26"/>
          <w:szCs w:val="26"/>
        </w:rPr>
        <w:t xml:space="preserve"> </w:t>
      </w:r>
      <w:proofErr w:type="spellStart"/>
      <w:r w:rsidR="00F20C40" w:rsidRPr="005F1050">
        <w:rPr>
          <w:sz w:val="26"/>
          <w:szCs w:val="26"/>
        </w:rPr>
        <w:t>Іващук</w:t>
      </w:r>
      <w:proofErr w:type="spellEnd"/>
      <w:r w:rsidR="00F20C40" w:rsidRPr="005F1050">
        <w:rPr>
          <w:sz w:val="26"/>
          <w:szCs w:val="26"/>
        </w:rPr>
        <w:t xml:space="preserve"> С.П., </w:t>
      </w:r>
      <w:r w:rsidRPr="005F1050">
        <w:rPr>
          <w:sz w:val="26"/>
          <w:szCs w:val="26"/>
        </w:rPr>
        <w:t xml:space="preserve"> </w:t>
      </w:r>
      <w:r w:rsidR="00F20C40" w:rsidRPr="005F1050">
        <w:rPr>
          <w:sz w:val="26"/>
          <w:szCs w:val="26"/>
        </w:rPr>
        <w:t xml:space="preserve">Співак О.М., </w:t>
      </w:r>
      <w:proofErr w:type="spellStart"/>
      <w:r w:rsidR="00F20C40" w:rsidRPr="005F1050">
        <w:rPr>
          <w:sz w:val="26"/>
          <w:szCs w:val="26"/>
        </w:rPr>
        <w:t>Смаль</w:t>
      </w:r>
      <w:proofErr w:type="spellEnd"/>
      <w:r w:rsidR="00F20C40" w:rsidRPr="005F1050">
        <w:rPr>
          <w:sz w:val="26"/>
          <w:szCs w:val="26"/>
        </w:rPr>
        <w:t xml:space="preserve"> Ю.В.,   </w:t>
      </w:r>
      <w:r w:rsidRPr="005F1050">
        <w:rPr>
          <w:sz w:val="26"/>
          <w:szCs w:val="26"/>
        </w:rPr>
        <w:t xml:space="preserve">             </w:t>
      </w:r>
    </w:p>
    <w:p w:rsidR="00A42095" w:rsidRPr="005F1050" w:rsidRDefault="00A42095" w:rsidP="00A42095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Головував на комісії</w:t>
      </w:r>
      <w:r w:rsidRPr="005F1050">
        <w:rPr>
          <w:sz w:val="26"/>
          <w:szCs w:val="26"/>
          <w:u w:val="single"/>
        </w:rPr>
        <w:t xml:space="preserve">:    </w:t>
      </w:r>
      <w:proofErr w:type="spellStart"/>
      <w:r w:rsidRPr="005F1050">
        <w:rPr>
          <w:sz w:val="26"/>
          <w:szCs w:val="26"/>
        </w:rPr>
        <w:t>Гладуняк</w:t>
      </w:r>
      <w:proofErr w:type="spellEnd"/>
      <w:r w:rsidRPr="005F1050">
        <w:rPr>
          <w:sz w:val="26"/>
          <w:szCs w:val="26"/>
        </w:rPr>
        <w:t xml:space="preserve"> І.В.</w:t>
      </w:r>
    </w:p>
    <w:p w:rsidR="00A42095" w:rsidRPr="005F1050" w:rsidRDefault="00A42095" w:rsidP="00A42095">
      <w:pPr>
        <w:jc w:val="both"/>
        <w:rPr>
          <w:szCs w:val="28"/>
        </w:rPr>
      </w:pPr>
    </w:p>
    <w:p w:rsidR="00A42095" w:rsidRPr="005F1050" w:rsidRDefault="00A42095" w:rsidP="00A42095">
      <w:pPr>
        <w:jc w:val="both"/>
        <w:rPr>
          <w:szCs w:val="28"/>
        </w:rPr>
      </w:pPr>
      <w:r w:rsidRPr="005F1050">
        <w:rPr>
          <w:szCs w:val="28"/>
        </w:rPr>
        <w:t xml:space="preserve">У засіданні комісії брали участь перший заступник голови </w:t>
      </w:r>
      <w:r w:rsidR="00F20C40" w:rsidRPr="005F1050">
        <w:rPr>
          <w:szCs w:val="28"/>
        </w:rPr>
        <w:t>обласної ради Андрійчук Н.В.</w:t>
      </w:r>
    </w:p>
    <w:p w:rsidR="00A54B11" w:rsidRPr="005F1050" w:rsidRDefault="00A54B11" w:rsidP="00A54B11">
      <w:pPr>
        <w:jc w:val="both"/>
        <w:rPr>
          <w:i/>
          <w:szCs w:val="28"/>
        </w:rPr>
      </w:pPr>
    </w:p>
    <w:p w:rsidR="0044719E" w:rsidRPr="005F1050" w:rsidRDefault="0044719E" w:rsidP="0014394D">
      <w:pPr>
        <w:pStyle w:val="a3"/>
        <w:ind w:left="708"/>
        <w:jc w:val="center"/>
        <w:rPr>
          <w:szCs w:val="28"/>
          <w:u w:val="single"/>
          <w:lang w:val="ru-RU"/>
        </w:rPr>
      </w:pPr>
      <w:r w:rsidRPr="005F1050">
        <w:rPr>
          <w:szCs w:val="28"/>
          <w:u w:val="single"/>
        </w:rPr>
        <w:t>ПОРЯДОК ДЕННИЙ:</w:t>
      </w:r>
    </w:p>
    <w:p w:rsidR="00E1066E" w:rsidRPr="005F1050" w:rsidRDefault="00E1066E" w:rsidP="00E1066E">
      <w:pPr>
        <w:rPr>
          <w:szCs w:val="28"/>
          <w:lang w:val="ru-RU"/>
        </w:rPr>
      </w:pPr>
    </w:p>
    <w:p w:rsidR="0044719E" w:rsidRPr="005F1050" w:rsidRDefault="0044719E" w:rsidP="00026884">
      <w:pPr>
        <w:rPr>
          <w:szCs w:val="28"/>
        </w:rPr>
      </w:pPr>
      <w:r w:rsidRPr="005F1050">
        <w:rPr>
          <w:color w:val="000000"/>
          <w:szCs w:val="28"/>
        </w:rPr>
        <w:t>1.</w:t>
      </w:r>
      <w:r w:rsidRPr="005F1050">
        <w:rPr>
          <w:szCs w:val="28"/>
        </w:rPr>
        <w:t xml:space="preserve"> </w:t>
      </w:r>
      <w:r w:rsidR="00026884" w:rsidRPr="005F1050">
        <w:rPr>
          <w:szCs w:val="28"/>
        </w:rPr>
        <w:t>Про розподіл коштів субвенції місцевим бюджетам на 2017 рік</w:t>
      </w:r>
      <w:r w:rsidRPr="005F1050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44719E" w:rsidRPr="005F1050" w:rsidTr="0044719E">
        <w:tc>
          <w:tcPr>
            <w:tcW w:w="1716" w:type="dxa"/>
          </w:tcPr>
          <w:p w:rsidR="0044719E" w:rsidRPr="005F1050" w:rsidRDefault="0044719E" w:rsidP="004471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44719E" w:rsidRPr="005F1050" w:rsidRDefault="0044719E" w:rsidP="004471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E1066E" w:rsidRPr="005F1050" w:rsidRDefault="00F20C40" w:rsidP="005F1050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5F1050">
              <w:rPr>
                <w:color w:val="000000"/>
                <w:szCs w:val="28"/>
              </w:rPr>
              <w:t>Демчишин</w:t>
            </w:r>
            <w:proofErr w:type="spellEnd"/>
            <w:r w:rsidRPr="005F1050">
              <w:rPr>
                <w:color w:val="000000"/>
                <w:szCs w:val="28"/>
              </w:rPr>
              <w:t xml:space="preserve"> Ярослава Ярославівна – заступник директора Департаменту фінансів</w:t>
            </w:r>
            <w:r w:rsidR="00026884" w:rsidRPr="005F1050">
              <w:rPr>
                <w:color w:val="000000"/>
                <w:szCs w:val="28"/>
              </w:rPr>
              <w:t xml:space="preserve"> </w:t>
            </w:r>
            <w:proofErr w:type="spellStart"/>
            <w:r w:rsidR="00026884" w:rsidRPr="005F1050">
              <w:rPr>
                <w:color w:val="000000"/>
                <w:szCs w:val="28"/>
              </w:rPr>
              <w:t>облдерж</w:t>
            </w:r>
            <w:proofErr w:type="spellEnd"/>
            <w:r w:rsidR="00026884" w:rsidRPr="005F1050">
              <w:rPr>
                <w:color w:val="000000"/>
                <w:szCs w:val="28"/>
              </w:rPr>
              <w:t>-адміністрації</w:t>
            </w:r>
          </w:p>
        </w:tc>
      </w:tr>
    </w:tbl>
    <w:p w:rsidR="0044719E" w:rsidRPr="005F1050" w:rsidRDefault="0054129E" w:rsidP="0044719E">
      <w:pPr>
        <w:tabs>
          <w:tab w:val="left" w:pos="0"/>
          <w:tab w:val="left" w:pos="993"/>
          <w:tab w:val="left" w:pos="1418"/>
        </w:tabs>
        <w:jc w:val="both"/>
        <w:rPr>
          <w:szCs w:val="28"/>
        </w:rPr>
      </w:pPr>
      <w:hyperlink r:id="rId6" w:history="1">
        <w:r w:rsidR="0044719E" w:rsidRPr="005F1050">
          <w:rPr>
            <w:rStyle w:val="a5"/>
            <w:color w:val="auto"/>
            <w:szCs w:val="28"/>
            <w:u w:val="none"/>
          </w:rPr>
          <w:t xml:space="preserve">2. </w:t>
        </w:r>
      </w:hyperlink>
      <w:r w:rsidR="00026884" w:rsidRPr="005F1050">
        <w:rPr>
          <w:szCs w:val="28"/>
        </w:rPr>
        <w:t xml:space="preserve"> Про збільшення доходів та видатків спеціального фонду обласного бюджету та розподіл обсягу субвенції місцевим бюджетам на 2017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44719E" w:rsidRPr="005F1050" w:rsidTr="0044719E">
        <w:tc>
          <w:tcPr>
            <w:tcW w:w="1716" w:type="dxa"/>
          </w:tcPr>
          <w:p w:rsidR="0044719E" w:rsidRPr="005F1050" w:rsidRDefault="0044719E" w:rsidP="004471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44719E" w:rsidRPr="005F1050" w:rsidRDefault="0044719E" w:rsidP="004471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E1066E" w:rsidRPr="005F1050" w:rsidRDefault="00F20C40" w:rsidP="005F1050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5F1050">
              <w:rPr>
                <w:color w:val="000000"/>
                <w:szCs w:val="28"/>
              </w:rPr>
              <w:t>Демчишин</w:t>
            </w:r>
            <w:proofErr w:type="spellEnd"/>
            <w:r w:rsidRPr="005F1050">
              <w:rPr>
                <w:color w:val="000000"/>
                <w:szCs w:val="28"/>
              </w:rPr>
              <w:t xml:space="preserve"> Ярослава Ярославівна – заступник директора Департаменту фінансів</w:t>
            </w:r>
            <w:r w:rsidR="00026884" w:rsidRPr="005F1050">
              <w:rPr>
                <w:color w:val="000000"/>
                <w:szCs w:val="28"/>
              </w:rPr>
              <w:t xml:space="preserve"> облдержадміністрації</w:t>
            </w:r>
          </w:p>
        </w:tc>
      </w:tr>
    </w:tbl>
    <w:p w:rsidR="0044719E" w:rsidRPr="005F1050" w:rsidRDefault="0044719E" w:rsidP="0044719E">
      <w:pPr>
        <w:jc w:val="both"/>
        <w:rPr>
          <w:szCs w:val="28"/>
        </w:rPr>
      </w:pPr>
      <w:r w:rsidRPr="005F1050">
        <w:rPr>
          <w:color w:val="000000"/>
          <w:szCs w:val="28"/>
        </w:rPr>
        <w:t>3.</w:t>
      </w:r>
      <w:r w:rsidRPr="005F1050">
        <w:rPr>
          <w:szCs w:val="28"/>
        </w:rPr>
        <w:t xml:space="preserve"> </w:t>
      </w:r>
      <w:r w:rsidR="00026884" w:rsidRPr="005F1050">
        <w:rPr>
          <w:szCs w:val="28"/>
        </w:rPr>
        <w:t>Про вивчення можливості виділення приміщень для обласної дитячої лікарні із наявних, що знаходяться в спільній власності територіальних громад області</w:t>
      </w:r>
      <w:r w:rsidRPr="005F1050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44719E" w:rsidRPr="005F1050" w:rsidTr="0044719E">
        <w:tc>
          <w:tcPr>
            <w:tcW w:w="1716" w:type="dxa"/>
          </w:tcPr>
          <w:p w:rsidR="0044719E" w:rsidRPr="005F1050" w:rsidRDefault="0044719E" w:rsidP="004471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44719E" w:rsidRPr="005F1050" w:rsidRDefault="0044719E" w:rsidP="004471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E1066E" w:rsidRPr="005F1050" w:rsidRDefault="00026884" w:rsidP="005F1050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5F1050">
              <w:rPr>
                <w:color w:val="000000"/>
                <w:szCs w:val="28"/>
              </w:rPr>
              <w:t>Цуглевич</w:t>
            </w:r>
            <w:proofErr w:type="spellEnd"/>
            <w:r w:rsidRPr="005F1050">
              <w:rPr>
                <w:color w:val="000000"/>
                <w:szCs w:val="28"/>
              </w:rPr>
              <w:t xml:space="preserve"> Яків Миколайович - </w:t>
            </w:r>
            <w:r w:rsidR="0009160C" w:rsidRPr="005F1050">
              <w:rPr>
                <w:color w:val="000000"/>
                <w:szCs w:val="28"/>
              </w:rPr>
              <w:t xml:space="preserve">директор Департаменту охорони </w:t>
            </w:r>
            <w:proofErr w:type="spellStart"/>
            <w:r w:rsidR="0009160C" w:rsidRPr="005F1050">
              <w:rPr>
                <w:color w:val="000000"/>
                <w:szCs w:val="28"/>
              </w:rPr>
              <w:t>здоров</w:t>
            </w:r>
            <w:proofErr w:type="spellEnd"/>
            <w:r w:rsidR="0009160C" w:rsidRPr="005F1050">
              <w:rPr>
                <w:color w:val="000000"/>
                <w:szCs w:val="28"/>
              </w:rPr>
              <w:t>’</w:t>
            </w:r>
            <w:r w:rsidR="0009160C" w:rsidRPr="005F1050">
              <w:rPr>
                <w:color w:val="000000"/>
                <w:szCs w:val="28"/>
                <w:lang w:val="ru-RU"/>
              </w:rPr>
              <w:t>я</w:t>
            </w:r>
            <w:r w:rsidR="0009160C" w:rsidRPr="005F1050">
              <w:rPr>
                <w:color w:val="000000"/>
                <w:szCs w:val="28"/>
              </w:rPr>
              <w:t xml:space="preserve"> облдержадміністрації</w:t>
            </w:r>
          </w:p>
        </w:tc>
      </w:tr>
    </w:tbl>
    <w:p w:rsidR="0044719E" w:rsidRPr="005F1050" w:rsidRDefault="0044719E" w:rsidP="0009160C">
      <w:pPr>
        <w:rPr>
          <w:color w:val="000000"/>
          <w:szCs w:val="28"/>
        </w:rPr>
      </w:pPr>
      <w:r w:rsidRPr="005F1050">
        <w:rPr>
          <w:color w:val="000000"/>
          <w:szCs w:val="28"/>
        </w:rPr>
        <w:t>4.</w:t>
      </w:r>
      <w:r w:rsidRPr="005F1050">
        <w:rPr>
          <w:szCs w:val="28"/>
        </w:rPr>
        <w:t xml:space="preserve"> </w:t>
      </w:r>
      <w:r w:rsidR="0009160C" w:rsidRPr="005F1050">
        <w:rPr>
          <w:color w:val="000000"/>
          <w:szCs w:val="28"/>
        </w:rPr>
        <w:t>Про збільшення обсягу доходів і видатків обласного бюджету на 2017 рік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44719E" w:rsidRPr="005F1050" w:rsidTr="0044719E">
        <w:tc>
          <w:tcPr>
            <w:tcW w:w="1716" w:type="dxa"/>
          </w:tcPr>
          <w:p w:rsidR="0044719E" w:rsidRPr="005F1050" w:rsidRDefault="0044719E" w:rsidP="004471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44719E" w:rsidRPr="005F1050" w:rsidRDefault="0044719E" w:rsidP="004471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E1066E" w:rsidRPr="005F1050" w:rsidRDefault="0009160C" w:rsidP="005F1050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5F1050">
              <w:rPr>
                <w:color w:val="000000"/>
                <w:szCs w:val="28"/>
                <w:lang w:val="ru-RU"/>
              </w:rPr>
              <w:t>Петричук</w:t>
            </w:r>
            <w:proofErr w:type="spellEnd"/>
            <w:r w:rsidRPr="005F1050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5F1050">
              <w:rPr>
                <w:color w:val="000000"/>
                <w:szCs w:val="28"/>
                <w:lang w:val="ru-RU"/>
              </w:rPr>
              <w:t>Олекс</w:t>
            </w:r>
            <w:proofErr w:type="spellEnd"/>
            <w:r w:rsidR="003038D1" w:rsidRPr="005F1050">
              <w:rPr>
                <w:color w:val="000000"/>
                <w:szCs w:val="28"/>
              </w:rPr>
              <w:t>і</w:t>
            </w:r>
            <w:r w:rsidRPr="005F1050">
              <w:rPr>
                <w:color w:val="000000"/>
                <w:szCs w:val="28"/>
                <w:lang w:val="ru-RU"/>
              </w:rPr>
              <w:t>й Васильович</w:t>
            </w:r>
            <w:r w:rsidRPr="005F1050">
              <w:rPr>
                <w:color w:val="000000"/>
                <w:szCs w:val="28"/>
              </w:rPr>
              <w:t xml:space="preserve"> – заступник директора Департаменту фінансів облдержадміністрації</w:t>
            </w:r>
          </w:p>
        </w:tc>
      </w:tr>
    </w:tbl>
    <w:p w:rsidR="0044719E" w:rsidRPr="005F1050" w:rsidRDefault="0044719E" w:rsidP="0009160C">
      <w:pPr>
        <w:jc w:val="both"/>
        <w:rPr>
          <w:iCs/>
          <w:szCs w:val="28"/>
        </w:rPr>
      </w:pPr>
      <w:r w:rsidRPr="005F1050">
        <w:rPr>
          <w:color w:val="000000"/>
          <w:szCs w:val="28"/>
        </w:rPr>
        <w:t>5.</w:t>
      </w:r>
      <w:r w:rsidRPr="005F1050">
        <w:rPr>
          <w:szCs w:val="28"/>
        </w:rPr>
        <w:t xml:space="preserve"> </w:t>
      </w:r>
      <w:r w:rsidR="0009160C" w:rsidRPr="005F1050">
        <w:rPr>
          <w:iCs/>
          <w:szCs w:val="28"/>
        </w:rPr>
        <w:t xml:space="preserve">Про розподіл та перерозподіл </w:t>
      </w:r>
      <w:r w:rsidR="0009160C" w:rsidRPr="005F1050">
        <w:rPr>
          <w:szCs w:val="28"/>
        </w:rPr>
        <w:t xml:space="preserve">коштів </w:t>
      </w:r>
      <w:r w:rsidR="0009160C" w:rsidRPr="005F1050">
        <w:rPr>
          <w:iCs/>
          <w:szCs w:val="28"/>
        </w:rPr>
        <w:t>субвенції з державного бюджету місцевим бюджетам на відшкодування вартості лікарських засобів для лікування окремих захворювань</w:t>
      </w:r>
      <w:r w:rsidRPr="005F1050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44719E" w:rsidRPr="005F1050" w:rsidTr="0044719E">
        <w:tc>
          <w:tcPr>
            <w:tcW w:w="1716" w:type="dxa"/>
          </w:tcPr>
          <w:p w:rsidR="0044719E" w:rsidRPr="005F1050" w:rsidRDefault="0044719E" w:rsidP="004471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44719E" w:rsidRPr="005F1050" w:rsidRDefault="0044719E" w:rsidP="004471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44719E" w:rsidRPr="005F1050" w:rsidRDefault="0009160C" w:rsidP="0044719E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5F1050">
              <w:rPr>
                <w:color w:val="000000"/>
                <w:szCs w:val="28"/>
              </w:rPr>
              <w:t>Цуглевич</w:t>
            </w:r>
            <w:proofErr w:type="spellEnd"/>
            <w:r w:rsidRPr="005F1050">
              <w:rPr>
                <w:color w:val="000000"/>
                <w:szCs w:val="28"/>
              </w:rPr>
              <w:t xml:space="preserve"> Яків Миколайович - директор Департаменту охорони </w:t>
            </w:r>
            <w:proofErr w:type="spellStart"/>
            <w:r w:rsidRPr="005F1050">
              <w:rPr>
                <w:color w:val="000000"/>
                <w:szCs w:val="28"/>
              </w:rPr>
              <w:t>здоров</w:t>
            </w:r>
            <w:proofErr w:type="spellEnd"/>
            <w:r w:rsidRPr="005F1050">
              <w:rPr>
                <w:color w:val="000000"/>
                <w:szCs w:val="28"/>
              </w:rPr>
              <w:t>’</w:t>
            </w:r>
            <w:r w:rsidRPr="005F1050">
              <w:rPr>
                <w:color w:val="000000"/>
                <w:szCs w:val="28"/>
                <w:lang w:val="ru-RU"/>
              </w:rPr>
              <w:t>я</w:t>
            </w:r>
            <w:r w:rsidRPr="005F1050">
              <w:rPr>
                <w:color w:val="000000"/>
                <w:szCs w:val="28"/>
              </w:rPr>
              <w:t xml:space="preserve"> облдержадміністрації</w:t>
            </w:r>
          </w:p>
        </w:tc>
      </w:tr>
    </w:tbl>
    <w:p w:rsidR="00266214" w:rsidRPr="005F1050" w:rsidRDefault="0054129E" w:rsidP="0009160C">
      <w:pPr>
        <w:jc w:val="both"/>
        <w:rPr>
          <w:szCs w:val="28"/>
        </w:rPr>
      </w:pPr>
      <w:hyperlink r:id="rId7" w:history="1">
        <w:r w:rsidR="0044719E" w:rsidRPr="005F1050">
          <w:rPr>
            <w:rStyle w:val="a5"/>
            <w:color w:val="auto"/>
            <w:szCs w:val="28"/>
            <w:u w:val="none"/>
          </w:rPr>
          <w:t xml:space="preserve">6. </w:t>
        </w:r>
      </w:hyperlink>
      <w:r w:rsidR="00266214" w:rsidRPr="005F1050">
        <w:rPr>
          <w:szCs w:val="28"/>
        </w:rPr>
        <w:t xml:space="preserve"> Різне</w:t>
      </w:r>
    </w:p>
    <w:p w:rsidR="006155BB" w:rsidRPr="005F1050" w:rsidRDefault="0044719E" w:rsidP="0044719E">
      <w:pPr>
        <w:jc w:val="center"/>
        <w:rPr>
          <w:b/>
          <w:szCs w:val="28"/>
        </w:rPr>
      </w:pPr>
      <w:r w:rsidRPr="005F1050">
        <w:rPr>
          <w:b/>
          <w:szCs w:val="28"/>
        </w:rPr>
        <w:lastRenderedPageBreak/>
        <w:t>Розгляд питань порядку денного:</w:t>
      </w:r>
    </w:p>
    <w:p w:rsidR="00A54B11" w:rsidRPr="005F1050" w:rsidRDefault="00A54B11" w:rsidP="0068199E">
      <w:pPr>
        <w:rPr>
          <w:szCs w:val="28"/>
        </w:rPr>
      </w:pPr>
    </w:p>
    <w:p w:rsidR="0009160C" w:rsidRPr="005F1050" w:rsidRDefault="0009160C" w:rsidP="00E1066E">
      <w:pPr>
        <w:pStyle w:val="ab"/>
        <w:numPr>
          <w:ilvl w:val="0"/>
          <w:numId w:val="12"/>
        </w:numPr>
        <w:rPr>
          <w:szCs w:val="28"/>
          <w:lang w:val="ru-RU"/>
        </w:rPr>
      </w:pPr>
      <w:r w:rsidRPr="005F1050">
        <w:rPr>
          <w:szCs w:val="28"/>
        </w:rPr>
        <w:t>Про розподіл коштів субвенції місцевим бюджетам на 2017 рік.</w:t>
      </w:r>
    </w:p>
    <w:tbl>
      <w:tblPr>
        <w:tblW w:w="9072" w:type="dxa"/>
        <w:tblInd w:w="392" w:type="dxa"/>
        <w:tblLook w:val="01E0" w:firstRow="1" w:lastRow="1" w:firstColumn="1" w:lastColumn="1" w:noHBand="0" w:noVBand="0"/>
      </w:tblPr>
      <w:tblGrid>
        <w:gridCol w:w="1704"/>
        <w:gridCol w:w="235"/>
        <w:gridCol w:w="7133"/>
      </w:tblGrid>
      <w:tr w:rsidR="00347E06" w:rsidRPr="005F1050" w:rsidTr="0014394D">
        <w:tc>
          <w:tcPr>
            <w:tcW w:w="1704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5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7133" w:type="dxa"/>
          </w:tcPr>
          <w:p w:rsidR="00347E06" w:rsidRPr="005F1050" w:rsidRDefault="0009160C" w:rsidP="0009160C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5F1050">
              <w:rPr>
                <w:color w:val="000000"/>
                <w:szCs w:val="28"/>
              </w:rPr>
              <w:t>Демчишин</w:t>
            </w:r>
            <w:proofErr w:type="spellEnd"/>
            <w:r w:rsidRPr="005F1050">
              <w:rPr>
                <w:color w:val="000000"/>
                <w:szCs w:val="28"/>
              </w:rPr>
              <w:t xml:space="preserve"> Ярослав</w:t>
            </w:r>
            <w:r w:rsidRPr="005F1050">
              <w:rPr>
                <w:color w:val="000000"/>
                <w:szCs w:val="28"/>
                <w:lang w:val="ru-RU"/>
              </w:rPr>
              <w:t>у</w:t>
            </w:r>
            <w:r w:rsidRPr="005F1050">
              <w:rPr>
                <w:color w:val="000000"/>
                <w:szCs w:val="28"/>
              </w:rPr>
              <w:t xml:space="preserve"> </w:t>
            </w:r>
            <w:proofErr w:type="spellStart"/>
            <w:r w:rsidRPr="005F1050">
              <w:rPr>
                <w:color w:val="000000"/>
                <w:szCs w:val="28"/>
              </w:rPr>
              <w:t>Ярославівн</w:t>
            </w:r>
            <w:proofErr w:type="spellEnd"/>
            <w:r w:rsidRPr="005F1050">
              <w:rPr>
                <w:color w:val="000000"/>
                <w:szCs w:val="28"/>
                <w:lang w:val="ru-RU"/>
              </w:rPr>
              <w:t>у</w:t>
            </w:r>
            <w:r w:rsidRPr="005F1050">
              <w:rPr>
                <w:color w:val="000000"/>
                <w:szCs w:val="28"/>
              </w:rPr>
              <w:t xml:space="preserve"> – заступник</w:t>
            </w:r>
            <w:r w:rsidR="003038D1" w:rsidRPr="005F1050">
              <w:rPr>
                <w:color w:val="000000"/>
                <w:szCs w:val="28"/>
              </w:rPr>
              <w:t>а</w:t>
            </w:r>
            <w:r w:rsidRPr="005F1050">
              <w:rPr>
                <w:color w:val="000000"/>
                <w:szCs w:val="28"/>
              </w:rPr>
              <w:t xml:space="preserve"> директора Департаменту фінансів облдержадміністрації</w:t>
            </w:r>
          </w:p>
          <w:p w:rsidR="00E1066E" w:rsidRPr="005F1050" w:rsidRDefault="00E1066E" w:rsidP="0009160C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/>
              </w:rPr>
            </w:pPr>
          </w:p>
        </w:tc>
      </w:tr>
      <w:tr w:rsidR="00347E06" w:rsidRPr="005F1050" w:rsidTr="0014394D">
        <w:tc>
          <w:tcPr>
            <w:tcW w:w="1704" w:type="dxa"/>
          </w:tcPr>
          <w:p w:rsidR="003D1698" w:rsidRPr="005F1050" w:rsidRDefault="00347E06" w:rsidP="003D169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5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7133" w:type="dxa"/>
          </w:tcPr>
          <w:p w:rsidR="0009160C" w:rsidRPr="005F1050" w:rsidRDefault="00E1066E" w:rsidP="00E1066E">
            <w:pPr>
              <w:spacing w:after="120"/>
              <w:jc w:val="both"/>
              <w:rPr>
                <w:szCs w:val="28"/>
              </w:rPr>
            </w:pPr>
            <w:r w:rsidRPr="005F1050">
              <w:rPr>
                <w:szCs w:val="28"/>
              </w:rPr>
              <w:t>З</w:t>
            </w:r>
            <w:r w:rsidR="0009160C" w:rsidRPr="005F1050">
              <w:rPr>
                <w:szCs w:val="28"/>
              </w:rPr>
              <w:t xml:space="preserve">атвердити розподіл обсягу субвенції </w:t>
            </w:r>
            <w:r w:rsidRPr="005F1050">
              <w:rPr>
                <w:szCs w:val="28"/>
              </w:rPr>
              <w:t>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спостереження, затверджений наказом Міністерства регіонального розвитку, будівництва та житлово-комунального господарства України від 30.06.2017 року №164</w:t>
            </w:r>
            <w:r w:rsidR="0009160C" w:rsidRPr="005F1050">
              <w:rPr>
                <w:szCs w:val="28"/>
              </w:rPr>
              <w:t xml:space="preserve">в обсязі 408,427 </w:t>
            </w:r>
            <w:proofErr w:type="spellStart"/>
            <w:r w:rsidR="0009160C" w:rsidRPr="005F1050">
              <w:rPr>
                <w:szCs w:val="28"/>
              </w:rPr>
              <w:t>тис.грн</w:t>
            </w:r>
            <w:proofErr w:type="spellEnd"/>
            <w:r w:rsidR="0009160C" w:rsidRPr="005F1050">
              <w:rPr>
                <w:szCs w:val="28"/>
              </w:rPr>
              <w:t>. між місцевими бюджетами області, зокрема бюджетам:</w:t>
            </w:r>
          </w:p>
          <w:p w:rsidR="0009160C" w:rsidRPr="005F1050" w:rsidRDefault="0009160C" w:rsidP="0009160C">
            <w:pPr>
              <w:spacing w:after="120"/>
              <w:ind w:firstLine="708"/>
              <w:jc w:val="both"/>
              <w:rPr>
                <w:szCs w:val="28"/>
              </w:rPr>
            </w:pPr>
            <w:r w:rsidRPr="005F1050">
              <w:rPr>
                <w:szCs w:val="28"/>
              </w:rPr>
              <w:t xml:space="preserve">- </w:t>
            </w:r>
            <w:proofErr w:type="spellStart"/>
            <w:r w:rsidRPr="005F1050">
              <w:rPr>
                <w:szCs w:val="28"/>
              </w:rPr>
              <w:t>Славутському</w:t>
            </w:r>
            <w:proofErr w:type="spellEnd"/>
            <w:r w:rsidRPr="005F1050">
              <w:rPr>
                <w:szCs w:val="28"/>
              </w:rPr>
              <w:t xml:space="preserve"> району – 108,373 </w:t>
            </w:r>
            <w:proofErr w:type="spellStart"/>
            <w:r w:rsidRPr="005F1050">
              <w:rPr>
                <w:szCs w:val="28"/>
              </w:rPr>
              <w:t>тис.грн</w:t>
            </w:r>
            <w:proofErr w:type="spellEnd"/>
            <w:r w:rsidRPr="005F1050">
              <w:rPr>
                <w:szCs w:val="28"/>
              </w:rPr>
              <w:t>.;</w:t>
            </w:r>
          </w:p>
          <w:p w:rsidR="0009160C" w:rsidRPr="005F1050" w:rsidRDefault="0009160C" w:rsidP="0009160C">
            <w:pPr>
              <w:spacing w:after="120"/>
              <w:ind w:firstLine="708"/>
              <w:jc w:val="both"/>
              <w:rPr>
                <w:szCs w:val="28"/>
              </w:rPr>
            </w:pPr>
            <w:r w:rsidRPr="005F1050">
              <w:rPr>
                <w:szCs w:val="28"/>
              </w:rPr>
              <w:t xml:space="preserve">- Білогірського району – 100,860 </w:t>
            </w:r>
            <w:proofErr w:type="spellStart"/>
            <w:r w:rsidRPr="005F1050">
              <w:rPr>
                <w:szCs w:val="28"/>
              </w:rPr>
              <w:t>тис.грн</w:t>
            </w:r>
            <w:proofErr w:type="spellEnd"/>
            <w:r w:rsidRPr="005F1050">
              <w:rPr>
                <w:szCs w:val="28"/>
              </w:rPr>
              <w:t>.;</w:t>
            </w:r>
          </w:p>
          <w:p w:rsidR="005F1050" w:rsidRPr="005F1050" w:rsidRDefault="0009160C" w:rsidP="005F1050">
            <w:pPr>
              <w:spacing w:after="120"/>
              <w:ind w:firstLine="708"/>
              <w:jc w:val="both"/>
              <w:rPr>
                <w:szCs w:val="28"/>
              </w:rPr>
            </w:pPr>
            <w:r w:rsidRPr="005F1050">
              <w:rPr>
                <w:szCs w:val="28"/>
              </w:rPr>
              <w:t xml:space="preserve">- </w:t>
            </w:r>
            <w:proofErr w:type="spellStart"/>
            <w:r w:rsidRPr="005F1050">
              <w:rPr>
                <w:szCs w:val="28"/>
              </w:rPr>
              <w:t>Ізяславського</w:t>
            </w:r>
            <w:proofErr w:type="spellEnd"/>
            <w:r w:rsidRPr="005F1050">
              <w:rPr>
                <w:szCs w:val="28"/>
              </w:rPr>
              <w:t xml:space="preserve"> району – 199,194 </w:t>
            </w:r>
            <w:proofErr w:type="spellStart"/>
            <w:r w:rsidRPr="005F1050">
              <w:rPr>
                <w:szCs w:val="28"/>
              </w:rPr>
              <w:t>тис.гривень</w:t>
            </w:r>
            <w:proofErr w:type="spellEnd"/>
            <w:r w:rsidRPr="005F1050">
              <w:rPr>
                <w:szCs w:val="28"/>
              </w:rPr>
              <w:t>.</w:t>
            </w:r>
          </w:p>
          <w:p w:rsidR="00347E06" w:rsidRPr="005F1050" w:rsidRDefault="0044719E" w:rsidP="005F1050">
            <w:pPr>
              <w:spacing w:after="120"/>
              <w:ind w:firstLine="708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 xml:space="preserve">         </w:t>
            </w:r>
          </w:p>
        </w:tc>
      </w:tr>
    </w:tbl>
    <w:p w:rsidR="00E1066E" w:rsidRPr="005F1050" w:rsidRDefault="0054129E" w:rsidP="0068199E">
      <w:pPr>
        <w:tabs>
          <w:tab w:val="left" w:pos="0"/>
          <w:tab w:val="left" w:pos="993"/>
          <w:tab w:val="left" w:pos="1418"/>
        </w:tabs>
        <w:jc w:val="both"/>
        <w:rPr>
          <w:szCs w:val="28"/>
          <w:lang w:val="ru-RU"/>
        </w:rPr>
      </w:pPr>
      <w:hyperlink r:id="rId8" w:history="1">
        <w:r w:rsidR="00A54B11" w:rsidRPr="005F1050">
          <w:rPr>
            <w:rStyle w:val="a5"/>
            <w:color w:val="auto"/>
            <w:szCs w:val="28"/>
            <w:u w:val="none"/>
          </w:rPr>
          <w:t xml:space="preserve">2. </w:t>
        </w:r>
      </w:hyperlink>
      <w:r w:rsidR="00E1066E" w:rsidRPr="005F1050">
        <w:rPr>
          <w:szCs w:val="28"/>
        </w:rPr>
        <w:t xml:space="preserve"> Про збільшення доходів та видатків спеціального фонду обласного бюджету та розподіл обсягу субвенції місцевим бюджетам на 2017 рік</w:t>
      </w:r>
      <w:r w:rsidR="00E1066E" w:rsidRPr="005F1050">
        <w:rPr>
          <w:szCs w:val="28"/>
          <w:lang w:val="ru-RU"/>
        </w:rPr>
        <w:t>.</w:t>
      </w:r>
    </w:p>
    <w:tbl>
      <w:tblPr>
        <w:tblW w:w="9112" w:type="dxa"/>
        <w:tblInd w:w="534" w:type="dxa"/>
        <w:tblLook w:val="01E0" w:firstRow="1" w:lastRow="1" w:firstColumn="1" w:lastColumn="1" w:noHBand="0" w:noVBand="0"/>
      </w:tblPr>
      <w:tblGrid>
        <w:gridCol w:w="1701"/>
        <w:gridCol w:w="421"/>
        <w:gridCol w:w="6990"/>
      </w:tblGrid>
      <w:tr w:rsidR="00347E06" w:rsidRPr="005F1050" w:rsidTr="00E1066E">
        <w:tc>
          <w:tcPr>
            <w:tcW w:w="1701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Слухали:</w:t>
            </w:r>
          </w:p>
        </w:tc>
        <w:tc>
          <w:tcPr>
            <w:tcW w:w="421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6990" w:type="dxa"/>
          </w:tcPr>
          <w:p w:rsidR="00E1066E" w:rsidRPr="005F1050" w:rsidRDefault="00E1066E" w:rsidP="00E1066E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5F1050">
              <w:rPr>
                <w:color w:val="000000"/>
                <w:szCs w:val="28"/>
              </w:rPr>
              <w:t>Демчишин</w:t>
            </w:r>
            <w:proofErr w:type="spellEnd"/>
            <w:r w:rsidRPr="005F1050">
              <w:rPr>
                <w:color w:val="000000"/>
                <w:szCs w:val="28"/>
              </w:rPr>
              <w:t xml:space="preserve"> Ярослав</w:t>
            </w:r>
            <w:r w:rsidRPr="005F1050">
              <w:rPr>
                <w:color w:val="000000"/>
                <w:szCs w:val="28"/>
                <w:lang w:val="ru-RU"/>
              </w:rPr>
              <w:t>у</w:t>
            </w:r>
            <w:r w:rsidRPr="005F1050">
              <w:rPr>
                <w:color w:val="000000"/>
                <w:szCs w:val="28"/>
              </w:rPr>
              <w:t xml:space="preserve"> </w:t>
            </w:r>
            <w:proofErr w:type="spellStart"/>
            <w:r w:rsidRPr="005F1050">
              <w:rPr>
                <w:color w:val="000000"/>
                <w:szCs w:val="28"/>
              </w:rPr>
              <w:t>Ярославівн</w:t>
            </w:r>
            <w:proofErr w:type="spellEnd"/>
            <w:r w:rsidRPr="005F1050">
              <w:rPr>
                <w:color w:val="000000"/>
                <w:szCs w:val="28"/>
                <w:lang w:val="ru-RU"/>
              </w:rPr>
              <w:t>у</w:t>
            </w:r>
            <w:r w:rsidRPr="005F1050">
              <w:rPr>
                <w:color w:val="000000"/>
                <w:szCs w:val="28"/>
              </w:rPr>
              <w:t xml:space="preserve"> – заступник</w:t>
            </w:r>
            <w:r w:rsidR="003038D1" w:rsidRPr="005F1050">
              <w:rPr>
                <w:color w:val="000000"/>
                <w:szCs w:val="28"/>
              </w:rPr>
              <w:t>а</w:t>
            </w:r>
            <w:r w:rsidRPr="005F1050">
              <w:rPr>
                <w:color w:val="000000"/>
                <w:szCs w:val="28"/>
              </w:rPr>
              <w:t xml:space="preserve"> директора Департаменту фінансів облдержадміністрації</w:t>
            </w:r>
          </w:p>
          <w:p w:rsidR="00347E06" w:rsidRPr="005F1050" w:rsidRDefault="00347E06" w:rsidP="0068199E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/>
              </w:rPr>
            </w:pPr>
          </w:p>
        </w:tc>
      </w:tr>
      <w:tr w:rsidR="00347E06" w:rsidRPr="005F1050" w:rsidTr="00E1066E">
        <w:tc>
          <w:tcPr>
            <w:tcW w:w="1701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421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6990" w:type="dxa"/>
          </w:tcPr>
          <w:p w:rsidR="00E1066E" w:rsidRPr="005F1050" w:rsidRDefault="00E1066E" w:rsidP="00E1066E">
            <w:pPr>
              <w:pStyle w:val="rvps2"/>
              <w:numPr>
                <w:ilvl w:val="0"/>
                <w:numId w:val="13"/>
              </w:numPr>
              <w:tabs>
                <w:tab w:val="clear" w:pos="-284"/>
                <w:tab w:val="num" w:pos="179"/>
              </w:tabs>
              <w:ind w:left="179" w:firstLine="0"/>
              <w:jc w:val="both"/>
              <w:rPr>
                <w:sz w:val="28"/>
                <w:szCs w:val="28"/>
              </w:rPr>
            </w:pPr>
            <w:r w:rsidRPr="005F1050">
              <w:rPr>
                <w:sz w:val="28"/>
                <w:szCs w:val="28"/>
              </w:rPr>
              <w:t xml:space="preserve">Збільшити обсяг доходів спеціального фонду обласного бюджету на 2017 рік по коду </w:t>
            </w:r>
            <w:r w:rsidRPr="005F1050">
              <w:rPr>
                <w:rStyle w:val="a9"/>
                <w:b w:val="0"/>
                <w:sz w:val="28"/>
                <w:szCs w:val="28"/>
              </w:rPr>
              <w:t>41034500 </w:t>
            </w:r>
            <w:r w:rsidRPr="005F1050">
              <w:rPr>
                <w:sz w:val="28"/>
                <w:szCs w:val="28"/>
              </w:rPr>
              <w:t xml:space="preserve"> "</w:t>
            </w:r>
            <w:r w:rsidRPr="005F1050">
              <w:rPr>
                <w:rStyle w:val="a9"/>
                <w:b w:val="0"/>
                <w:sz w:val="28"/>
                <w:szCs w:val="28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  <w:r w:rsidRPr="005F1050">
              <w:rPr>
                <w:sz w:val="28"/>
                <w:szCs w:val="28"/>
              </w:rPr>
              <w:t>» на суму 30000,0 тис. гривень.</w:t>
            </w:r>
          </w:p>
          <w:p w:rsidR="00E1066E" w:rsidRPr="005F1050" w:rsidRDefault="00E1066E" w:rsidP="00E1066E">
            <w:pPr>
              <w:pStyle w:val="rvps2"/>
              <w:numPr>
                <w:ilvl w:val="0"/>
                <w:numId w:val="13"/>
              </w:numPr>
              <w:tabs>
                <w:tab w:val="num" w:pos="179"/>
              </w:tabs>
              <w:ind w:left="179" w:firstLine="0"/>
              <w:jc w:val="both"/>
              <w:rPr>
                <w:sz w:val="28"/>
                <w:szCs w:val="28"/>
              </w:rPr>
            </w:pPr>
            <w:r w:rsidRPr="005F1050">
              <w:rPr>
                <w:sz w:val="28"/>
                <w:szCs w:val="28"/>
              </w:rPr>
              <w:t>Збільшити обсяг видатків спеціального фонду обласного бюджету на 2017 рік по бюджетній програмі 7618440 "</w:t>
            </w:r>
            <w:r w:rsidRPr="005F1050">
              <w:rPr>
                <w:rStyle w:val="a9"/>
                <w:b w:val="0"/>
                <w:sz w:val="28"/>
                <w:szCs w:val="28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 </w:t>
            </w:r>
            <w:r w:rsidRPr="005F1050">
              <w:rPr>
                <w:sz w:val="28"/>
                <w:szCs w:val="28"/>
              </w:rPr>
              <w:t>" КЕКВ 3220 «</w:t>
            </w:r>
            <w:bookmarkStart w:id="1" w:name="OLE_LINK1"/>
            <w:r w:rsidRPr="005F1050">
              <w:rPr>
                <w:sz w:val="28"/>
                <w:szCs w:val="28"/>
              </w:rPr>
              <w:t>Капітальні трансферти органам державного управління інших рівнів</w:t>
            </w:r>
            <w:bookmarkEnd w:id="1"/>
            <w:r w:rsidRPr="005F1050">
              <w:rPr>
                <w:sz w:val="28"/>
                <w:szCs w:val="28"/>
              </w:rPr>
              <w:t>» на суму  30000,0 тис. гривень.</w:t>
            </w:r>
          </w:p>
          <w:p w:rsidR="00E1066E" w:rsidRPr="005F1050" w:rsidRDefault="00E1066E" w:rsidP="00E1066E">
            <w:pPr>
              <w:pStyle w:val="rvps2"/>
              <w:numPr>
                <w:ilvl w:val="0"/>
                <w:numId w:val="13"/>
              </w:numPr>
              <w:tabs>
                <w:tab w:val="num" w:pos="179"/>
              </w:tabs>
              <w:ind w:left="179" w:firstLine="0"/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F1050">
              <w:rPr>
                <w:sz w:val="28"/>
                <w:szCs w:val="28"/>
              </w:rPr>
              <w:t xml:space="preserve">Затвердити розподіл обсягу субвенції з державного бюджету місцевим бюджетам на </w:t>
            </w:r>
            <w:r w:rsidRPr="005F1050">
              <w:rPr>
                <w:rStyle w:val="a9"/>
                <w:b w:val="0"/>
                <w:sz w:val="28"/>
                <w:szCs w:val="28"/>
              </w:rPr>
              <w:t>здійснення заходів щодо соціально-економічного розвитку окремих територій</w:t>
            </w:r>
            <w:r w:rsidRPr="005F1050">
              <w:rPr>
                <w:sz w:val="28"/>
                <w:szCs w:val="28"/>
              </w:rPr>
              <w:t xml:space="preserve"> в обсязі 30000,0 </w:t>
            </w:r>
            <w:proofErr w:type="spellStart"/>
            <w:r w:rsidRPr="005F1050">
              <w:rPr>
                <w:sz w:val="28"/>
                <w:szCs w:val="28"/>
              </w:rPr>
              <w:t>тис.грн</w:t>
            </w:r>
            <w:proofErr w:type="spellEnd"/>
            <w:r w:rsidRPr="005F1050">
              <w:rPr>
                <w:sz w:val="28"/>
                <w:szCs w:val="28"/>
              </w:rPr>
              <w:t xml:space="preserve">., враховуючи додаток 1 до розпорядження Кабінету </w:t>
            </w:r>
            <w:r w:rsidRPr="005F1050">
              <w:rPr>
                <w:sz w:val="28"/>
                <w:szCs w:val="28"/>
              </w:rPr>
              <w:lastRenderedPageBreak/>
              <w:t xml:space="preserve">Міністрів України від 12.07.2017 року № 463-р «Розподіл у 2017 році субвенції з державного бюджету місцевим бюджетам на </w:t>
            </w:r>
            <w:r w:rsidRPr="005F1050">
              <w:rPr>
                <w:rStyle w:val="a9"/>
                <w:b w:val="0"/>
                <w:sz w:val="28"/>
                <w:szCs w:val="28"/>
              </w:rPr>
              <w:t>здійснення заходів щодо соціально-економічного розвитку окремих територій (спеціальний фонд) між місцевими бюджетами за об’єктами (заходами)», а саме: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9"/>
              <w:gridCol w:w="4030"/>
              <w:gridCol w:w="2135"/>
            </w:tblGrid>
            <w:tr w:rsidR="00E1066E" w:rsidRPr="005F1050" w:rsidTr="00127F83">
              <w:trPr>
                <w:trHeight w:val="637"/>
                <w:jc w:val="center"/>
              </w:trPr>
              <w:tc>
                <w:tcPr>
                  <w:tcW w:w="637" w:type="dxa"/>
                </w:tcPr>
                <w:p w:rsidR="00E1066E" w:rsidRPr="005F1050" w:rsidRDefault="00E1066E" w:rsidP="00127F83">
                  <w:pPr>
                    <w:jc w:val="center"/>
                    <w:rPr>
                      <w:b/>
                      <w:szCs w:val="28"/>
                    </w:rPr>
                  </w:pPr>
                  <w:r w:rsidRPr="005F1050">
                    <w:rPr>
                      <w:b/>
                      <w:szCs w:val="28"/>
                    </w:rPr>
                    <w:t>№</w:t>
                  </w:r>
                </w:p>
                <w:p w:rsidR="00E1066E" w:rsidRPr="005F1050" w:rsidRDefault="00E1066E" w:rsidP="00127F83">
                  <w:pPr>
                    <w:jc w:val="center"/>
                    <w:rPr>
                      <w:b/>
                      <w:szCs w:val="28"/>
                    </w:rPr>
                  </w:pPr>
                  <w:r w:rsidRPr="005F1050">
                    <w:rPr>
                      <w:b/>
                      <w:szCs w:val="28"/>
                    </w:rPr>
                    <w:t>з/п</w:t>
                  </w:r>
                </w:p>
              </w:tc>
              <w:tc>
                <w:tcPr>
                  <w:tcW w:w="6008" w:type="dxa"/>
                </w:tcPr>
                <w:p w:rsidR="00E1066E" w:rsidRPr="005F1050" w:rsidRDefault="00E1066E" w:rsidP="00127F83">
                  <w:pPr>
                    <w:jc w:val="center"/>
                    <w:rPr>
                      <w:b/>
                      <w:szCs w:val="28"/>
                    </w:rPr>
                  </w:pPr>
                  <w:r w:rsidRPr="005F1050">
                    <w:rPr>
                      <w:b/>
                      <w:szCs w:val="28"/>
                    </w:rPr>
                    <w:t>Назва головного розпорядника та місцевого бюджету адміністративно-територіальної одиниці</w:t>
                  </w:r>
                </w:p>
              </w:tc>
              <w:tc>
                <w:tcPr>
                  <w:tcW w:w="2853" w:type="dxa"/>
                </w:tcPr>
                <w:p w:rsidR="00E1066E" w:rsidRPr="005F1050" w:rsidRDefault="00E1066E" w:rsidP="00127F83">
                  <w:pPr>
                    <w:jc w:val="center"/>
                    <w:rPr>
                      <w:b/>
                      <w:szCs w:val="28"/>
                    </w:rPr>
                  </w:pPr>
                  <w:r w:rsidRPr="005F1050">
                    <w:rPr>
                      <w:b/>
                      <w:szCs w:val="28"/>
                    </w:rPr>
                    <w:t>Обсяг субвенції,</w:t>
                  </w:r>
                </w:p>
                <w:p w:rsidR="00E1066E" w:rsidRPr="005F1050" w:rsidRDefault="00E1066E" w:rsidP="00127F83">
                  <w:pPr>
                    <w:jc w:val="center"/>
                    <w:rPr>
                      <w:b/>
                      <w:szCs w:val="28"/>
                    </w:rPr>
                  </w:pPr>
                  <w:r w:rsidRPr="005F1050">
                    <w:rPr>
                      <w:b/>
                      <w:szCs w:val="28"/>
                    </w:rPr>
                    <w:t>грн.</w:t>
                  </w:r>
                </w:p>
              </w:tc>
            </w:tr>
            <w:tr w:rsidR="00E1066E" w:rsidRPr="005F1050" w:rsidTr="00127F83">
              <w:trPr>
                <w:trHeight w:val="343"/>
                <w:jc w:val="center"/>
              </w:trPr>
              <w:tc>
                <w:tcPr>
                  <w:tcW w:w="637" w:type="dxa"/>
                </w:tcPr>
                <w:p w:rsidR="00E1066E" w:rsidRPr="005F1050" w:rsidRDefault="00E1066E" w:rsidP="00127F83">
                  <w:pPr>
                    <w:jc w:val="center"/>
                    <w:rPr>
                      <w:szCs w:val="28"/>
                    </w:rPr>
                  </w:pPr>
                  <w:r w:rsidRPr="005F1050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6008" w:type="dxa"/>
                </w:tcPr>
                <w:p w:rsidR="00E1066E" w:rsidRPr="005F1050" w:rsidRDefault="00E1066E" w:rsidP="00127F83">
                  <w:pPr>
                    <w:rPr>
                      <w:szCs w:val="28"/>
                    </w:rPr>
                  </w:pPr>
                  <w:r w:rsidRPr="005F1050">
                    <w:rPr>
                      <w:szCs w:val="28"/>
                    </w:rPr>
                    <w:t xml:space="preserve">Департамент охорони здоров'я Хмельницької обласної державної адміністрації </w:t>
                  </w:r>
                </w:p>
              </w:tc>
              <w:tc>
                <w:tcPr>
                  <w:tcW w:w="2853" w:type="dxa"/>
                </w:tcPr>
                <w:p w:rsidR="00E1066E" w:rsidRPr="005F1050" w:rsidRDefault="00E1066E" w:rsidP="00127F83">
                  <w:pPr>
                    <w:jc w:val="center"/>
                    <w:rPr>
                      <w:szCs w:val="28"/>
                    </w:rPr>
                  </w:pPr>
                  <w:r w:rsidRPr="005F1050">
                    <w:rPr>
                      <w:szCs w:val="28"/>
                    </w:rPr>
                    <w:t>10000000,0</w:t>
                  </w:r>
                </w:p>
              </w:tc>
            </w:tr>
            <w:tr w:rsidR="00E1066E" w:rsidRPr="005F1050" w:rsidTr="00127F83">
              <w:trPr>
                <w:jc w:val="center"/>
              </w:trPr>
              <w:tc>
                <w:tcPr>
                  <w:tcW w:w="637" w:type="dxa"/>
                </w:tcPr>
                <w:p w:rsidR="00E1066E" w:rsidRPr="005F1050" w:rsidRDefault="00E1066E" w:rsidP="00127F83">
                  <w:pPr>
                    <w:jc w:val="center"/>
                    <w:rPr>
                      <w:szCs w:val="28"/>
                    </w:rPr>
                  </w:pPr>
                  <w:r w:rsidRPr="005F1050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6008" w:type="dxa"/>
                  <w:vAlign w:val="bottom"/>
                </w:tcPr>
                <w:p w:rsidR="00E1066E" w:rsidRPr="005F1050" w:rsidRDefault="00E1066E" w:rsidP="00127F83">
                  <w:pPr>
                    <w:rPr>
                      <w:bCs/>
                      <w:szCs w:val="28"/>
                    </w:rPr>
                  </w:pPr>
                  <w:r w:rsidRPr="005F1050">
                    <w:rPr>
                      <w:szCs w:val="28"/>
                    </w:rPr>
                    <w:t>місто Хмельницький</w:t>
                  </w:r>
                </w:p>
              </w:tc>
              <w:tc>
                <w:tcPr>
                  <w:tcW w:w="2853" w:type="dxa"/>
                  <w:vAlign w:val="bottom"/>
                </w:tcPr>
                <w:p w:rsidR="00E1066E" w:rsidRPr="005F1050" w:rsidRDefault="00E1066E" w:rsidP="00127F83">
                  <w:pPr>
                    <w:jc w:val="center"/>
                    <w:rPr>
                      <w:bCs/>
                      <w:szCs w:val="28"/>
                    </w:rPr>
                  </w:pPr>
                  <w:r w:rsidRPr="005F1050">
                    <w:rPr>
                      <w:bCs/>
                      <w:szCs w:val="28"/>
                    </w:rPr>
                    <w:t>1470000,0</w:t>
                  </w:r>
                </w:p>
              </w:tc>
            </w:tr>
            <w:tr w:rsidR="00E1066E" w:rsidRPr="005F1050" w:rsidTr="00127F83">
              <w:trPr>
                <w:jc w:val="center"/>
              </w:trPr>
              <w:tc>
                <w:tcPr>
                  <w:tcW w:w="637" w:type="dxa"/>
                </w:tcPr>
                <w:p w:rsidR="00E1066E" w:rsidRPr="005F1050" w:rsidRDefault="00E1066E" w:rsidP="00127F83">
                  <w:pPr>
                    <w:jc w:val="center"/>
                    <w:rPr>
                      <w:szCs w:val="28"/>
                    </w:rPr>
                  </w:pPr>
                  <w:r w:rsidRPr="005F1050"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6008" w:type="dxa"/>
                  <w:vAlign w:val="bottom"/>
                </w:tcPr>
                <w:p w:rsidR="00E1066E" w:rsidRPr="005F1050" w:rsidRDefault="00E1066E" w:rsidP="00127F83">
                  <w:pPr>
                    <w:rPr>
                      <w:bCs/>
                      <w:szCs w:val="28"/>
                    </w:rPr>
                  </w:pPr>
                  <w:r w:rsidRPr="005F1050">
                    <w:rPr>
                      <w:szCs w:val="28"/>
                    </w:rPr>
                    <w:t>місто Старокостянтинів</w:t>
                  </w:r>
                </w:p>
              </w:tc>
              <w:tc>
                <w:tcPr>
                  <w:tcW w:w="2853" w:type="dxa"/>
                  <w:vAlign w:val="bottom"/>
                </w:tcPr>
                <w:p w:rsidR="00E1066E" w:rsidRPr="005F1050" w:rsidRDefault="00E1066E" w:rsidP="00127F83">
                  <w:pPr>
                    <w:jc w:val="center"/>
                    <w:rPr>
                      <w:bCs/>
                      <w:szCs w:val="28"/>
                    </w:rPr>
                  </w:pPr>
                  <w:r w:rsidRPr="005F1050">
                    <w:rPr>
                      <w:bCs/>
                      <w:szCs w:val="28"/>
                    </w:rPr>
                    <w:t>18530000,0</w:t>
                  </w:r>
                </w:p>
              </w:tc>
            </w:tr>
          </w:tbl>
          <w:p w:rsidR="00347E06" w:rsidRPr="005F1050" w:rsidRDefault="0044719E" w:rsidP="00E1066E">
            <w:pPr>
              <w:tabs>
                <w:tab w:val="num" w:pos="560"/>
              </w:tabs>
              <w:ind w:left="34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 xml:space="preserve">     </w:t>
            </w:r>
          </w:p>
        </w:tc>
      </w:tr>
    </w:tbl>
    <w:p w:rsidR="00A54B11" w:rsidRPr="005F1050" w:rsidRDefault="003038D1" w:rsidP="003038D1">
      <w:pPr>
        <w:jc w:val="both"/>
        <w:rPr>
          <w:szCs w:val="28"/>
        </w:rPr>
      </w:pPr>
      <w:r w:rsidRPr="005F1050">
        <w:rPr>
          <w:szCs w:val="28"/>
        </w:rPr>
        <w:lastRenderedPageBreak/>
        <w:t>3. Про вивчення можливості виділення приміщень для обласної дитячої лікарні із наявних, що знаходяться в спільній власності територіальних громад області</w:t>
      </w: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705"/>
        <w:gridCol w:w="235"/>
        <w:gridCol w:w="6849"/>
      </w:tblGrid>
      <w:tr w:rsidR="00347E06" w:rsidRPr="005F1050" w:rsidTr="0014394D">
        <w:tc>
          <w:tcPr>
            <w:tcW w:w="1705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5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6849" w:type="dxa"/>
          </w:tcPr>
          <w:p w:rsidR="003038D1" w:rsidRPr="005F1050" w:rsidRDefault="003038D1" w:rsidP="003038D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5F1050">
              <w:rPr>
                <w:color w:val="000000"/>
                <w:szCs w:val="28"/>
              </w:rPr>
              <w:t>Цуглевича</w:t>
            </w:r>
            <w:proofErr w:type="spellEnd"/>
            <w:r w:rsidRPr="005F1050">
              <w:rPr>
                <w:color w:val="000000"/>
                <w:szCs w:val="28"/>
              </w:rPr>
              <w:t xml:space="preserve"> Якова Миколайовича - директора Департаменту охорони здоров’я облдержадміністрації</w:t>
            </w:r>
          </w:p>
          <w:p w:rsidR="00347E06" w:rsidRPr="005F1050" w:rsidRDefault="00347E06" w:rsidP="0068199E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  <w:tr w:rsidR="00347E06" w:rsidRPr="005F1050" w:rsidTr="0014394D">
        <w:tc>
          <w:tcPr>
            <w:tcW w:w="1705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5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6849" w:type="dxa"/>
          </w:tcPr>
          <w:p w:rsidR="003038D1" w:rsidRPr="005F1050" w:rsidRDefault="003038D1" w:rsidP="005F1050">
            <w:pPr>
              <w:numPr>
                <w:ilvl w:val="0"/>
                <w:numId w:val="14"/>
              </w:numPr>
              <w:spacing w:after="120"/>
              <w:ind w:left="362" w:hanging="283"/>
              <w:jc w:val="both"/>
              <w:rPr>
                <w:szCs w:val="28"/>
              </w:rPr>
            </w:pPr>
            <w:r w:rsidRPr="005F1050">
              <w:rPr>
                <w:szCs w:val="28"/>
              </w:rPr>
              <w:t>Встановити, що у спільній власності територіальних громад області відсутні відповідні приміщення, придатні для розміщення відділень обласної дитячої лікарні.</w:t>
            </w:r>
          </w:p>
          <w:p w:rsidR="00347E06" w:rsidRPr="005F1050" w:rsidRDefault="003038D1" w:rsidP="005F1050">
            <w:pPr>
              <w:numPr>
                <w:ilvl w:val="0"/>
                <w:numId w:val="14"/>
              </w:numPr>
              <w:spacing w:after="120"/>
              <w:ind w:left="362" w:hanging="283"/>
              <w:jc w:val="both"/>
              <w:rPr>
                <w:color w:val="000000"/>
                <w:szCs w:val="28"/>
              </w:rPr>
            </w:pPr>
            <w:r w:rsidRPr="005F1050">
              <w:rPr>
                <w:szCs w:val="28"/>
              </w:rPr>
              <w:t>Рекомендувати  провести коригування проектно-кошторисної документації та експертизи проекту «Будівництво нового лікувально-діагностичного корпусу Хмельницької обласної дитячої лікарні та реконструкція існуючого корпусу під поліклініку (І-</w:t>
            </w:r>
            <w:proofErr w:type="spellStart"/>
            <w:r w:rsidRPr="005F1050">
              <w:rPr>
                <w:szCs w:val="28"/>
              </w:rPr>
              <w:t>ша</w:t>
            </w:r>
            <w:proofErr w:type="spellEnd"/>
            <w:r w:rsidRPr="005F1050">
              <w:rPr>
                <w:szCs w:val="28"/>
              </w:rPr>
              <w:t xml:space="preserve"> черга – будівництво лікувально-діагностичного корпусу на 110 ліжок ХОДЛ по </w:t>
            </w:r>
            <w:proofErr w:type="spellStart"/>
            <w:r w:rsidRPr="005F1050">
              <w:rPr>
                <w:szCs w:val="28"/>
              </w:rPr>
              <w:t>вул.Кам’янецькій</w:t>
            </w:r>
            <w:proofErr w:type="spellEnd"/>
            <w:r w:rsidRPr="005F1050">
              <w:rPr>
                <w:szCs w:val="28"/>
              </w:rPr>
              <w:t>, 94 в м.</w:t>
            </w:r>
            <w:r w:rsidR="005F1050">
              <w:rPr>
                <w:szCs w:val="28"/>
              </w:rPr>
              <w:t xml:space="preserve"> </w:t>
            </w:r>
            <w:r w:rsidRPr="005F1050">
              <w:rPr>
                <w:szCs w:val="28"/>
              </w:rPr>
              <w:t>Хмельницький)»</w:t>
            </w:r>
            <w:r w:rsidRPr="005F1050">
              <w:rPr>
                <w:color w:val="000000"/>
                <w:szCs w:val="28"/>
              </w:rPr>
              <w:t xml:space="preserve">.  </w:t>
            </w:r>
            <w:r w:rsidR="0044719E" w:rsidRPr="005F1050">
              <w:rPr>
                <w:color w:val="000000"/>
                <w:szCs w:val="28"/>
              </w:rPr>
              <w:t xml:space="preserve">   </w:t>
            </w:r>
          </w:p>
        </w:tc>
      </w:tr>
    </w:tbl>
    <w:p w:rsidR="00A54B11" w:rsidRPr="005F1050" w:rsidRDefault="00A54B11" w:rsidP="0068199E">
      <w:pPr>
        <w:jc w:val="both"/>
        <w:rPr>
          <w:szCs w:val="28"/>
        </w:rPr>
      </w:pPr>
      <w:r w:rsidRPr="005F1050">
        <w:rPr>
          <w:color w:val="000000"/>
          <w:szCs w:val="28"/>
        </w:rPr>
        <w:t>4.</w:t>
      </w:r>
      <w:r w:rsidRPr="005F1050">
        <w:rPr>
          <w:szCs w:val="28"/>
        </w:rPr>
        <w:t xml:space="preserve"> </w:t>
      </w:r>
      <w:r w:rsidR="003038D1" w:rsidRPr="005F1050">
        <w:rPr>
          <w:color w:val="000000"/>
          <w:szCs w:val="28"/>
        </w:rPr>
        <w:t>Про збільшення обсягу доходів і видатків обласного бюджету на 2017 рік</w:t>
      </w:r>
      <w:r w:rsidRPr="005F1050">
        <w:rPr>
          <w:szCs w:val="28"/>
        </w:rPr>
        <w:t>.</w:t>
      </w: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05"/>
        <w:gridCol w:w="235"/>
        <w:gridCol w:w="6991"/>
      </w:tblGrid>
      <w:tr w:rsidR="00347E06" w:rsidRPr="005F1050" w:rsidTr="0014394D">
        <w:tc>
          <w:tcPr>
            <w:tcW w:w="1705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5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6991" w:type="dxa"/>
          </w:tcPr>
          <w:p w:rsidR="00347E06" w:rsidRPr="005F1050" w:rsidRDefault="003038D1" w:rsidP="003038D1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5F1050">
              <w:rPr>
                <w:color w:val="000000"/>
                <w:szCs w:val="28"/>
              </w:rPr>
              <w:t>Петричука</w:t>
            </w:r>
            <w:proofErr w:type="spellEnd"/>
            <w:r w:rsidRPr="005F1050">
              <w:rPr>
                <w:color w:val="000000"/>
                <w:szCs w:val="28"/>
              </w:rPr>
              <w:t xml:space="preserve"> Олексія Васильовича – заступника директора Департаменту фінансів облдержадміністрації</w:t>
            </w:r>
          </w:p>
        </w:tc>
      </w:tr>
      <w:tr w:rsidR="00347E06" w:rsidRPr="005F1050" w:rsidTr="0014394D">
        <w:tc>
          <w:tcPr>
            <w:tcW w:w="1705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5" w:type="dxa"/>
          </w:tcPr>
          <w:p w:rsidR="00347E06" w:rsidRPr="005F1050" w:rsidRDefault="00347E06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6991" w:type="dxa"/>
          </w:tcPr>
          <w:p w:rsidR="003038D1" w:rsidRPr="005F1050" w:rsidRDefault="00266214" w:rsidP="003038D1">
            <w:pPr>
              <w:spacing w:before="120"/>
              <w:ind w:firstLine="703"/>
              <w:jc w:val="both"/>
              <w:rPr>
                <w:color w:val="FF0000"/>
                <w:szCs w:val="28"/>
              </w:rPr>
            </w:pPr>
            <w:r w:rsidRPr="005F1050">
              <w:rPr>
                <w:szCs w:val="28"/>
              </w:rPr>
              <w:t xml:space="preserve"> </w:t>
            </w:r>
            <w:r w:rsidR="003038D1" w:rsidRPr="005F1050">
              <w:rPr>
                <w:color w:val="000000"/>
                <w:szCs w:val="28"/>
              </w:rPr>
              <w:t>1. Збільшити обсяг доходів загального фонду обласного бюджету по коду 41035000</w:t>
            </w:r>
            <w:r w:rsidR="003038D1" w:rsidRPr="005F1050">
              <w:rPr>
                <w:color w:val="FF0000"/>
                <w:szCs w:val="28"/>
              </w:rPr>
              <w:t xml:space="preserve"> </w:t>
            </w:r>
            <w:r w:rsidR="003038D1" w:rsidRPr="005F1050">
              <w:rPr>
                <w:color w:val="000000"/>
                <w:szCs w:val="28"/>
              </w:rPr>
              <w:t>"Інші субвенції"</w:t>
            </w:r>
            <w:r w:rsidR="003038D1" w:rsidRPr="005F1050">
              <w:rPr>
                <w:color w:val="FF0000"/>
                <w:szCs w:val="28"/>
              </w:rPr>
              <w:t xml:space="preserve"> </w:t>
            </w:r>
            <w:r w:rsidR="003038D1" w:rsidRPr="005F1050">
              <w:rPr>
                <w:color w:val="000000"/>
                <w:szCs w:val="28"/>
              </w:rPr>
              <w:t>на  суму 100 000 грн.</w:t>
            </w:r>
            <w:r w:rsidR="003038D1" w:rsidRPr="005F1050">
              <w:rPr>
                <w:color w:val="FF0000"/>
                <w:szCs w:val="28"/>
              </w:rPr>
              <w:t xml:space="preserve"> </w:t>
            </w:r>
            <w:r w:rsidR="003038D1" w:rsidRPr="005F1050">
              <w:rPr>
                <w:color w:val="000000"/>
                <w:szCs w:val="28"/>
              </w:rPr>
              <w:t>та спеціального фонду на  суму 213 560 грн.</w:t>
            </w:r>
            <w:r w:rsidR="003038D1" w:rsidRPr="005F1050">
              <w:rPr>
                <w:color w:val="FF0000"/>
                <w:szCs w:val="28"/>
              </w:rPr>
              <w:t xml:space="preserve"> </w:t>
            </w:r>
            <w:r w:rsidR="003038D1" w:rsidRPr="005F1050">
              <w:rPr>
                <w:color w:val="000000"/>
                <w:szCs w:val="28"/>
              </w:rPr>
              <w:t>за рахунок коштів іншої субвенції з бюджету м. Хмельницького обласному бюджету.</w:t>
            </w:r>
          </w:p>
          <w:p w:rsidR="003038D1" w:rsidRPr="005F1050" w:rsidRDefault="003038D1" w:rsidP="003038D1">
            <w:pPr>
              <w:spacing w:before="120"/>
              <w:ind w:firstLine="703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lastRenderedPageBreak/>
              <w:t xml:space="preserve">2. Збільшити обсяг видатків по КПКВК 1410000 (відповідальний виконавець - Департамент охорони здоров"я облдержадміністрації) на  загальну суму                </w:t>
            </w:r>
            <w:r w:rsidRPr="005F1050">
              <w:rPr>
                <w:b/>
                <w:color w:val="000000"/>
                <w:szCs w:val="28"/>
              </w:rPr>
              <w:t>313 560 грн.</w:t>
            </w:r>
            <w:r w:rsidRPr="005F1050">
              <w:rPr>
                <w:color w:val="000000"/>
                <w:szCs w:val="28"/>
              </w:rPr>
              <w:t xml:space="preserve">, в т.ч. по: </w:t>
            </w:r>
          </w:p>
          <w:p w:rsidR="003038D1" w:rsidRPr="005F1050" w:rsidRDefault="003038D1" w:rsidP="003038D1">
            <w:pPr>
              <w:spacing w:before="120"/>
              <w:ind w:firstLine="703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 xml:space="preserve">1) </w:t>
            </w:r>
            <w:r w:rsidRPr="005F1050">
              <w:rPr>
                <w:b/>
                <w:color w:val="000000"/>
                <w:szCs w:val="28"/>
              </w:rPr>
              <w:t>загальному фонду</w:t>
            </w:r>
            <w:r w:rsidRPr="005F1050">
              <w:rPr>
                <w:color w:val="000000"/>
                <w:szCs w:val="28"/>
              </w:rPr>
              <w:t xml:space="preserve"> – на суму </w:t>
            </w:r>
            <w:r w:rsidRPr="005F1050">
              <w:rPr>
                <w:b/>
                <w:color w:val="000000"/>
                <w:szCs w:val="28"/>
              </w:rPr>
              <w:t>100 000 грн.</w:t>
            </w:r>
            <w:r w:rsidRPr="005F1050">
              <w:rPr>
                <w:color w:val="000000"/>
                <w:szCs w:val="28"/>
              </w:rPr>
              <w:t>, в тому числі:</w:t>
            </w:r>
          </w:p>
          <w:p w:rsidR="003038D1" w:rsidRPr="005F1050" w:rsidRDefault="003038D1" w:rsidP="003038D1">
            <w:pPr>
              <w:spacing w:before="120"/>
              <w:ind w:firstLine="703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- КПКВК 1412100 "Створення банків крові та її компонентів" – 50 000 грн. для комунального закладу охорони здоров"я "Хмельницька обласна станція переливання крові" на придбання одноразових контейнерів для заготівлі донорської крові;</w:t>
            </w:r>
          </w:p>
          <w:p w:rsidR="003038D1" w:rsidRPr="005F1050" w:rsidRDefault="003038D1" w:rsidP="003038D1">
            <w:pPr>
              <w:spacing w:before="120"/>
              <w:ind w:firstLine="703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-</w:t>
            </w:r>
            <w:r w:rsidRPr="005F1050">
              <w:rPr>
                <w:color w:val="FF0000"/>
                <w:szCs w:val="28"/>
              </w:rPr>
              <w:t xml:space="preserve"> </w:t>
            </w:r>
            <w:r w:rsidRPr="005F1050">
              <w:rPr>
                <w:color w:val="000000"/>
                <w:szCs w:val="28"/>
              </w:rPr>
              <w:t>КПКВК 1412130 "Спеціалізована амбулаторно-поліклінічна допомога населенню" – 50 000 грн. для Хмельницького обласного психоневрологічного диспансеру на відшкодування витрат по забезпеченню пільгових категорій населення міста Хмельницького лікарськими засобами за рецептами лікарів;</w:t>
            </w:r>
          </w:p>
          <w:p w:rsidR="003038D1" w:rsidRPr="005F1050" w:rsidRDefault="003038D1" w:rsidP="003038D1">
            <w:pPr>
              <w:spacing w:before="120"/>
              <w:ind w:firstLine="703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 xml:space="preserve">2) </w:t>
            </w:r>
            <w:r w:rsidRPr="005F1050">
              <w:rPr>
                <w:b/>
                <w:color w:val="000000"/>
                <w:szCs w:val="28"/>
              </w:rPr>
              <w:t>спеціальному фонду</w:t>
            </w:r>
            <w:r w:rsidRPr="005F1050">
              <w:rPr>
                <w:color w:val="000000"/>
                <w:szCs w:val="28"/>
              </w:rPr>
              <w:t xml:space="preserve"> – на суму </w:t>
            </w:r>
            <w:r w:rsidRPr="005F1050">
              <w:rPr>
                <w:b/>
                <w:color w:val="000000"/>
                <w:szCs w:val="28"/>
              </w:rPr>
              <w:t>213 560 грн.</w:t>
            </w:r>
            <w:r w:rsidRPr="005F1050">
              <w:rPr>
                <w:color w:val="000000"/>
                <w:szCs w:val="28"/>
              </w:rPr>
              <w:t>, в тому числі:</w:t>
            </w:r>
          </w:p>
          <w:p w:rsidR="003038D1" w:rsidRPr="005F1050" w:rsidRDefault="003038D1" w:rsidP="003038D1">
            <w:pPr>
              <w:spacing w:before="120"/>
              <w:ind w:firstLine="703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- КПКВК 1412030 "Спеціалізована стаціонарна медична допомога населенню" – 94 760 грн., з них:</w:t>
            </w:r>
          </w:p>
          <w:p w:rsidR="003038D1" w:rsidRPr="005F1050" w:rsidRDefault="003038D1" w:rsidP="003038D1">
            <w:pPr>
              <w:spacing w:before="120"/>
              <w:ind w:firstLine="703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- 51 200 грн. - для Хмельницької міської інфекційної лікарні на придбання двох електричних плит (28 000 грн.) та машини протирально-різальної (23 200 грн.);</w:t>
            </w:r>
          </w:p>
          <w:p w:rsidR="003038D1" w:rsidRPr="005F1050" w:rsidRDefault="003038D1" w:rsidP="003038D1">
            <w:pPr>
              <w:spacing w:before="120"/>
              <w:ind w:firstLine="703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 xml:space="preserve">- 43 560 грн. - для Хмельницького обласного госпіталю ветеранів війни на придбання </w:t>
            </w:r>
            <w:proofErr w:type="spellStart"/>
            <w:r w:rsidRPr="005F1050">
              <w:rPr>
                <w:color w:val="000000"/>
                <w:szCs w:val="28"/>
              </w:rPr>
              <w:t>варочного</w:t>
            </w:r>
            <w:proofErr w:type="spellEnd"/>
            <w:r w:rsidRPr="005F1050">
              <w:rPr>
                <w:color w:val="000000"/>
                <w:szCs w:val="28"/>
              </w:rPr>
              <w:t xml:space="preserve"> котла;</w:t>
            </w:r>
          </w:p>
          <w:p w:rsidR="003038D1" w:rsidRPr="005F1050" w:rsidRDefault="003038D1" w:rsidP="003038D1">
            <w:pPr>
              <w:spacing w:before="120"/>
              <w:ind w:firstLine="703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-</w:t>
            </w:r>
            <w:r w:rsidRPr="005F1050">
              <w:rPr>
                <w:color w:val="FF0000"/>
                <w:szCs w:val="28"/>
              </w:rPr>
              <w:t xml:space="preserve"> </w:t>
            </w:r>
            <w:r w:rsidRPr="005F1050">
              <w:rPr>
                <w:color w:val="000000"/>
                <w:szCs w:val="28"/>
              </w:rPr>
              <w:t xml:space="preserve">КПКВК 1412220 "Інші заходи в галузі охорони </w:t>
            </w:r>
            <w:r w:rsidR="005F1050" w:rsidRPr="005F1050">
              <w:rPr>
                <w:color w:val="000000"/>
                <w:szCs w:val="28"/>
              </w:rPr>
              <w:t>здоров’я</w:t>
            </w:r>
            <w:r w:rsidRPr="005F1050">
              <w:rPr>
                <w:color w:val="000000"/>
                <w:szCs w:val="28"/>
              </w:rPr>
              <w:t>"</w:t>
            </w:r>
            <w:r w:rsidRPr="005F1050">
              <w:rPr>
                <w:color w:val="FF0000"/>
                <w:szCs w:val="28"/>
              </w:rPr>
              <w:t xml:space="preserve"> </w:t>
            </w:r>
            <w:r w:rsidRPr="005F1050">
              <w:rPr>
                <w:color w:val="000000"/>
                <w:szCs w:val="28"/>
              </w:rPr>
              <w:t>– 118 800 грн.</w:t>
            </w:r>
            <w:r w:rsidRPr="005F1050">
              <w:rPr>
                <w:color w:val="FF0000"/>
                <w:szCs w:val="28"/>
              </w:rPr>
              <w:t xml:space="preserve"> </w:t>
            </w:r>
            <w:r w:rsidRPr="005F1050">
              <w:rPr>
                <w:color w:val="000000"/>
                <w:szCs w:val="28"/>
              </w:rPr>
              <w:t>для Державного патоло</w:t>
            </w:r>
            <w:r w:rsidR="00756F4B">
              <w:rPr>
                <w:color w:val="000000"/>
                <w:szCs w:val="28"/>
              </w:rPr>
              <w:t>-</w:t>
            </w:r>
            <w:r w:rsidRPr="005F1050">
              <w:rPr>
                <w:color w:val="000000"/>
                <w:szCs w:val="28"/>
              </w:rPr>
              <w:t>гоанатомічного центру України на</w:t>
            </w:r>
            <w:r w:rsidRPr="005F1050">
              <w:rPr>
                <w:color w:val="FF0000"/>
                <w:szCs w:val="28"/>
              </w:rPr>
              <w:t xml:space="preserve"> </w:t>
            </w:r>
            <w:r w:rsidRPr="005F1050">
              <w:rPr>
                <w:color w:val="000000"/>
                <w:szCs w:val="28"/>
              </w:rPr>
              <w:t>придбання 3-х мікроскопів для проведення гістологічних досліджень.</w:t>
            </w:r>
          </w:p>
          <w:p w:rsidR="00266214" w:rsidRPr="005F1050" w:rsidRDefault="00266214" w:rsidP="00266214">
            <w:pPr>
              <w:jc w:val="both"/>
              <w:rPr>
                <w:bCs/>
                <w:color w:val="FF0000"/>
                <w:szCs w:val="28"/>
              </w:rPr>
            </w:pPr>
          </w:p>
        </w:tc>
      </w:tr>
    </w:tbl>
    <w:p w:rsidR="00A54B11" w:rsidRPr="005F1050" w:rsidRDefault="00A54B11" w:rsidP="0068199E">
      <w:pPr>
        <w:jc w:val="both"/>
        <w:rPr>
          <w:szCs w:val="28"/>
        </w:rPr>
      </w:pPr>
      <w:r w:rsidRPr="005F1050">
        <w:rPr>
          <w:color w:val="000000"/>
          <w:szCs w:val="28"/>
        </w:rPr>
        <w:lastRenderedPageBreak/>
        <w:t>5.</w:t>
      </w:r>
      <w:r w:rsidRPr="005F1050">
        <w:rPr>
          <w:szCs w:val="28"/>
        </w:rPr>
        <w:t xml:space="preserve"> </w:t>
      </w:r>
      <w:r w:rsidR="003038D1" w:rsidRPr="005F1050">
        <w:rPr>
          <w:iCs/>
          <w:szCs w:val="28"/>
        </w:rPr>
        <w:t xml:space="preserve">Про розподіл та перерозподіл </w:t>
      </w:r>
      <w:r w:rsidR="003038D1" w:rsidRPr="005F1050">
        <w:rPr>
          <w:szCs w:val="28"/>
        </w:rPr>
        <w:t xml:space="preserve">коштів </w:t>
      </w:r>
      <w:r w:rsidR="003038D1" w:rsidRPr="005F1050">
        <w:rPr>
          <w:iCs/>
          <w:szCs w:val="28"/>
        </w:rPr>
        <w:t>субвенції з державного бюджету місцевим бюджетам на відшкодування вартості лікарських засобів для лікування окремих захворювань</w:t>
      </w:r>
      <w:r w:rsidRPr="005F1050">
        <w:rPr>
          <w:szCs w:val="28"/>
        </w:rPr>
        <w:t>.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705"/>
        <w:gridCol w:w="235"/>
        <w:gridCol w:w="6707"/>
      </w:tblGrid>
      <w:tr w:rsidR="00EE2082" w:rsidRPr="005F1050" w:rsidTr="0014394D">
        <w:tc>
          <w:tcPr>
            <w:tcW w:w="1705" w:type="dxa"/>
          </w:tcPr>
          <w:p w:rsidR="00EE2082" w:rsidRPr="005F1050" w:rsidRDefault="00EE2082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5" w:type="dxa"/>
          </w:tcPr>
          <w:p w:rsidR="00EE2082" w:rsidRPr="005F1050" w:rsidRDefault="00EE2082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6707" w:type="dxa"/>
          </w:tcPr>
          <w:p w:rsidR="00EE2082" w:rsidRPr="005F1050" w:rsidRDefault="003038D1" w:rsidP="003038D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5F1050">
              <w:rPr>
                <w:color w:val="000000"/>
                <w:szCs w:val="28"/>
              </w:rPr>
              <w:t>Цуглевича</w:t>
            </w:r>
            <w:proofErr w:type="spellEnd"/>
            <w:r w:rsidRPr="005F1050">
              <w:rPr>
                <w:color w:val="000000"/>
                <w:szCs w:val="28"/>
              </w:rPr>
              <w:t xml:space="preserve"> Якова Миколайовича - директора Департаменту охорони здоров’я облдержадміністрації</w:t>
            </w:r>
          </w:p>
        </w:tc>
      </w:tr>
      <w:tr w:rsidR="00EE2082" w:rsidRPr="005F1050" w:rsidTr="0014394D">
        <w:tc>
          <w:tcPr>
            <w:tcW w:w="1705" w:type="dxa"/>
          </w:tcPr>
          <w:p w:rsidR="00EE2082" w:rsidRPr="005F1050" w:rsidRDefault="00EE2082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F1050">
              <w:rPr>
                <w:color w:val="000000"/>
                <w:szCs w:val="28"/>
              </w:rPr>
              <w:t>Вирішили:</w:t>
            </w:r>
          </w:p>
          <w:p w:rsidR="007953FA" w:rsidRPr="005F1050" w:rsidRDefault="007953FA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5" w:type="dxa"/>
          </w:tcPr>
          <w:p w:rsidR="00EE2082" w:rsidRPr="005F1050" w:rsidRDefault="00EE2082" w:rsidP="0068199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6707" w:type="dxa"/>
          </w:tcPr>
          <w:p w:rsidR="003038D1" w:rsidRPr="005F1050" w:rsidRDefault="003038D1" w:rsidP="003038D1">
            <w:pPr>
              <w:spacing w:before="120"/>
              <w:ind w:firstLine="709"/>
              <w:jc w:val="both"/>
              <w:rPr>
                <w:iCs/>
                <w:szCs w:val="28"/>
              </w:rPr>
            </w:pPr>
            <w:r w:rsidRPr="005F1050">
              <w:rPr>
                <w:szCs w:val="28"/>
              </w:rPr>
              <w:t xml:space="preserve">Збільшити обсяг доходів загального фонду обласного бюджету по     </w:t>
            </w:r>
            <w:r w:rsidRPr="005F1050">
              <w:rPr>
                <w:color w:val="000000"/>
                <w:szCs w:val="28"/>
              </w:rPr>
              <w:t>коду</w:t>
            </w:r>
            <w:r w:rsidRPr="005F1050">
              <w:rPr>
                <w:szCs w:val="28"/>
              </w:rPr>
              <w:t xml:space="preserve"> 41033600 на суму 6 </w:t>
            </w:r>
            <w:r w:rsidRPr="005F1050">
              <w:rPr>
                <w:szCs w:val="28"/>
              </w:rPr>
              <w:lastRenderedPageBreak/>
              <w:t>642,2 тис. грн. за рахунок</w:t>
            </w:r>
            <w:r w:rsidRPr="005F1050">
              <w:rPr>
                <w:iCs/>
                <w:szCs w:val="28"/>
              </w:rPr>
              <w:t xml:space="preserve"> субвенції з державного бюджету місцевим бюджетам на відшкодування вартості лікарських засобів для лікування окремих захворювань.</w:t>
            </w:r>
          </w:p>
          <w:p w:rsidR="003038D1" w:rsidRPr="005F1050" w:rsidRDefault="003038D1" w:rsidP="003038D1">
            <w:pPr>
              <w:spacing w:before="120"/>
              <w:ind w:firstLine="709"/>
              <w:jc w:val="both"/>
              <w:rPr>
                <w:szCs w:val="28"/>
              </w:rPr>
            </w:pPr>
            <w:r w:rsidRPr="005F1050">
              <w:rPr>
                <w:szCs w:val="28"/>
              </w:rPr>
              <w:t xml:space="preserve">2. Збільшити обсяг видатків загального фонду обласного бюджету на суму 6 642,2 тис. грн. </w:t>
            </w:r>
            <w:r w:rsidRPr="005F1050">
              <w:rPr>
                <w:iCs/>
                <w:szCs w:val="28"/>
              </w:rPr>
              <w:t>за</w:t>
            </w:r>
            <w:r w:rsidRPr="005F1050">
              <w:rPr>
                <w:szCs w:val="28"/>
              </w:rPr>
              <w:t xml:space="preserve"> КПКВК 7618660 "Субвенція з державного бюджету місцевим бюджетам на відшкодування вартості лікарських засобів для лікування окремих захворювань".</w:t>
            </w:r>
          </w:p>
          <w:p w:rsidR="003038D1" w:rsidRPr="005F1050" w:rsidRDefault="003038D1" w:rsidP="003038D1">
            <w:pPr>
              <w:spacing w:before="120"/>
              <w:ind w:firstLine="709"/>
              <w:jc w:val="both"/>
              <w:rPr>
                <w:iCs/>
                <w:szCs w:val="28"/>
              </w:rPr>
            </w:pPr>
            <w:r w:rsidRPr="005F1050">
              <w:rPr>
                <w:szCs w:val="28"/>
              </w:rPr>
              <w:t>3. Розподілити</w:t>
            </w:r>
            <w:r w:rsidRPr="005F1050">
              <w:rPr>
                <w:iCs/>
                <w:szCs w:val="28"/>
              </w:rPr>
              <w:t xml:space="preserve"> та перерозподілити </w:t>
            </w:r>
            <w:r w:rsidRPr="005F1050">
              <w:rPr>
                <w:szCs w:val="28"/>
              </w:rPr>
              <w:t xml:space="preserve">кошти </w:t>
            </w:r>
            <w:r w:rsidRPr="005F1050">
              <w:rPr>
                <w:iCs/>
                <w:szCs w:val="28"/>
              </w:rPr>
              <w:t xml:space="preserve">субвенції з державного бюджету місцевим бюджетам на відшкодування вартості лікарських засобів для лікування окремих захворювань за КПКВК </w:t>
            </w:r>
            <w:r w:rsidRPr="005F1050">
              <w:rPr>
                <w:szCs w:val="28"/>
              </w:rPr>
              <w:t>7618660 "Субвенція з державного бюджету місцевим бюджетам на відшкодування вартості лікарських засобів для лікування окремих захворювань"</w:t>
            </w:r>
            <w:r w:rsidRPr="005F1050">
              <w:rPr>
                <w:iCs/>
                <w:szCs w:val="28"/>
              </w:rPr>
              <w:t xml:space="preserve"> в сумі</w:t>
            </w:r>
            <w:r w:rsidR="005D2C5F">
              <w:rPr>
                <w:iCs/>
                <w:szCs w:val="28"/>
              </w:rPr>
              <w:t xml:space="preserve">   </w:t>
            </w:r>
            <w:r w:rsidRPr="005F1050">
              <w:rPr>
                <w:iCs/>
                <w:szCs w:val="28"/>
              </w:rPr>
              <w:t xml:space="preserve"> 6 642,2 тис. грн. між місцевими бюджетами згідно із додатком (додається).</w:t>
            </w:r>
          </w:p>
          <w:p w:rsidR="00D74A4C" w:rsidRPr="005F1050" w:rsidRDefault="00D74A4C" w:rsidP="003038D1">
            <w:pPr>
              <w:tabs>
                <w:tab w:val="left" w:pos="362"/>
              </w:tabs>
              <w:jc w:val="both"/>
              <w:rPr>
                <w:szCs w:val="28"/>
              </w:rPr>
            </w:pPr>
          </w:p>
        </w:tc>
      </w:tr>
    </w:tbl>
    <w:p w:rsidR="006E3C38" w:rsidRPr="005F1050" w:rsidRDefault="006E3C38" w:rsidP="00730611">
      <w:pPr>
        <w:jc w:val="both"/>
        <w:rPr>
          <w:szCs w:val="28"/>
        </w:rPr>
      </w:pPr>
    </w:p>
    <w:p w:rsidR="006E3C38" w:rsidRPr="005F1050" w:rsidRDefault="006E3C38" w:rsidP="00730611">
      <w:pPr>
        <w:jc w:val="both"/>
        <w:rPr>
          <w:szCs w:val="28"/>
        </w:rPr>
      </w:pPr>
    </w:p>
    <w:p w:rsidR="00D31C77" w:rsidRPr="005F1050" w:rsidRDefault="00D31C77" w:rsidP="00730611">
      <w:pPr>
        <w:jc w:val="both"/>
        <w:rPr>
          <w:szCs w:val="28"/>
        </w:rPr>
      </w:pPr>
    </w:p>
    <w:p w:rsidR="0093516C" w:rsidRPr="005F1050" w:rsidRDefault="0093516C" w:rsidP="00730611">
      <w:pPr>
        <w:jc w:val="both"/>
        <w:rPr>
          <w:szCs w:val="28"/>
        </w:rPr>
      </w:pPr>
    </w:p>
    <w:p w:rsidR="00D74A4C" w:rsidRPr="005F1050" w:rsidRDefault="00D74A4C" w:rsidP="00D74A4C">
      <w:pPr>
        <w:rPr>
          <w:szCs w:val="28"/>
        </w:rPr>
      </w:pPr>
      <w:r w:rsidRPr="005F1050">
        <w:rPr>
          <w:szCs w:val="28"/>
        </w:rPr>
        <w:t>Голова постійної комісії обласної</w:t>
      </w:r>
    </w:p>
    <w:p w:rsidR="00D74A4C" w:rsidRPr="005F1050" w:rsidRDefault="00D74A4C" w:rsidP="00D74A4C">
      <w:pPr>
        <w:rPr>
          <w:szCs w:val="28"/>
        </w:rPr>
      </w:pPr>
      <w:r w:rsidRPr="005F1050">
        <w:rPr>
          <w:szCs w:val="28"/>
        </w:rPr>
        <w:t xml:space="preserve">ради з питань бюджету і фінансів                                                   </w:t>
      </w:r>
      <w:proofErr w:type="spellStart"/>
      <w:r w:rsidRPr="005F1050">
        <w:rPr>
          <w:szCs w:val="28"/>
        </w:rPr>
        <w:t>І.Гладуняк</w:t>
      </w:r>
      <w:proofErr w:type="spellEnd"/>
    </w:p>
    <w:p w:rsidR="00D74A4C" w:rsidRPr="005F1050" w:rsidRDefault="00D74A4C" w:rsidP="00D74A4C">
      <w:pPr>
        <w:tabs>
          <w:tab w:val="left" w:pos="3450"/>
        </w:tabs>
        <w:rPr>
          <w:szCs w:val="28"/>
        </w:rPr>
      </w:pPr>
      <w:r w:rsidRPr="005F1050">
        <w:rPr>
          <w:szCs w:val="28"/>
        </w:rPr>
        <w:tab/>
      </w:r>
    </w:p>
    <w:p w:rsidR="00D74A4C" w:rsidRPr="005F1050" w:rsidRDefault="00D74A4C" w:rsidP="00D74A4C">
      <w:pPr>
        <w:rPr>
          <w:szCs w:val="28"/>
        </w:rPr>
      </w:pPr>
      <w:r w:rsidRPr="005F1050">
        <w:rPr>
          <w:szCs w:val="28"/>
        </w:rPr>
        <w:t>Секретар постійної комісії обласної</w:t>
      </w:r>
    </w:p>
    <w:p w:rsidR="00D74A4C" w:rsidRPr="005F1050" w:rsidRDefault="00D74A4C" w:rsidP="00D74A4C">
      <w:pPr>
        <w:rPr>
          <w:szCs w:val="28"/>
        </w:rPr>
      </w:pPr>
      <w:r w:rsidRPr="005F1050">
        <w:rPr>
          <w:szCs w:val="28"/>
        </w:rPr>
        <w:t xml:space="preserve">ради з питань бюджету і фінансів                                                   </w:t>
      </w:r>
      <w:proofErr w:type="spellStart"/>
      <w:r w:rsidRPr="005F1050">
        <w:rPr>
          <w:szCs w:val="28"/>
        </w:rPr>
        <w:t>О.Дехтярук</w:t>
      </w:r>
      <w:proofErr w:type="spellEnd"/>
    </w:p>
    <w:p w:rsidR="009E1241" w:rsidRPr="005F1050" w:rsidRDefault="009E1241" w:rsidP="00D74A4C">
      <w:pPr>
        <w:jc w:val="both"/>
        <w:rPr>
          <w:szCs w:val="28"/>
        </w:rPr>
      </w:pPr>
    </w:p>
    <w:sectPr w:rsidR="009E1241" w:rsidRPr="005F1050" w:rsidSect="00D2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D37"/>
    <w:multiLevelType w:val="hybridMultilevel"/>
    <w:tmpl w:val="2C54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66AB"/>
    <w:multiLevelType w:val="hybridMultilevel"/>
    <w:tmpl w:val="B718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E44"/>
    <w:multiLevelType w:val="hybridMultilevel"/>
    <w:tmpl w:val="B9EC1C96"/>
    <w:lvl w:ilvl="0" w:tplc="3182D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132FC"/>
    <w:multiLevelType w:val="hybridMultilevel"/>
    <w:tmpl w:val="548E5152"/>
    <w:lvl w:ilvl="0" w:tplc="3182D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7AE"/>
    <w:multiLevelType w:val="hybridMultilevel"/>
    <w:tmpl w:val="3BE06E76"/>
    <w:lvl w:ilvl="0" w:tplc="E6B2C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3FAE"/>
    <w:multiLevelType w:val="hybridMultilevel"/>
    <w:tmpl w:val="40BCE504"/>
    <w:lvl w:ilvl="0" w:tplc="4B50D1A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</w:lvl>
    <w:lvl w:ilvl="3" w:tplc="0422000F" w:tentative="1">
      <w:start w:val="1"/>
      <w:numFmt w:val="decimal"/>
      <w:lvlText w:val="%4."/>
      <w:lvlJc w:val="left"/>
      <w:pPr>
        <w:ind w:left="3720" w:hanging="360"/>
      </w:p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</w:lvl>
    <w:lvl w:ilvl="6" w:tplc="0422000F" w:tentative="1">
      <w:start w:val="1"/>
      <w:numFmt w:val="decimal"/>
      <w:lvlText w:val="%7."/>
      <w:lvlJc w:val="left"/>
      <w:pPr>
        <w:ind w:left="5880" w:hanging="360"/>
      </w:p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3EE6FAC"/>
    <w:multiLevelType w:val="hybridMultilevel"/>
    <w:tmpl w:val="B36A7464"/>
    <w:lvl w:ilvl="0" w:tplc="B4280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F2D74"/>
    <w:multiLevelType w:val="hybridMultilevel"/>
    <w:tmpl w:val="AF18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66907"/>
    <w:multiLevelType w:val="hybridMultilevel"/>
    <w:tmpl w:val="B718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7359A"/>
    <w:multiLevelType w:val="hybridMultilevel"/>
    <w:tmpl w:val="B718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F7BC4"/>
    <w:multiLevelType w:val="hybridMultilevel"/>
    <w:tmpl w:val="0D909D7E"/>
    <w:lvl w:ilvl="0" w:tplc="23D61956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1" w15:restartNumberingAfterBreak="0">
    <w:nsid w:val="6D837F53"/>
    <w:multiLevelType w:val="hybridMultilevel"/>
    <w:tmpl w:val="EA1CD722"/>
    <w:lvl w:ilvl="0" w:tplc="D94010A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7B134A6D"/>
    <w:multiLevelType w:val="hybridMultilevel"/>
    <w:tmpl w:val="FF18BEBE"/>
    <w:lvl w:ilvl="0" w:tplc="BD96AE7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C6D466F"/>
    <w:multiLevelType w:val="hybridMultilevel"/>
    <w:tmpl w:val="74CC5418"/>
    <w:lvl w:ilvl="0" w:tplc="61C40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1"/>
    <w:rsid w:val="00026884"/>
    <w:rsid w:val="00066175"/>
    <w:rsid w:val="0009160C"/>
    <w:rsid w:val="0014394D"/>
    <w:rsid w:val="00185073"/>
    <w:rsid w:val="001A5753"/>
    <w:rsid w:val="001D115B"/>
    <w:rsid w:val="001D789E"/>
    <w:rsid w:val="00266214"/>
    <w:rsid w:val="00274056"/>
    <w:rsid w:val="002D16AA"/>
    <w:rsid w:val="003038D1"/>
    <w:rsid w:val="00324D22"/>
    <w:rsid w:val="00336F7F"/>
    <w:rsid w:val="00347E06"/>
    <w:rsid w:val="00353166"/>
    <w:rsid w:val="00362009"/>
    <w:rsid w:val="0037456E"/>
    <w:rsid w:val="003D1698"/>
    <w:rsid w:val="00435C28"/>
    <w:rsid w:val="0044719E"/>
    <w:rsid w:val="00476EE4"/>
    <w:rsid w:val="004A6EAE"/>
    <w:rsid w:val="004D21C8"/>
    <w:rsid w:val="004D3197"/>
    <w:rsid w:val="0051357E"/>
    <w:rsid w:val="00525653"/>
    <w:rsid w:val="0054129E"/>
    <w:rsid w:val="00585E7E"/>
    <w:rsid w:val="005A2020"/>
    <w:rsid w:val="005B401A"/>
    <w:rsid w:val="005B412D"/>
    <w:rsid w:val="005C13FB"/>
    <w:rsid w:val="005D2C5F"/>
    <w:rsid w:val="005F1050"/>
    <w:rsid w:val="006155BB"/>
    <w:rsid w:val="00666B19"/>
    <w:rsid w:val="0068199E"/>
    <w:rsid w:val="0068415C"/>
    <w:rsid w:val="00690BC7"/>
    <w:rsid w:val="006A660C"/>
    <w:rsid w:val="006E3C38"/>
    <w:rsid w:val="00730611"/>
    <w:rsid w:val="00750384"/>
    <w:rsid w:val="00756F4B"/>
    <w:rsid w:val="007636EB"/>
    <w:rsid w:val="007953FA"/>
    <w:rsid w:val="007E2C90"/>
    <w:rsid w:val="00803BAC"/>
    <w:rsid w:val="00806837"/>
    <w:rsid w:val="00810562"/>
    <w:rsid w:val="0085030F"/>
    <w:rsid w:val="00853BD7"/>
    <w:rsid w:val="008803FA"/>
    <w:rsid w:val="008B6311"/>
    <w:rsid w:val="008D3555"/>
    <w:rsid w:val="0093516C"/>
    <w:rsid w:val="009820FB"/>
    <w:rsid w:val="00991F58"/>
    <w:rsid w:val="00994479"/>
    <w:rsid w:val="009A5BC5"/>
    <w:rsid w:val="009B0E2E"/>
    <w:rsid w:val="009B2FF6"/>
    <w:rsid w:val="009B313C"/>
    <w:rsid w:val="009C7490"/>
    <w:rsid w:val="009D152D"/>
    <w:rsid w:val="009E1241"/>
    <w:rsid w:val="009F6CE8"/>
    <w:rsid w:val="00A30498"/>
    <w:rsid w:val="00A42095"/>
    <w:rsid w:val="00A54B11"/>
    <w:rsid w:val="00A87630"/>
    <w:rsid w:val="00BA3838"/>
    <w:rsid w:val="00BE29B0"/>
    <w:rsid w:val="00C92EA1"/>
    <w:rsid w:val="00CB3090"/>
    <w:rsid w:val="00D1564D"/>
    <w:rsid w:val="00D172D7"/>
    <w:rsid w:val="00D20723"/>
    <w:rsid w:val="00D31C77"/>
    <w:rsid w:val="00D47E7D"/>
    <w:rsid w:val="00D74A4C"/>
    <w:rsid w:val="00D9252D"/>
    <w:rsid w:val="00DC0A44"/>
    <w:rsid w:val="00DF20C8"/>
    <w:rsid w:val="00E1066E"/>
    <w:rsid w:val="00E132DE"/>
    <w:rsid w:val="00E50423"/>
    <w:rsid w:val="00EA3A09"/>
    <w:rsid w:val="00ED6063"/>
    <w:rsid w:val="00EE2082"/>
    <w:rsid w:val="00F20C40"/>
    <w:rsid w:val="00F21679"/>
    <w:rsid w:val="00F53B65"/>
    <w:rsid w:val="00F57FA2"/>
    <w:rsid w:val="00F62B49"/>
    <w:rsid w:val="00F8482E"/>
    <w:rsid w:val="00F971AE"/>
    <w:rsid w:val="00FB1A4A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4195-F02B-47F0-A83E-D5E9D12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Знак1"/>
    <w:link w:val="a3"/>
    <w:locked/>
    <w:rsid w:val="00A54B11"/>
    <w:rPr>
      <w:b/>
      <w:bCs/>
      <w:sz w:val="28"/>
      <w:szCs w:val="24"/>
      <w:lang w:val="uk-UA" w:eastAsia="ru-RU" w:bidi="ar-SA"/>
    </w:rPr>
  </w:style>
  <w:style w:type="paragraph" w:customStyle="1" w:styleId="a4">
    <w:basedOn w:val="a"/>
    <w:next w:val="a3"/>
    <w:qFormat/>
    <w:rsid w:val="00A54B11"/>
    <w:pPr>
      <w:jc w:val="center"/>
    </w:pPr>
    <w:rPr>
      <w:b/>
      <w:bCs/>
      <w:szCs w:val="24"/>
    </w:rPr>
  </w:style>
  <w:style w:type="character" w:styleId="a5">
    <w:name w:val="Hyperlink"/>
    <w:unhideWhenUsed/>
    <w:rsid w:val="00A54B11"/>
    <w:rPr>
      <w:color w:val="0000FF"/>
      <w:u w:val="single"/>
    </w:rPr>
  </w:style>
  <w:style w:type="paragraph" w:styleId="a6">
    <w:name w:val="Body Text"/>
    <w:basedOn w:val="a"/>
    <w:link w:val="a7"/>
    <w:rsid w:val="00A54B11"/>
    <w:pPr>
      <w:jc w:val="both"/>
    </w:pPr>
  </w:style>
  <w:style w:type="character" w:customStyle="1" w:styleId="a7">
    <w:name w:val="Основной текст Знак"/>
    <w:basedOn w:val="a0"/>
    <w:link w:val="a6"/>
    <w:rsid w:val="00A5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54B1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Strong"/>
    <w:qFormat/>
    <w:rsid w:val="00A54B11"/>
    <w:rPr>
      <w:rFonts w:cs="Times New Roman"/>
      <w:b/>
      <w:bCs/>
    </w:rPr>
  </w:style>
  <w:style w:type="character" w:customStyle="1" w:styleId="rvts23">
    <w:name w:val="rvts23"/>
    <w:basedOn w:val="a0"/>
    <w:rsid w:val="00A54B11"/>
  </w:style>
  <w:style w:type="paragraph" w:styleId="a3">
    <w:name w:val="Title"/>
    <w:basedOn w:val="a"/>
    <w:next w:val="a"/>
    <w:link w:val="1"/>
    <w:qFormat/>
    <w:rsid w:val="00A54B11"/>
    <w:pPr>
      <w:contextualSpacing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aa">
    <w:name w:val="Заголовок Знак"/>
    <w:basedOn w:val="a0"/>
    <w:uiPriority w:val="10"/>
    <w:rsid w:val="00A54B1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List Paragraph"/>
    <w:basedOn w:val="a"/>
    <w:uiPriority w:val="34"/>
    <w:qFormat/>
    <w:rsid w:val="007636EB"/>
    <w:pPr>
      <w:ind w:left="720"/>
      <w:contextualSpacing/>
    </w:pPr>
  </w:style>
  <w:style w:type="paragraph" w:customStyle="1" w:styleId="rvps2">
    <w:name w:val="rvps2"/>
    <w:basedOn w:val="a"/>
    <w:rsid w:val="00690BC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.km.ua/userfiles/%D0%9F%D1%80%20%D0%A0%D1%96%D1%88%D0%B5%D0%BD%D0%BD%D1%8F%20%D0%B2%D0%B8%D0%BA%20%D0%9A%D0%BE%D0%BC%D0%BF%20%D0%BF%D1%80%D0%BE%D0%B3%20%D0%BD%D0%B0%D0%B2%D0%BA%D0%BE%D0%BB%20%D1%81%D0%B5%D1%80%D0%B5%D0%B4%D0%BE%D0%B2%D0%B8%D1%89%D0%B0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oblrada.km.ua/userfiles/%D0%9F%D1%80%20%D0%A0%D1%96%D1%88%D0%B5%D0%BD%D0%BD%D1%8F%20%D0%B2%D0%B8%D0%BA%20%D0%9A%D0%BE%D0%BC%D0%BF%20%D0%BF%D1%80%D0%BE%D0%B3%20%D0%BD%D0%B0%D0%B2%D0%BA%D0%BE%D0%BB%20%D1%81%D0%B5%D1%80%D0%B5%D0%B4%D0%BE%D0%B2%D0%B8%D1%89%D0%B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lrada.km.ua/userfiles/%D0%9F%D1%80%20%D0%A0%D1%96%D1%88%D0%B5%D0%BD%D0%BD%D1%8F%20%D0%B2%D0%B8%D0%BA%20%D0%9A%D0%BE%D0%BC%D0%BF%20%D0%BF%D1%80%D0%BE%D0%B3%20%D0%BD%D0%B0%D0%B2%D0%BA%D0%BE%D0%BB%20%D1%81%D0%B5%D1%80%D0%B5%D0%B4%D0%BE%D0%B2%D0%B8%D1%89%D0%B0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53D0-A604-4563-B0FD-38F1EAFA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5767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Лужняк</cp:lastModifiedBy>
  <cp:revision>2</cp:revision>
  <cp:lastPrinted>2017-07-13T13:35:00Z</cp:lastPrinted>
  <dcterms:created xsi:type="dcterms:W3CDTF">2017-09-21T14:15:00Z</dcterms:created>
  <dcterms:modified xsi:type="dcterms:W3CDTF">2017-09-21T14:15:00Z</dcterms:modified>
</cp:coreProperties>
</file>