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F0" w:rsidRPr="003C4F89" w:rsidRDefault="006276F0" w:rsidP="006276F0">
      <w:pPr>
        <w:shd w:val="clear" w:color="auto" w:fill="FFFFFF"/>
        <w:ind w:left="3544" w:hanging="3544"/>
        <w:jc w:val="center"/>
        <w:rPr>
          <w:rFonts w:ascii="Times New Roman" w:hAnsi="Times New Roman"/>
          <w:b/>
          <w:color w:val="323232"/>
          <w:sz w:val="36"/>
          <w:szCs w:val="36"/>
          <w:u w:val="single"/>
        </w:rPr>
      </w:pPr>
      <w:proofErr w:type="spellStart"/>
      <w:r w:rsidRPr="003C4F89">
        <w:rPr>
          <w:rFonts w:ascii="Times New Roman" w:hAnsi="Times New Roman"/>
          <w:b/>
          <w:color w:val="323232"/>
          <w:sz w:val="36"/>
          <w:szCs w:val="36"/>
          <w:u w:val="single"/>
        </w:rPr>
        <w:t>Климчук</w:t>
      </w:r>
      <w:proofErr w:type="spellEnd"/>
      <w:r w:rsidRPr="003C4F89">
        <w:rPr>
          <w:rFonts w:ascii="Times New Roman" w:hAnsi="Times New Roman"/>
          <w:b/>
          <w:color w:val="323232"/>
          <w:sz w:val="36"/>
          <w:szCs w:val="36"/>
          <w:u w:val="single"/>
        </w:rPr>
        <w:t xml:space="preserve"> Василь Васильович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652"/>
        <w:gridCol w:w="6554"/>
      </w:tblGrid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color w:val="323232"/>
                <w:sz w:val="36"/>
                <w:szCs w:val="36"/>
                <w:u w:val="single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Дата і місце народження</w:t>
            </w: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ind w:left="54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2 вересня 1957, с. </w:t>
            </w:r>
            <w:proofErr w:type="spellStart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Вільховець</w:t>
            </w:r>
            <w:proofErr w:type="spellEnd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Новоушицького</w:t>
            </w:r>
            <w:proofErr w:type="spellEnd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району</w:t>
            </w:r>
          </w:p>
        </w:tc>
      </w:tr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Громадянство: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громадянин України</w:t>
            </w:r>
          </w:p>
        </w:tc>
      </w:tr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Освіта</w:t>
            </w: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вища, Чернівецький державний університет, історичний факультет</w:t>
            </w:r>
          </w:p>
        </w:tc>
      </w:tr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Загальний стаж роботи: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38 років</w:t>
            </w:r>
          </w:p>
        </w:tc>
      </w:tr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Стаж педагогічної роботи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  <w:highlight w:val="yellow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38 років</w:t>
            </w:r>
          </w:p>
        </w:tc>
      </w:tr>
      <w:tr w:rsidR="006276F0" w:rsidRPr="003C4F89" w:rsidTr="00D04134">
        <w:tc>
          <w:tcPr>
            <w:tcW w:w="3652" w:type="dxa"/>
            <w:shd w:val="clear" w:color="auto" w:fill="auto"/>
          </w:tcPr>
          <w:p w:rsidR="006276F0" w:rsidRPr="003C4F89" w:rsidRDefault="006276F0" w:rsidP="00D04134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Проходження підготовки та атестації керівних кадрів освіти</w:t>
            </w:r>
          </w:p>
        </w:tc>
        <w:tc>
          <w:tcPr>
            <w:tcW w:w="6554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  <w:highlight w:val="yellow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пройдено 19 квітня 2016 року</w:t>
            </w:r>
          </w:p>
        </w:tc>
      </w:tr>
    </w:tbl>
    <w:p w:rsidR="006276F0" w:rsidRPr="003C4F89" w:rsidRDefault="006276F0" w:rsidP="006276F0">
      <w:pPr>
        <w:shd w:val="clear" w:color="auto" w:fill="FFFFFF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3C4F89">
        <w:rPr>
          <w:rFonts w:ascii="Times New Roman" w:hAnsi="Times New Roman"/>
          <w:b/>
          <w:bCs/>
          <w:color w:val="323232"/>
          <w:sz w:val="28"/>
          <w:szCs w:val="28"/>
        </w:rPr>
        <w:t>ТРУДОВИЙ ШЛЯХ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1979-1980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вчитель фізичного виховання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Ставчанської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 8-річної школи; 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1980-1982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вчитель фізичного виховання і праці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Бучайської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8-річної школи;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1982-1985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вчитель історії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Ставчанської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 8- річної школи;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1985-1986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директор </w:t>
            </w: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Шебутнецької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8-річної школи;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1986-1988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інспектор шкіл Хмельницького обласного відділу народної освіти;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1988-1989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інспектор з виробничого навчання Хмельницького обласного управління народної освіти; 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1989-1992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інспектор-методист Хмельницького обласного управління народної освіти;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З 1992-2016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директор Хмельницького обласного еколого-натуралістичного центру учнівської молоді;</w:t>
            </w:r>
          </w:p>
        </w:tc>
      </w:tr>
      <w:tr w:rsidR="006276F0" w:rsidRPr="003C4F89" w:rsidTr="00D04134">
        <w:trPr>
          <w:trHeight w:val="625"/>
        </w:trPr>
        <w:tc>
          <w:tcPr>
            <w:tcW w:w="1863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 xml:space="preserve">З вересня 2016 по теперішній час </w:t>
            </w:r>
          </w:p>
        </w:tc>
        <w:tc>
          <w:tcPr>
            <w:tcW w:w="429" w:type="dxa"/>
            <w:shd w:val="clear" w:color="auto" w:fill="auto"/>
          </w:tcPr>
          <w:p w:rsidR="006276F0" w:rsidRPr="003C4F89" w:rsidRDefault="006276F0" w:rsidP="00D0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F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6276F0" w:rsidRPr="003C4F89" w:rsidRDefault="006276F0" w:rsidP="00D0413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proofErr w:type="spellStart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Т.в.о</w:t>
            </w:r>
            <w:proofErr w:type="spellEnd"/>
            <w:r w:rsidRPr="003C4F8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. директора Хмельницького обласного еколого-натуралістичного центру учнівської молоді</w:t>
            </w:r>
          </w:p>
        </w:tc>
      </w:tr>
    </w:tbl>
    <w:p w:rsidR="006276F0" w:rsidRPr="003C4F89" w:rsidRDefault="006276F0" w:rsidP="006276F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7734C" w:rsidRDefault="0017734C">
      <w:bookmarkStart w:id="0" w:name="_GoBack"/>
      <w:bookmarkEnd w:id="0"/>
    </w:p>
    <w:sectPr w:rsidR="0017734C" w:rsidSect="003C4F8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F0"/>
    <w:rsid w:val="0017734C"/>
    <w:rsid w:val="006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7E2D"/>
  <w15:chartTrackingRefBased/>
  <w15:docId w15:val="{E29E8477-B523-412B-919D-0D5610F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</cp:revision>
  <dcterms:created xsi:type="dcterms:W3CDTF">2017-05-03T13:07:00Z</dcterms:created>
  <dcterms:modified xsi:type="dcterms:W3CDTF">2017-05-03T13:07:00Z</dcterms:modified>
</cp:coreProperties>
</file>