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B1" w:rsidRDefault="00FD4735" w:rsidP="007C02B1">
      <w:pPr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1pt;height:27pt;z-index:251661312" o:allowincell="f" stroked="f">
            <v:textbox style="mso-next-textbox:#_x0000_s1027">
              <w:txbxContent>
                <w:p w:rsidR="007C02B1" w:rsidRPr="00E52515" w:rsidRDefault="007C02B1" w:rsidP="007C02B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7C02B1" w:rsidRPr="00FD4735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4" o:title=""/>
          </v:shape>
          <o:OLEObject Type="Embed" ProgID="CDraw5" ShapeID="_x0000_i1025" DrawAspect="Content" ObjectID="_1581431782" r:id="rId5"/>
        </w:object>
      </w:r>
    </w:p>
    <w:p w:rsidR="007C02B1" w:rsidRPr="00B04649" w:rsidRDefault="007C02B1" w:rsidP="007C02B1">
      <w:pPr>
        <w:jc w:val="center"/>
        <w:rPr>
          <w:color w:val="000000"/>
          <w:sz w:val="16"/>
          <w:szCs w:val="16"/>
          <w:lang w:val="en-US"/>
        </w:rPr>
      </w:pPr>
    </w:p>
    <w:p w:rsidR="007C02B1" w:rsidRPr="00770FB6" w:rsidRDefault="007C02B1" w:rsidP="007C02B1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7C02B1" w:rsidRPr="008B79D1" w:rsidRDefault="007C02B1" w:rsidP="007C02B1">
      <w:pPr>
        <w:tabs>
          <w:tab w:val="left" w:pos="9180"/>
        </w:tabs>
        <w:jc w:val="center"/>
        <w:rPr>
          <w:color w:val="000000"/>
          <w:sz w:val="16"/>
          <w:szCs w:val="16"/>
        </w:rPr>
      </w:pPr>
    </w:p>
    <w:p w:rsidR="007C02B1" w:rsidRDefault="007C02B1" w:rsidP="007C02B1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7C02B1" w:rsidRDefault="007C02B1" w:rsidP="007C02B1">
      <w:pPr>
        <w:rPr>
          <w:sz w:val="12"/>
          <w:szCs w:val="12"/>
        </w:rPr>
      </w:pPr>
    </w:p>
    <w:p w:rsidR="007C02B1" w:rsidRPr="006957DF" w:rsidRDefault="007C02B1" w:rsidP="007C02B1">
      <w:pPr>
        <w:jc w:val="center"/>
        <w:rPr>
          <w:caps/>
          <w:color w:val="000000"/>
          <w:sz w:val="26"/>
          <w:szCs w:val="26"/>
        </w:rPr>
      </w:pPr>
      <w:r w:rsidRPr="006957DF">
        <w:rPr>
          <w:caps/>
          <w:color w:val="000000"/>
          <w:sz w:val="26"/>
          <w:szCs w:val="26"/>
        </w:rPr>
        <w:t>сьоме скликання</w:t>
      </w:r>
    </w:p>
    <w:p w:rsidR="007C02B1" w:rsidRPr="00770FB6" w:rsidRDefault="00FD4735" w:rsidP="007C02B1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</w:rPr>
        <w:pict>
          <v:line id="_x0000_s1026" style="position:absolute;left:0;text-align:left;z-index:251660288;mso-position-horizontal-relative:margin;mso-position-vertical-relative:margin" from="0,135.4pt" to="454.45pt,135.4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7C02B1" w:rsidRPr="006947E9" w:rsidRDefault="007C02B1" w:rsidP="007C02B1">
      <w:pPr>
        <w:pStyle w:val="1"/>
        <w:rPr>
          <w:sz w:val="16"/>
          <w:szCs w:val="16"/>
          <w:lang w:val="uk-UA"/>
        </w:rPr>
      </w:pPr>
    </w:p>
    <w:p w:rsidR="007C02B1" w:rsidRDefault="007C02B1" w:rsidP="007C02B1">
      <w:pPr>
        <w:pStyle w:val="1"/>
        <w:rPr>
          <w:lang w:val="uk-UA"/>
        </w:rPr>
      </w:pPr>
    </w:p>
    <w:p w:rsidR="007C02B1" w:rsidRPr="002A1EE7" w:rsidRDefault="007C02B1" w:rsidP="007C02B1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7C02B1" w:rsidRPr="00B04649" w:rsidRDefault="007C02B1" w:rsidP="007C02B1">
      <w:pPr>
        <w:jc w:val="center"/>
        <w:rPr>
          <w:sz w:val="16"/>
          <w:szCs w:val="16"/>
        </w:rPr>
      </w:pPr>
    </w:p>
    <w:p w:rsidR="007C02B1" w:rsidRPr="00E04E2B" w:rsidRDefault="007C02B1" w:rsidP="007C02B1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Pr="00AE2336">
        <w:rPr>
          <w:color w:val="000000"/>
          <w:sz w:val="28"/>
          <w:szCs w:val="28"/>
          <w:lang w:val="ru-RU"/>
        </w:rPr>
        <w:t xml:space="preserve">22 </w:t>
      </w:r>
      <w:r>
        <w:rPr>
          <w:color w:val="000000"/>
          <w:sz w:val="28"/>
          <w:szCs w:val="28"/>
        </w:rPr>
        <w:t>березня 201</w:t>
      </w:r>
      <w:r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</w:rPr>
        <w:t xml:space="preserve"> року №</w:t>
      </w:r>
      <w:r w:rsidR="00870DB7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___</w:t>
      </w:r>
    </w:p>
    <w:p w:rsidR="007C02B1" w:rsidRPr="00CA593E" w:rsidRDefault="007C02B1" w:rsidP="007C02B1">
      <w:pPr>
        <w:jc w:val="center"/>
        <w:rPr>
          <w:color w:val="000000"/>
          <w:sz w:val="16"/>
          <w:szCs w:val="16"/>
        </w:rPr>
      </w:pPr>
    </w:p>
    <w:p w:rsidR="007C02B1" w:rsidRPr="00870DB7" w:rsidRDefault="007C02B1" w:rsidP="007C02B1">
      <w:pPr>
        <w:jc w:val="center"/>
        <w:rPr>
          <w:color w:val="000000"/>
        </w:rPr>
      </w:pPr>
      <w:r w:rsidRPr="00870DB7">
        <w:rPr>
          <w:color w:val="000000"/>
        </w:rPr>
        <w:t>м. Хмельницький</w:t>
      </w:r>
    </w:p>
    <w:p w:rsidR="007C02B1" w:rsidRDefault="007C02B1" w:rsidP="007C02B1">
      <w:pPr>
        <w:contextualSpacing/>
        <w:jc w:val="both"/>
        <w:rPr>
          <w:sz w:val="28"/>
          <w:szCs w:val="28"/>
          <w:lang w:val="ru-RU"/>
        </w:rPr>
      </w:pPr>
    </w:p>
    <w:p w:rsidR="00870DB7" w:rsidRPr="00E163C9" w:rsidRDefault="00870DB7" w:rsidP="007C02B1">
      <w:pPr>
        <w:contextualSpacing/>
        <w:jc w:val="both"/>
        <w:rPr>
          <w:sz w:val="28"/>
          <w:szCs w:val="28"/>
          <w:lang w:val="ru-RU"/>
        </w:rPr>
      </w:pPr>
    </w:p>
    <w:p w:rsidR="007C02B1" w:rsidRPr="00170BF2" w:rsidRDefault="007C02B1" w:rsidP="007C02B1">
      <w:pPr>
        <w:contextualSpacing/>
        <w:jc w:val="both"/>
        <w:rPr>
          <w:sz w:val="28"/>
          <w:szCs w:val="28"/>
          <w:lang w:val="ru-RU"/>
        </w:rPr>
      </w:pPr>
      <w:r w:rsidRPr="00640E0C">
        <w:rPr>
          <w:sz w:val="28"/>
          <w:szCs w:val="28"/>
        </w:rPr>
        <w:t xml:space="preserve">Про депутатський запит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 w:rsidRPr="00170BF2">
        <w:rPr>
          <w:sz w:val="28"/>
          <w:szCs w:val="28"/>
          <w:lang w:val="ru-RU"/>
        </w:rPr>
        <w:t xml:space="preserve"> </w:t>
      </w:r>
      <w:r w:rsidR="00870DB7">
        <w:rPr>
          <w:sz w:val="28"/>
          <w:szCs w:val="28"/>
        </w:rPr>
        <w:t>щодо виділення коштів</w:t>
      </w:r>
      <w:r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>на</w:t>
      </w:r>
      <w:r w:rsidR="00870DB7">
        <w:rPr>
          <w:sz w:val="28"/>
          <w:szCs w:val="28"/>
        </w:rPr>
        <w:t> </w:t>
      </w:r>
      <w:r w:rsidRPr="00B316B4">
        <w:rPr>
          <w:sz w:val="28"/>
          <w:szCs w:val="28"/>
        </w:rPr>
        <w:t>придбання с</w:t>
      </w:r>
      <w:r>
        <w:rPr>
          <w:sz w:val="28"/>
          <w:szCs w:val="28"/>
        </w:rPr>
        <w:t>учасного рентгенодіагностичного о</w:t>
      </w:r>
      <w:r w:rsidR="00870DB7">
        <w:rPr>
          <w:sz w:val="28"/>
          <w:szCs w:val="28"/>
        </w:rPr>
        <w:t>бладнання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Віньковецької</w:t>
      </w:r>
      <w:proofErr w:type="spellEnd"/>
      <w:r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 xml:space="preserve">центральної районної лікарні </w:t>
      </w:r>
    </w:p>
    <w:p w:rsidR="007C02B1" w:rsidRDefault="007C02B1" w:rsidP="007C02B1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870DB7" w:rsidRPr="00170BF2" w:rsidRDefault="00870DB7" w:rsidP="007C02B1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7C02B1" w:rsidRDefault="007C02B1" w:rsidP="007C02B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звернення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 w:rsidRPr="00170BF2">
        <w:rPr>
          <w:sz w:val="28"/>
          <w:szCs w:val="28"/>
          <w:lang w:val="ru-RU"/>
        </w:rPr>
        <w:t xml:space="preserve"> </w:t>
      </w:r>
      <w:r w:rsidR="00870DB7">
        <w:rPr>
          <w:sz w:val="28"/>
          <w:szCs w:val="28"/>
        </w:rPr>
        <w:t>щодо виділення коштів</w:t>
      </w:r>
      <w:r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>на</w:t>
      </w:r>
      <w:r w:rsidR="00870DB7">
        <w:rPr>
          <w:sz w:val="28"/>
          <w:szCs w:val="28"/>
        </w:rPr>
        <w:t> </w:t>
      </w:r>
      <w:r w:rsidRPr="00B316B4">
        <w:rPr>
          <w:sz w:val="28"/>
          <w:szCs w:val="28"/>
        </w:rPr>
        <w:t>придбання с</w:t>
      </w:r>
      <w:r>
        <w:rPr>
          <w:sz w:val="28"/>
          <w:szCs w:val="28"/>
        </w:rPr>
        <w:t>учасного рентгенодіагностичного о</w:t>
      </w:r>
      <w:r w:rsidR="00870DB7">
        <w:rPr>
          <w:sz w:val="28"/>
          <w:szCs w:val="28"/>
        </w:rPr>
        <w:t>бладнання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Віньковецької</w:t>
      </w:r>
      <w:proofErr w:type="spellEnd"/>
      <w:r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>центральної районної лікарні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відповідно до ст</w:t>
      </w:r>
      <w:r w:rsidR="00870DB7">
        <w:rPr>
          <w:color w:val="000000"/>
          <w:sz w:val="28"/>
          <w:szCs w:val="28"/>
        </w:rPr>
        <w:t>атей 21, 22 Закону України «Про </w:t>
      </w:r>
      <w:r>
        <w:rPr>
          <w:color w:val="000000"/>
          <w:sz w:val="28"/>
          <w:szCs w:val="28"/>
        </w:rPr>
        <w:t>статус депутатів місцевих рад», керуючись частинами сьомою та восьмою статті 49 Закону Україн</w:t>
      </w:r>
      <w:r w:rsidR="00870DB7">
        <w:rPr>
          <w:color w:val="000000"/>
          <w:sz w:val="28"/>
          <w:szCs w:val="28"/>
        </w:rPr>
        <w:t>и «Про місцеве самоврядування в Україні», обласна </w:t>
      </w:r>
      <w:r>
        <w:rPr>
          <w:color w:val="000000"/>
          <w:sz w:val="28"/>
          <w:szCs w:val="28"/>
        </w:rPr>
        <w:t xml:space="preserve">рада </w:t>
      </w:r>
    </w:p>
    <w:p w:rsidR="007C02B1" w:rsidRDefault="007C02B1" w:rsidP="007C02B1">
      <w:pPr>
        <w:jc w:val="both"/>
        <w:rPr>
          <w:color w:val="000000"/>
          <w:sz w:val="28"/>
          <w:szCs w:val="28"/>
        </w:rPr>
      </w:pPr>
    </w:p>
    <w:p w:rsidR="00870DB7" w:rsidRDefault="00870DB7" w:rsidP="007C02B1">
      <w:pPr>
        <w:jc w:val="both"/>
        <w:rPr>
          <w:color w:val="000000"/>
          <w:sz w:val="28"/>
          <w:szCs w:val="28"/>
        </w:rPr>
      </w:pPr>
    </w:p>
    <w:p w:rsidR="007C02B1" w:rsidRPr="00870DB7" w:rsidRDefault="007C02B1" w:rsidP="007C02B1">
      <w:pPr>
        <w:pStyle w:val="a4"/>
        <w:rPr>
          <w:rFonts w:ascii="Times New Roman" w:hAnsi="Times New Roman" w:cs="Times New Roman"/>
          <w:szCs w:val="28"/>
        </w:rPr>
      </w:pPr>
      <w:r w:rsidRPr="00870DB7">
        <w:rPr>
          <w:rFonts w:ascii="Times New Roman" w:hAnsi="Times New Roman" w:cs="Times New Roman"/>
          <w:szCs w:val="28"/>
        </w:rPr>
        <w:t xml:space="preserve">ВИРІШИЛА: </w:t>
      </w:r>
    </w:p>
    <w:p w:rsidR="007C02B1" w:rsidRPr="00870DB7" w:rsidRDefault="007C02B1" w:rsidP="007C02B1">
      <w:pPr>
        <w:jc w:val="both"/>
        <w:rPr>
          <w:sz w:val="28"/>
          <w:szCs w:val="28"/>
        </w:rPr>
      </w:pPr>
    </w:p>
    <w:p w:rsidR="00870DB7" w:rsidRDefault="00870DB7" w:rsidP="007C02B1">
      <w:pPr>
        <w:jc w:val="both"/>
        <w:rPr>
          <w:sz w:val="28"/>
          <w:szCs w:val="28"/>
        </w:rPr>
      </w:pPr>
    </w:p>
    <w:p w:rsidR="007C02B1" w:rsidRDefault="007C02B1" w:rsidP="007C02B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Підтримати звернення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>
        <w:rPr>
          <w:sz w:val="28"/>
          <w:szCs w:val="28"/>
        </w:rPr>
        <w:t xml:space="preserve"> як депутатський запит і</w:t>
      </w:r>
      <w:r w:rsidR="00870DB7">
        <w:rPr>
          <w:sz w:val="28"/>
          <w:szCs w:val="28"/>
        </w:rPr>
        <w:t> </w:t>
      </w:r>
      <w:r>
        <w:rPr>
          <w:sz w:val="28"/>
          <w:szCs w:val="28"/>
        </w:rPr>
        <w:t>направити його на розгляд голові Хмельницької обласної державної адміністрації Корнійчуку Олександру Олександровичу (текст запиту додається).</w:t>
      </w:r>
    </w:p>
    <w:p w:rsidR="007C02B1" w:rsidRDefault="007C02B1" w:rsidP="007C02B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Голові Хмельницької обласно</w:t>
      </w:r>
      <w:r w:rsidR="00870DB7">
        <w:rPr>
          <w:sz w:val="28"/>
          <w:szCs w:val="28"/>
        </w:rPr>
        <w:t xml:space="preserve">ї державної адміністрації </w:t>
      </w:r>
      <w:r>
        <w:rPr>
          <w:sz w:val="28"/>
          <w:szCs w:val="28"/>
        </w:rPr>
        <w:t>Корнійчуку</w:t>
      </w:r>
      <w:r w:rsidR="00870DB7">
        <w:rPr>
          <w:sz w:val="28"/>
          <w:szCs w:val="28"/>
        </w:rPr>
        <w:t> </w:t>
      </w:r>
      <w:r>
        <w:rPr>
          <w:sz w:val="28"/>
          <w:szCs w:val="28"/>
        </w:rPr>
        <w:t>О.</w:t>
      </w:r>
      <w:r w:rsidR="00870DB7">
        <w:rPr>
          <w:sz w:val="28"/>
          <w:szCs w:val="28"/>
        </w:rPr>
        <w:t> </w:t>
      </w:r>
      <w:r>
        <w:rPr>
          <w:sz w:val="28"/>
          <w:szCs w:val="28"/>
        </w:rPr>
        <w:t xml:space="preserve">О. до </w:t>
      </w:r>
      <w:r w:rsidRPr="00812CC7">
        <w:rPr>
          <w:color w:val="000000"/>
          <w:sz w:val="28"/>
          <w:szCs w:val="28"/>
        </w:rPr>
        <w:t xml:space="preserve">22 </w:t>
      </w:r>
      <w:r>
        <w:rPr>
          <w:color w:val="000000"/>
          <w:sz w:val="28"/>
          <w:szCs w:val="28"/>
        </w:rPr>
        <w:t>квітня</w:t>
      </w:r>
      <w:r>
        <w:rPr>
          <w:sz w:val="28"/>
          <w:szCs w:val="28"/>
        </w:rPr>
        <w:t xml:space="preserve"> 2018 року поінформувати депутатів обласної ради </w:t>
      </w:r>
      <w:proofErr w:type="spellStart"/>
      <w:r>
        <w:rPr>
          <w:sz w:val="28"/>
          <w:szCs w:val="28"/>
        </w:rPr>
        <w:t>Побіянського</w:t>
      </w:r>
      <w:proofErr w:type="spellEnd"/>
      <w:r>
        <w:rPr>
          <w:sz w:val="28"/>
          <w:szCs w:val="28"/>
        </w:rPr>
        <w:t xml:space="preserve"> В.</w:t>
      </w:r>
      <w:r w:rsidR="00870DB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І., </w:t>
      </w:r>
      <w:proofErr w:type="spellStart"/>
      <w:r>
        <w:rPr>
          <w:sz w:val="28"/>
          <w:szCs w:val="28"/>
        </w:rPr>
        <w:t>Пшибельського</w:t>
      </w:r>
      <w:proofErr w:type="spellEnd"/>
      <w:r>
        <w:rPr>
          <w:sz w:val="28"/>
          <w:szCs w:val="28"/>
        </w:rPr>
        <w:t xml:space="preserve"> Р.</w:t>
      </w:r>
      <w:r w:rsidR="00870DB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І. та обласну раду про результати розгляду депутатського запиту.</w:t>
      </w:r>
    </w:p>
    <w:p w:rsidR="007C02B1" w:rsidRDefault="007C02B1" w:rsidP="007C02B1">
      <w:pPr>
        <w:spacing w:after="120"/>
        <w:ind w:firstLine="709"/>
        <w:jc w:val="both"/>
        <w:rPr>
          <w:sz w:val="28"/>
          <w:szCs w:val="28"/>
        </w:rPr>
      </w:pPr>
    </w:p>
    <w:p w:rsidR="007C02B1" w:rsidRDefault="007C02B1" w:rsidP="007C02B1">
      <w:pPr>
        <w:spacing w:before="120" w:after="120"/>
        <w:ind w:firstLine="360"/>
        <w:jc w:val="both"/>
        <w:rPr>
          <w:sz w:val="28"/>
          <w:szCs w:val="28"/>
        </w:rPr>
      </w:pPr>
    </w:p>
    <w:p w:rsidR="00DB2F0A" w:rsidRDefault="007C02B1" w:rsidP="007C02B1">
      <w:pPr>
        <w:jc w:val="both"/>
      </w:pPr>
      <w:r>
        <w:rPr>
          <w:sz w:val="28"/>
          <w:szCs w:val="28"/>
          <w:lang w:val="en-US"/>
        </w:rPr>
        <w:t>Г</w:t>
      </w:r>
      <w:r>
        <w:rPr>
          <w:sz w:val="28"/>
          <w:szCs w:val="28"/>
        </w:rPr>
        <w:t>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</w:t>
      </w:r>
      <w:r w:rsidR="00870DB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Загородний</w:t>
      </w:r>
    </w:p>
    <w:sectPr w:rsidR="00DB2F0A" w:rsidSect="00870DB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B1"/>
    <w:rsid w:val="00004F8E"/>
    <w:rsid w:val="007C02B1"/>
    <w:rsid w:val="00870DB7"/>
    <w:rsid w:val="009C4BA5"/>
    <w:rsid w:val="00DB2F0A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C02B1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7C02B1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7C02B1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2B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02B1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C02B1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3">
    <w:name w:val="Основной текст Знак"/>
    <w:basedOn w:val="a0"/>
    <w:link w:val="a4"/>
    <w:rsid w:val="007C02B1"/>
    <w:rPr>
      <w:sz w:val="28"/>
      <w:lang w:val="uk-UA"/>
    </w:rPr>
  </w:style>
  <w:style w:type="paragraph" w:styleId="a4">
    <w:name w:val="Body Text"/>
    <w:basedOn w:val="a"/>
    <w:link w:val="a3"/>
    <w:rsid w:val="007C02B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C02B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3</cp:revision>
  <dcterms:created xsi:type="dcterms:W3CDTF">2018-03-01T15:37:00Z</dcterms:created>
  <dcterms:modified xsi:type="dcterms:W3CDTF">2018-03-01T15:50:00Z</dcterms:modified>
</cp:coreProperties>
</file>