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F428AC" w:rsidRDefault="003D5C51" w:rsidP="00381864">
      <w:pPr>
        <w:jc w:val="center"/>
        <w:rPr>
          <w:color w:val="000000"/>
          <w:lang w:val="uk-UA"/>
        </w:rPr>
      </w:pPr>
      <w:r w:rsidRPr="003D5C51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D5C51">
        <w:rPr>
          <w:noProof/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AC172F" w:rsidRDefault="00381864" w:rsidP="00AC172F"/>
              </w:txbxContent>
            </v:textbox>
          </v:shape>
        </w:pict>
      </w:r>
      <w:r w:rsidR="00381864" w:rsidRPr="00F428AC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F428AC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F428AC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F428AC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F428AC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F428AC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F428AC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F428AC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F428AC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F428AC" w:rsidRDefault="003D5C51" w:rsidP="00381864">
      <w:pPr>
        <w:rPr>
          <w:lang w:val="uk-UA"/>
        </w:rPr>
      </w:pPr>
      <w:r w:rsidRPr="003D5C51">
        <w:rPr>
          <w:noProof/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F428AC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F428AC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F428AC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F428AC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F428AC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</w:t>
      </w:r>
      <w:r w:rsidR="00AC172F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березня </w:t>
      </w:r>
      <w:r w:rsidR="004C6212" w:rsidRPr="00F428AC">
        <w:rPr>
          <w:color w:val="000000"/>
          <w:sz w:val="28"/>
          <w:szCs w:val="28"/>
          <w:lang w:val="uk-UA"/>
        </w:rPr>
        <w:t>2018</w:t>
      </w:r>
      <w:r>
        <w:rPr>
          <w:color w:val="000000"/>
          <w:sz w:val="28"/>
          <w:szCs w:val="28"/>
          <w:lang w:val="uk-UA"/>
        </w:rPr>
        <w:t xml:space="preserve"> року № </w:t>
      </w:r>
      <w:r w:rsidR="003A197C">
        <w:rPr>
          <w:color w:val="000000"/>
          <w:sz w:val="28"/>
          <w:szCs w:val="28"/>
          <w:lang w:val="uk-UA"/>
        </w:rPr>
        <w:t>26-18/2018</w:t>
      </w:r>
    </w:p>
    <w:p w:rsidR="00381864" w:rsidRPr="00F428AC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F428AC" w:rsidRDefault="00381864" w:rsidP="00381864">
      <w:pPr>
        <w:jc w:val="center"/>
        <w:rPr>
          <w:color w:val="000000"/>
          <w:lang w:val="uk-UA"/>
        </w:rPr>
      </w:pPr>
      <w:r w:rsidRPr="00F428AC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66353B" w:rsidRPr="00F428AC" w:rsidRDefault="0066353B" w:rsidP="00381864">
      <w:pPr>
        <w:jc w:val="center"/>
        <w:rPr>
          <w:color w:val="000000"/>
          <w:sz w:val="28"/>
          <w:szCs w:val="28"/>
          <w:lang w:val="uk-UA"/>
        </w:rPr>
      </w:pPr>
    </w:p>
    <w:p w:rsidR="00381864" w:rsidRPr="00F428AC" w:rsidRDefault="00381864" w:rsidP="00381864">
      <w:pPr>
        <w:pStyle w:val="a3"/>
        <w:spacing w:after="0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>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</w:t>
      </w:r>
    </w:p>
    <w:p w:rsidR="00381864" w:rsidRDefault="00381864" w:rsidP="00381864">
      <w:pPr>
        <w:pStyle w:val="a3"/>
        <w:spacing w:after="0"/>
        <w:rPr>
          <w:sz w:val="28"/>
          <w:szCs w:val="28"/>
          <w:lang w:val="uk-UA"/>
        </w:rPr>
      </w:pPr>
    </w:p>
    <w:p w:rsidR="0066353B" w:rsidRPr="00F428AC" w:rsidRDefault="0066353B" w:rsidP="00381864">
      <w:pPr>
        <w:pStyle w:val="a3"/>
        <w:spacing w:after="0"/>
        <w:rPr>
          <w:sz w:val="28"/>
          <w:szCs w:val="28"/>
          <w:lang w:val="uk-UA"/>
        </w:rPr>
      </w:pPr>
    </w:p>
    <w:p w:rsidR="00381864" w:rsidRPr="00F428AC" w:rsidRDefault="00381864" w:rsidP="00381864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428AC">
        <w:rPr>
          <w:rFonts w:eastAsia="Calibri"/>
          <w:sz w:val="28"/>
          <w:szCs w:val="28"/>
          <w:lang w:val="uk-UA"/>
        </w:rPr>
        <w:t xml:space="preserve">З метою врегулювання процедури проведення конкурсу при </w:t>
      </w:r>
      <w:r w:rsidRPr="00F428AC">
        <w:rPr>
          <w:sz w:val="28"/>
          <w:szCs w:val="28"/>
          <w:lang w:val="uk-UA"/>
        </w:rPr>
        <w:t>до</w:t>
      </w:r>
      <w:r w:rsidRPr="00F428AC">
        <w:rPr>
          <w:rFonts w:eastAsia="Calibri"/>
          <w:sz w:val="28"/>
          <w:szCs w:val="28"/>
          <w:lang w:val="uk-UA"/>
        </w:rPr>
        <w:t xml:space="preserve">борі претендентів на посади керівників підприємств, установ, закладів, організацій, що є об’єктами спільної власності територіальних громад сіл, селищ, міст Хмельницької області, керуючись </w:t>
      </w:r>
      <w:r w:rsidR="007A450A" w:rsidRPr="00F428AC">
        <w:rPr>
          <w:sz w:val="28"/>
          <w:szCs w:val="28"/>
          <w:lang w:val="uk-UA"/>
        </w:rPr>
        <w:t>п</w:t>
      </w:r>
      <w:r w:rsidRPr="00F428AC">
        <w:rPr>
          <w:sz w:val="28"/>
          <w:szCs w:val="28"/>
          <w:lang w:val="uk-UA"/>
        </w:rPr>
        <w:t>остановою Кабінету Міністрів України</w:t>
      </w:r>
      <w:r w:rsidR="0066353B">
        <w:rPr>
          <w:sz w:val="28"/>
          <w:szCs w:val="28"/>
          <w:lang w:val="uk-UA"/>
        </w:rPr>
        <w:t xml:space="preserve">             </w:t>
      </w:r>
      <w:r w:rsidRPr="00F428AC">
        <w:rPr>
          <w:sz w:val="28"/>
          <w:szCs w:val="28"/>
          <w:lang w:val="uk-UA"/>
        </w:rPr>
        <w:t>від 27.12.2017 № 1094 «Про затвердження Порядку проведення конкурсу на</w:t>
      </w:r>
      <w:r w:rsidR="0066353B">
        <w:rPr>
          <w:sz w:val="28"/>
          <w:szCs w:val="28"/>
          <w:lang w:val="uk-UA"/>
        </w:rPr>
        <w:t> </w:t>
      </w:r>
      <w:r w:rsidRPr="00F428AC">
        <w:rPr>
          <w:sz w:val="28"/>
          <w:szCs w:val="28"/>
          <w:lang w:val="uk-UA"/>
        </w:rPr>
        <w:t>зайняття посади керівника державного, комунального закладу охорони здоров’я»</w:t>
      </w:r>
      <w:r w:rsidRPr="00F428AC">
        <w:rPr>
          <w:rFonts w:eastAsia="Calibri"/>
          <w:sz w:val="28"/>
          <w:szCs w:val="28"/>
          <w:lang w:val="uk-UA"/>
        </w:rPr>
        <w:t xml:space="preserve">, пунктом 20 частини </w:t>
      </w:r>
      <w:r w:rsidR="00877772" w:rsidRPr="00F428AC">
        <w:rPr>
          <w:rFonts w:eastAsia="Calibri"/>
          <w:sz w:val="28"/>
          <w:szCs w:val="28"/>
          <w:lang w:val="uk-UA"/>
        </w:rPr>
        <w:t>першої статті 43 Закону України</w:t>
      </w:r>
      <w:r w:rsidRPr="00F428AC">
        <w:rPr>
          <w:rFonts w:eastAsia="Calibri"/>
          <w:sz w:val="28"/>
          <w:szCs w:val="28"/>
          <w:lang w:val="uk-UA"/>
        </w:rPr>
        <w:t xml:space="preserve"> «Про місцеве самоврядування в Україні», обласна рада</w:t>
      </w:r>
    </w:p>
    <w:p w:rsidR="00381864" w:rsidRDefault="00381864" w:rsidP="00381864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66353B" w:rsidRPr="00F428AC" w:rsidRDefault="0066353B" w:rsidP="00381864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381864" w:rsidRPr="00F428AC" w:rsidRDefault="00381864" w:rsidP="00381864">
      <w:pPr>
        <w:jc w:val="both"/>
        <w:rPr>
          <w:rFonts w:eastAsia="Calibri"/>
          <w:sz w:val="28"/>
          <w:szCs w:val="28"/>
          <w:lang w:val="uk-UA"/>
        </w:rPr>
      </w:pPr>
      <w:r w:rsidRPr="00F428AC">
        <w:rPr>
          <w:rFonts w:eastAsia="Calibri"/>
          <w:sz w:val="28"/>
          <w:szCs w:val="28"/>
          <w:lang w:val="uk-UA"/>
        </w:rPr>
        <w:t>ВИРІШИЛА:</w:t>
      </w:r>
    </w:p>
    <w:p w:rsidR="00381864" w:rsidRDefault="00381864" w:rsidP="00381864">
      <w:pPr>
        <w:jc w:val="both"/>
        <w:rPr>
          <w:rFonts w:eastAsia="Calibri"/>
          <w:sz w:val="28"/>
          <w:szCs w:val="28"/>
          <w:lang w:val="uk-UA"/>
        </w:rPr>
      </w:pPr>
    </w:p>
    <w:p w:rsidR="0066353B" w:rsidRPr="00F428AC" w:rsidRDefault="0066353B" w:rsidP="00381864">
      <w:pPr>
        <w:jc w:val="both"/>
        <w:rPr>
          <w:rFonts w:eastAsia="Calibri"/>
          <w:sz w:val="28"/>
          <w:szCs w:val="28"/>
          <w:lang w:val="uk-UA"/>
        </w:rPr>
      </w:pPr>
    </w:p>
    <w:p w:rsidR="00381864" w:rsidRPr="00F428AC" w:rsidRDefault="00381864" w:rsidP="00381864">
      <w:pPr>
        <w:pStyle w:val="a3"/>
        <w:ind w:firstLine="709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 xml:space="preserve">Внести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</w:t>
      </w:r>
      <w:r w:rsidRPr="00F428AC">
        <w:rPr>
          <w:color w:val="000000"/>
          <w:sz w:val="28"/>
          <w:szCs w:val="28"/>
          <w:lang w:val="uk-UA"/>
        </w:rPr>
        <w:t>від 21 квітня 2016 року № 48-5/2016</w:t>
      </w:r>
      <w:r w:rsidR="009970C0" w:rsidRPr="00F428AC">
        <w:rPr>
          <w:color w:val="000000"/>
          <w:sz w:val="28"/>
          <w:szCs w:val="28"/>
          <w:lang w:val="uk-UA"/>
        </w:rPr>
        <w:t xml:space="preserve"> </w:t>
      </w:r>
      <w:r w:rsidR="004C6212" w:rsidRPr="00F428AC">
        <w:rPr>
          <w:sz w:val="28"/>
          <w:szCs w:val="28"/>
          <w:lang w:val="uk-UA"/>
        </w:rPr>
        <w:t>(зі змінами)</w:t>
      </w:r>
      <w:r w:rsidR="00DF2FCD" w:rsidRPr="00F428AC">
        <w:rPr>
          <w:color w:val="000000"/>
          <w:sz w:val="28"/>
          <w:szCs w:val="28"/>
          <w:lang w:val="uk-UA"/>
        </w:rPr>
        <w:t xml:space="preserve">, </w:t>
      </w:r>
      <w:r w:rsidRPr="00F428AC">
        <w:rPr>
          <w:color w:val="000000"/>
          <w:sz w:val="28"/>
          <w:szCs w:val="28"/>
          <w:lang w:val="uk-UA"/>
        </w:rPr>
        <w:t>такі зміни:</w:t>
      </w:r>
      <w:r w:rsidRPr="00F428AC">
        <w:rPr>
          <w:sz w:val="28"/>
          <w:szCs w:val="28"/>
          <w:lang w:val="uk-UA"/>
        </w:rPr>
        <w:t xml:space="preserve"> </w:t>
      </w:r>
    </w:p>
    <w:p w:rsidR="007A450A" w:rsidRPr="00F428AC" w:rsidRDefault="007A450A" w:rsidP="007A450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>1. Пункт</w:t>
      </w:r>
      <w:r w:rsidR="00001B81" w:rsidRPr="00F428AC">
        <w:rPr>
          <w:sz w:val="28"/>
          <w:szCs w:val="28"/>
          <w:lang w:val="uk-UA"/>
        </w:rPr>
        <w:t xml:space="preserve"> 1.1</w:t>
      </w:r>
      <w:r w:rsidR="00C511C0" w:rsidRPr="00F428AC">
        <w:rPr>
          <w:sz w:val="28"/>
          <w:szCs w:val="28"/>
          <w:lang w:val="uk-UA"/>
        </w:rPr>
        <w:t>.</w:t>
      </w:r>
      <w:r w:rsidRPr="00F428AC">
        <w:rPr>
          <w:sz w:val="28"/>
          <w:szCs w:val="28"/>
          <w:lang w:val="uk-UA"/>
        </w:rPr>
        <w:t xml:space="preserve"> Порядку викласти у такій редакції:</w:t>
      </w:r>
    </w:p>
    <w:p w:rsidR="005463C0" w:rsidRDefault="007A450A" w:rsidP="007A450A">
      <w:pPr>
        <w:pStyle w:val="a3"/>
        <w:spacing w:after="0"/>
        <w:ind w:firstLine="709"/>
        <w:jc w:val="both"/>
        <w:rPr>
          <w:rStyle w:val="st24"/>
          <w:b w:val="0"/>
          <w:sz w:val="28"/>
          <w:szCs w:val="28"/>
          <w:lang w:val="uk-UA"/>
        </w:rPr>
        <w:sectPr w:rsidR="005463C0" w:rsidSect="005463C0">
          <w:pgSz w:w="11906" w:h="16838"/>
          <w:pgMar w:top="397" w:right="851" w:bottom="851" w:left="1418" w:header="709" w:footer="709" w:gutter="0"/>
          <w:cols w:space="708"/>
          <w:docGrid w:linePitch="360"/>
        </w:sectPr>
      </w:pPr>
      <w:r w:rsidRPr="00F428AC">
        <w:rPr>
          <w:sz w:val="28"/>
          <w:szCs w:val="28"/>
          <w:lang w:val="uk-UA"/>
        </w:rPr>
        <w:t>«1.1. Порядок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 (далі – Порядок) розроблено відповідно до Конституції України, Європейської хартії місцевого самоврядування, Кодексу законів про працю України, Цивільного та Господарського кодексів України, законів України «Про місцеве самоврядування в Україні», «Про вищу освіту», «</w:t>
      </w:r>
      <w:r w:rsidRPr="00F428AC">
        <w:rPr>
          <w:rStyle w:val="st24"/>
          <w:b w:val="0"/>
          <w:sz w:val="28"/>
          <w:szCs w:val="28"/>
          <w:lang w:val="uk-UA"/>
        </w:rPr>
        <w:t xml:space="preserve">Основи законодавства </w:t>
      </w:r>
    </w:p>
    <w:p w:rsidR="007A450A" w:rsidRPr="00F428AC" w:rsidRDefault="007A450A" w:rsidP="007A450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28AC">
        <w:rPr>
          <w:rStyle w:val="st24"/>
          <w:b w:val="0"/>
          <w:sz w:val="28"/>
          <w:szCs w:val="28"/>
          <w:lang w:val="uk-UA"/>
        </w:rPr>
        <w:lastRenderedPageBreak/>
        <w:t>України про охорону здоров'я», «Про культуру», «Про музеї та музейну справу»,</w:t>
      </w:r>
      <w:r w:rsidRPr="00F428AC">
        <w:rPr>
          <w:sz w:val="28"/>
          <w:szCs w:val="28"/>
          <w:lang w:val="uk-UA"/>
        </w:rPr>
        <w:t xml:space="preserve"> </w:t>
      </w:r>
      <w:r w:rsidRPr="00F428AC">
        <w:rPr>
          <w:rStyle w:val="st24"/>
          <w:b w:val="0"/>
          <w:sz w:val="28"/>
          <w:szCs w:val="28"/>
          <w:lang w:val="uk-UA"/>
        </w:rPr>
        <w:t xml:space="preserve">«Про бібліотеки і бібліотечну справу», «Про театри і театральну справу», </w:t>
      </w:r>
      <w:r w:rsidRPr="00F428AC">
        <w:rPr>
          <w:sz w:val="28"/>
          <w:szCs w:val="28"/>
          <w:lang w:val="uk-UA"/>
        </w:rPr>
        <w:t>постанови Кабінету Міністрів України від 27.12.2017 № 1094 «Про затвердження Порядку проведення конкурсу на зайняття посади керівника державного, комунального закладу охорони здоров’я»</w:t>
      </w:r>
      <w:r w:rsidRPr="00F428AC">
        <w:rPr>
          <w:rStyle w:val="st24"/>
          <w:b w:val="0"/>
          <w:sz w:val="28"/>
          <w:szCs w:val="28"/>
          <w:lang w:val="uk-UA"/>
        </w:rPr>
        <w:t xml:space="preserve"> та інших нормативно-правових актів</w:t>
      </w:r>
      <w:r w:rsidRPr="00F428AC">
        <w:rPr>
          <w:sz w:val="28"/>
          <w:szCs w:val="28"/>
          <w:lang w:val="uk-UA"/>
        </w:rPr>
        <w:t>.</w:t>
      </w:r>
    </w:p>
    <w:p w:rsidR="00381864" w:rsidRPr="00F428AC" w:rsidRDefault="007A450A" w:rsidP="007A450A">
      <w:pPr>
        <w:ind w:firstLine="709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 xml:space="preserve">2. </w:t>
      </w:r>
      <w:r w:rsidR="00F428AC">
        <w:rPr>
          <w:sz w:val="28"/>
          <w:szCs w:val="28"/>
          <w:lang w:val="uk-UA"/>
        </w:rPr>
        <w:t>Пункт</w:t>
      </w:r>
      <w:r w:rsidR="0066353B">
        <w:rPr>
          <w:sz w:val="28"/>
          <w:szCs w:val="28"/>
          <w:lang w:val="uk-UA"/>
        </w:rPr>
        <w:t xml:space="preserve"> 1.5</w:t>
      </w:r>
      <w:r w:rsidR="003B02B0" w:rsidRPr="00F428AC">
        <w:rPr>
          <w:sz w:val="28"/>
          <w:szCs w:val="28"/>
          <w:lang w:val="uk-UA"/>
        </w:rPr>
        <w:t xml:space="preserve">, </w:t>
      </w:r>
      <w:r w:rsidR="00F428AC">
        <w:rPr>
          <w:sz w:val="28"/>
          <w:szCs w:val="28"/>
          <w:lang w:val="uk-UA"/>
        </w:rPr>
        <w:t xml:space="preserve">абзац перший пункту </w:t>
      </w:r>
      <w:r w:rsidR="00722A56" w:rsidRPr="00F428AC">
        <w:rPr>
          <w:sz w:val="28"/>
          <w:szCs w:val="28"/>
          <w:lang w:val="uk-UA"/>
        </w:rPr>
        <w:t xml:space="preserve">2.4., </w:t>
      </w:r>
      <w:r w:rsidR="00F428AC">
        <w:rPr>
          <w:sz w:val="28"/>
          <w:szCs w:val="28"/>
          <w:lang w:val="uk-UA"/>
        </w:rPr>
        <w:t xml:space="preserve">пункт </w:t>
      </w:r>
      <w:r w:rsidR="003B02B0" w:rsidRPr="00F428AC">
        <w:rPr>
          <w:sz w:val="28"/>
          <w:szCs w:val="28"/>
          <w:lang w:val="uk-UA"/>
        </w:rPr>
        <w:t>7.1</w:t>
      </w:r>
      <w:r w:rsidR="00F428AC">
        <w:rPr>
          <w:sz w:val="28"/>
          <w:szCs w:val="28"/>
          <w:lang w:val="uk-UA"/>
        </w:rPr>
        <w:t>.</w:t>
      </w:r>
      <w:r w:rsidR="003B02B0" w:rsidRPr="00F428AC">
        <w:rPr>
          <w:sz w:val="28"/>
          <w:szCs w:val="28"/>
          <w:lang w:val="uk-UA"/>
        </w:rPr>
        <w:t xml:space="preserve"> д</w:t>
      </w:r>
      <w:r w:rsidR="00381864" w:rsidRPr="00F428AC">
        <w:rPr>
          <w:sz w:val="28"/>
          <w:szCs w:val="28"/>
          <w:lang w:val="uk-UA"/>
        </w:rPr>
        <w:t>одатку 1 до</w:t>
      </w:r>
      <w:r w:rsidR="0066353B">
        <w:rPr>
          <w:sz w:val="28"/>
          <w:szCs w:val="28"/>
          <w:lang w:val="uk-UA"/>
        </w:rPr>
        <w:t> </w:t>
      </w:r>
      <w:r w:rsidR="00381864" w:rsidRPr="00F428AC">
        <w:rPr>
          <w:sz w:val="28"/>
          <w:szCs w:val="28"/>
          <w:lang w:val="uk-UA"/>
        </w:rPr>
        <w:t xml:space="preserve">зазначеного Порядку викласти у такій редакції: </w:t>
      </w:r>
    </w:p>
    <w:p w:rsidR="00381864" w:rsidRPr="00F428AC" w:rsidRDefault="00381864" w:rsidP="00381864">
      <w:pPr>
        <w:ind w:firstLine="708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 xml:space="preserve">«1.5. Добір кандидатів на посади Керівників об’єктів спільної власності, на яких поширюється дія законів України «Про вищу освіту», «Про культуру», </w:t>
      </w:r>
      <w:r w:rsidR="00DF2FCD" w:rsidRPr="00F428AC">
        <w:rPr>
          <w:sz w:val="28"/>
          <w:szCs w:val="28"/>
          <w:lang w:val="uk-UA"/>
        </w:rPr>
        <w:t xml:space="preserve">                    </w:t>
      </w:r>
      <w:r w:rsidR="007A450A" w:rsidRPr="00F428AC">
        <w:rPr>
          <w:sz w:val="28"/>
          <w:szCs w:val="28"/>
          <w:lang w:val="uk-UA"/>
        </w:rPr>
        <w:t>«Про освіту», п</w:t>
      </w:r>
      <w:r w:rsidRPr="00F428AC">
        <w:rPr>
          <w:sz w:val="28"/>
          <w:szCs w:val="28"/>
          <w:lang w:val="uk-UA"/>
        </w:rPr>
        <w:t xml:space="preserve">останови Кабінету Міністрів України від 27.12.2017 № 1094 </w:t>
      </w:r>
      <w:r w:rsidR="00DF2FCD" w:rsidRPr="00F428AC">
        <w:rPr>
          <w:sz w:val="28"/>
          <w:szCs w:val="28"/>
          <w:lang w:val="uk-UA"/>
        </w:rPr>
        <w:t xml:space="preserve">                   </w:t>
      </w:r>
      <w:r w:rsidRPr="00F428AC">
        <w:rPr>
          <w:sz w:val="28"/>
          <w:szCs w:val="28"/>
          <w:lang w:val="uk-UA"/>
        </w:rPr>
        <w:t xml:space="preserve">«Про затвердження Порядку </w:t>
      </w:r>
      <w:r w:rsidR="0066353B">
        <w:rPr>
          <w:sz w:val="28"/>
          <w:szCs w:val="28"/>
          <w:lang w:val="uk-UA"/>
        </w:rPr>
        <w:t>проведення конкурсу на зайняття</w:t>
      </w:r>
      <w:r w:rsidRPr="00F428AC">
        <w:rPr>
          <w:sz w:val="28"/>
          <w:szCs w:val="28"/>
          <w:lang w:val="uk-UA"/>
        </w:rPr>
        <w:t xml:space="preserve"> посади керівника державного, комунального закладу охорони здоров’я»</w:t>
      </w:r>
      <w:r w:rsidR="004C6212" w:rsidRPr="00F428AC">
        <w:rPr>
          <w:sz w:val="28"/>
          <w:szCs w:val="28"/>
          <w:lang w:val="uk-UA"/>
        </w:rPr>
        <w:t>,</w:t>
      </w:r>
      <w:r w:rsidRPr="00F428AC">
        <w:rPr>
          <w:sz w:val="28"/>
          <w:szCs w:val="28"/>
          <w:lang w:val="uk-UA"/>
        </w:rPr>
        <w:t xml:space="preserve"> здійснюється в порядку, визначеному вказаними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нормативно-правовими актами, рішеннями обласної ради та з урахуванням цього</w:t>
      </w:r>
      <w:r w:rsidRPr="00F428AC">
        <w:rPr>
          <w:rStyle w:val="st24"/>
          <w:color w:val="auto"/>
          <w:sz w:val="28"/>
          <w:szCs w:val="28"/>
          <w:lang w:val="uk-UA"/>
        </w:rPr>
        <w:t xml:space="preserve"> </w:t>
      </w:r>
      <w:r w:rsidRPr="00F428AC">
        <w:rPr>
          <w:sz w:val="28"/>
          <w:szCs w:val="28"/>
          <w:lang w:val="uk-UA"/>
        </w:rPr>
        <w:t xml:space="preserve">Порядку проведення конкурсу. </w:t>
      </w:r>
    </w:p>
    <w:p w:rsidR="00722A56" w:rsidRPr="00F428AC" w:rsidRDefault="00722A56" w:rsidP="00722A56">
      <w:pPr>
        <w:ind w:firstLine="709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>2.4. Кандидат на посаду Керівника має бути громадянином України, вільно володіти державною мовою, мати вищу освіту на</w:t>
      </w:r>
      <w:r w:rsidR="005A13CD">
        <w:rPr>
          <w:sz w:val="28"/>
          <w:szCs w:val="28"/>
          <w:lang w:val="uk-UA"/>
        </w:rPr>
        <w:t xml:space="preserve"> рівні спеціаліста або магістра (к</w:t>
      </w:r>
      <w:r w:rsidRPr="00F428AC">
        <w:rPr>
          <w:sz w:val="28"/>
          <w:szCs w:val="28"/>
          <w:lang w:val="uk-UA"/>
        </w:rPr>
        <w:t xml:space="preserve">андидат на посаду Керівника закладу соціального захисту населення, розташованого у сільській місцевості – </w:t>
      </w:r>
      <w:r w:rsidR="005A13CD" w:rsidRPr="00F428AC">
        <w:rPr>
          <w:sz w:val="28"/>
          <w:szCs w:val="28"/>
          <w:lang w:val="uk-UA"/>
        </w:rPr>
        <w:t>середню спеціальну</w:t>
      </w:r>
      <w:r w:rsidR="005A13CD">
        <w:rPr>
          <w:sz w:val="28"/>
          <w:szCs w:val="28"/>
          <w:lang w:val="uk-UA"/>
        </w:rPr>
        <w:t xml:space="preserve"> або вищу освіту на</w:t>
      </w:r>
      <w:r w:rsidR="0066353B">
        <w:rPr>
          <w:sz w:val="28"/>
          <w:szCs w:val="28"/>
          <w:lang w:val="uk-UA"/>
        </w:rPr>
        <w:t> </w:t>
      </w:r>
      <w:r w:rsidR="005A13CD">
        <w:rPr>
          <w:sz w:val="28"/>
          <w:szCs w:val="28"/>
          <w:lang w:val="uk-UA"/>
        </w:rPr>
        <w:t>рівні молодшого спеціаліста, бакалавра, спеціаліста, магістра)</w:t>
      </w:r>
      <w:r w:rsidRPr="00F428AC">
        <w:rPr>
          <w:sz w:val="28"/>
          <w:szCs w:val="28"/>
          <w:lang w:val="uk-UA"/>
        </w:rPr>
        <w:t>.</w:t>
      </w:r>
    </w:p>
    <w:p w:rsidR="00381864" w:rsidRPr="00F428AC" w:rsidRDefault="00381864" w:rsidP="0066353B">
      <w:pPr>
        <w:spacing w:after="120"/>
        <w:ind w:firstLine="709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>7.1. Конкурси на заміщення посад Керівників об’єктів спільної власності, на які поширюється дія законів України «Про</w:t>
      </w:r>
      <w:r w:rsidR="007A450A" w:rsidRPr="00F428AC">
        <w:rPr>
          <w:sz w:val="28"/>
          <w:szCs w:val="28"/>
          <w:lang w:val="uk-UA"/>
        </w:rPr>
        <w:t xml:space="preserve"> вищу освіту», «Про культуру», п</w:t>
      </w:r>
      <w:r w:rsidRPr="00F428AC">
        <w:rPr>
          <w:sz w:val="28"/>
          <w:szCs w:val="28"/>
          <w:lang w:val="uk-UA"/>
        </w:rPr>
        <w:t>останови Кабінету Міністрів України від 27.12.2017 № 1094 «Про</w:t>
      </w:r>
      <w:r w:rsidR="0066353B">
        <w:rPr>
          <w:sz w:val="28"/>
          <w:szCs w:val="28"/>
          <w:lang w:val="uk-UA"/>
        </w:rPr>
        <w:t> </w:t>
      </w:r>
      <w:r w:rsidRPr="00F428AC">
        <w:rPr>
          <w:sz w:val="28"/>
          <w:szCs w:val="28"/>
          <w:lang w:val="uk-UA"/>
        </w:rPr>
        <w:t>затвердження Порядку проведення конкурсу на зайняття посади керівника державного, комунального закладу охорони здоров’я»</w:t>
      </w:r>
      <w:r w:rsidR="004C6212" w:rsidRPr="00F428AC">
        <w:rPr>
          <w:sz w:val="28"/>
          <w:szCs w:val="28"/>
          <w:lang w:val="uk-UA"/>
        </w:rPr>
        <w:t>,</w:t>
      </w:r>
      <w:r w:rsidRPr="00F428AC">
        <w:rPr>
          <w:sz w:val="28"/>
          <w:szCs w:val="28"/>
          <w:lang w:val="uk-UA"/>
        </w:rPr>
        <w:t xml:space="preserve"> інших нормативно-правових актів, що встановлюють обов’язковість проведення конкурсного відбору (виборів) для кандидатів на посади керівників комунальних підприємств, установ, закладів, організацій, </w:t>
      </w:r>
      <w:r w:rsidR="004C6212" w:rsidRPr="00F428AC">
        <w:rPr>
          <w:sz w:val="28"/>
          <w:szCs w:val="28"/>
          <w:lang w:val="uk-UA"/>
        </w:rPr>
        <w:t>здійснюю</w:t>
      </w:r>
      <w:r w:rsidRPr="00F428AC">
        <w:rPr>
          <w:sz w:val="28"/>
          <w:szCs w:val="28"/>
          <w:lang w:val="uk-UA"/>
        </w:rPr>
        <w:t>ться в</w:t>
      </w:r>
      <w:r w:rsidR="0066353B">
        <w:rPr>
          <w:sz w:val="28"/>
          <w:szCs w:val="28"/>
          <w:lang w:val="uk-UA"/>
        </w:rPr>
        <w:t> </w:t>
      </w:r>
      <w:r w:rsidRPr="00F428AC">
        <w:rPr>
          <w:sz w:val="28"/>
          <w:szCs w:val="28"/>
          <w:lang w:val="uk-UA"/>
        </w:rPr>
        <w:t xml:space="preserve">порядку, визначеному вказаними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нормативно-правовими актами та</w:t>
      </w:r>
      <w:r w:rsidR="003A197C">
        <w:rPr>
          <w:rStyle w:val="st24"/>
          <w:b w:val="0"/>
          <w:color w:val="auto"/>
          <w:sz w:val="28"/>
          <w:szCs w:val="28"/>
          <w:lang w:val="uk-UA"/>
        </w:rPr>
        <w:t> 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з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урахуванням положень цього розділу Порядку проведення конкурсу</w:t>
      </w:r>
      <w:r w:rsidR="004C6212" w:rsidRPr="00F428AC">
        <w:rPr>
          <w:rStyle w:val="st24"/>
          <w:b w:val="0"/>
          <w:color w:val="auto"/>
          <w:sz w:val="28"/>
          <w:szCs w:val="28"/>
          <w:lang w:val="uk-UA"/>
        </w:rPr>
        <w:t>»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.</w:t>
      </w:r>
    </w:p>
    <w:p w:rsidR="00381864" w:rsidRPr="00F428AC" w:rsidRDefault="007A450A" w:rsidP="00381864">
      <w:pPr>
        <w:ind w:firstLine="709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>3</w:t>
      </w:r>
      <w:r w:rsidR="0066353B">
        <w:rPr>
          <w:sz w:val="28"/>
          <w:szCs w:val="28"/>
          <w:lang w:val="uk-UA"/>
        </w:rPr>
        <w:t>. Доповнити д</w:t>
      </w:r>
      <w:r w:rsidR="00381864" w:rsidRPr="00F428AC">
        <w:rPr>
          <w:sz w:val="28"/>
          <w:szCs w:val="28"/>
          <w:lang w:val="uk-UA"/>
        </w:rPr>
        <w:t>одаток 1 зазначеного Порядку н</w:t>
      </w:r>
      <w:r w:rsidR="003B02B0" w:rsidRPr="00F428AC">
        <w:rPr>
          <w:sz w:val="28"/>
          <w:szCs w:val="28"/>
          <w:lang w:val="uk-UA"/>
        </w:rPr>
        <w:t>овими</w:t>
      </w:r>
      <w:r w:rsidR="00381864" w:rsidRPr="00F428AC">
        <w:rPr>
          <w:sz w:val="28"/>
          <w:szCs w:val="28"/>
          <w:lang w:val="uk-UA"/>
        </w:rPr>
        <w:t xml:space="preserve"> пунктами: </w:t>
      </w:r>
    </w:p>
    <w:p w:rsidR="00381864" w:rsidRPr="00F428AC" w:rsidRDefault="004C6212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t>«7.13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>. Вибори керівників закладів охорони здоров’я</w:t>
      </w:r>
      <w:r w:rsidR="00147B8A" w:rsidRPr="00F428AC">
        <w:rPr>
          <w:rStyle w:val="st24"/>
          <w:b w:val="0"/>
          <w:color w:val="auto"/>
          <w:sz w:val="28"/>
          <w:szCs w:val="28"/>
          <w:lang w:val="uk-UA"/>
        </w:rPr>
        <w:t>,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що перебувають в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управлінні обласної ради, проводяться згідно із </w:t>
      </w:r>
      <w:r w:rsidR="007A450A" w:rsidRPr="00F428AC">
        <w:rPr>
          <w:sz w:val="28"/>
          <w:szCs w:val="28"/>
          <w:lang w:val="uk-UA"/>
        </w:rPr>
        <w:t>п</w:t>
      </w:r>
      <w:r w:rsidR="00381864" w:rsidRPr="00F428AC">
        <w:rPr>
          <w:sz w:val="28"/>
          <w:szCs w:val="28"/>
          <w:lang w:val="uk-UA"/>
        </w:rPr>
        <w:t>остановою Кабінету Міністрів України від 27.12.2017 № 1094 «Про затвердження Порядку проведення конкурсу на зайняття посади керівника державного, комунального закладу охорони здоров’я»</w:t>
      </w:r>
      <w:r w:rsidR="00DF2FCD" w:rsidRPr="00F428AC">
        <w:rPr>
          <w:sz w:val="28"/>
          <w:szCs w:val="28"/>
          <w:lang w:val="uk-UA"/>
        </w:rPr>
        <w:t xml:space="preserve"> та з урахуванням цього Порядку</w:t>
      </w:r>
      <w:r w:rsidR="00381864" w:rsidRPr="00F428AC">
        <w:rPr>
          <w:sz w:val="28"/>
          <w:szCs w:val="28"/>
          <w:lang w:val="uk-UA"/>
        </w:rPr>
        <w:t>.</w:t>
      </w:r>
    </w:p>
    <w:p w:rsidR="00381864" w:rsidRPr="00F428AC" w:rsidRDefault="004C6212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t>7.14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. Керівники закладів охорони здоров’я, що перебувають в управлінні обласної ради, призначаються на посаду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Хмельницькою обласною радою 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>за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>результатами конкурсів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>. З призначеними керівниками г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оловою обласної ради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укладається контракт </w:t>
      </w:r>
      <w:r w:rsidR="00DF2FCD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на строк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>в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>ід трьох до п’яти років.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Встановлений законодавством строк </w:t>
      </w:r>
      <w:r w:rsidR="005A13CD">
        <w:rPr>
          <w:rStyle w:val="st24"/>
          <w:b w:val="0"/>
          <w:color w:val="auto"/>
          <w:sz w:val="28"/>
          <w:szCs w:val="28"/>
          <w:lang w:val="uk-UA"/>
        </w:rPr>
        <w:t>для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</w:t>
      </w:r>
      <w:r w:rsidR="005A13CD">
        <w:rPr>
          <w:rStyle w:val="st24"/>
          <w:b w:val="0"/>
          <w:color w:val="auto"/>
          <w:sz w:val="28"/>
          <w:szCs w:val="28"/>
          <w:lang w:val="uk-UA"/>
        </w:rPr>
        <w:t xml:space="preserve">прийняття рішення про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призначення керівника закладу охорони здоров’я </w:t>
      </w:r>
      <w:r w:rsidR="00546C4C">
        <w:rPr>
          <w:rStyle w:val="st24"/>
          <w:b w:val="0"/>
          <w:color w:val="auto"/>
          <w:sz w:val="28"/>
          <w:szCs w:val="28"/>
          <w:lang w:val="uk-UA"/>
        </w:rPr>
        <w:t xml:space="preserve">на посаду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>може бути продовжений головою обласної ради</w:t>
      </w:r>
      <w:r w:rsidR="00546C4C">
        <w:rPr>
          <w:rStyle w:val="st24"/>
          <w:b w:val="0"/>
          <w:color w:val="auto"/>
          <w:sz w:val="28"/>
          <w:szCs w:val="28"/>
          <w:lang w:val="uk-UA"/>
        </w:rPr>
        <w:t xml:space="preserve"> на період проведення процедури розгляду питання про відповідне </w:t>
      </w:r>
      <w:bookmarkStart w:id="0" w:name="_GoBack"/>
      <w:bookmarkEnd w:id="0"/>
      <w:r w:rsidR="00546C4C">
        <w:rPr>
          <w:rStyle w:val="st24"/>
          <w:b w:val="0"/>
          <w:color w:val="auto"/>
          <w:sz w:val="28"/>
          <w:szCs w:val="28"/>
          <w:lang w:val="uk-UA"/>
        </w:rPr>
        <w:t>призначення на сесії обласної ради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>.</w:t>
      </w:r>
    </w:p>
    <w:p w:rsidR="00381864" w:rsidRPr="00F428AC" w:rsidRDefault="00381864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lastRenderedPageBreak/>
        <w:t>7.15. Організацію та проведення конкурсного добору, а також роботу конкурсної комісії з проведення конкурсів на посади керівників закладів охорони здоров’я забезпечує голова обласної ради.</w:t>
      </w:r>
    </w:p>
    <w:p w:rsidR="00381864" w:rsidRPr="00F428AC" w:rsidRDefault="00381864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7.16. Голова обласної ради своїм розпорядженням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утворює та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затверджує персональний склад конкурсних комісій з проведення конкурсів на посади керівників закладів охорони здоров’я та за потреби вносить до нього зміни.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Кількість членів </w:t>
      </w:r>
      <w:r w:rsidR="00DF2FCD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конкурсної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комісії </w:t>
      </w:r>
      <w:r w:rsidR="00320DF9" w:rsidRPr="00F428AC">
        <w:rPr>
          <w:rStyle w:val="st24"/>
          <w:b w:val="0"/>
          <w:color w:val="auto"/>
          <w:sz w:val="28"/>
          <w:szCs w:val="28"/>
          <w:lang w:val="uk-UA"/>
        </w:rPr>
        <w:t>становить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9 осіб.</w:t>
      </w:r>
    </w:p>
    <w:p w:rsidR="00381864" w:rsidRPr="00F428AC" w:rsidRDefault="00381864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7.17. Кандидатури до складу конкурсних комісій з проведення конкурсів на посади керівників закладів охорони здоров’я від </w:t>
      </w:r>
      <w:r w:rsidR="00DF2FCD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Органу управління </w:t>
      </w:r>
      <w:r w:rsidR="007A450A" w:rsidRPr="00F428AC">
        <w:rPr>
          <w:rStyle w:val="st24"/>
          <w:b w:val="0"/>
          <w:color w:val="auto"/>
          <w:sz w:val="28"/>
          <w:szCs w:val="28"/>
          <w:lang w:val="uk-UA"/>
        </w:rPr>
        <w:t>в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="007A450A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кількості трьох осіб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визначає голова обласної ради</w:t>
      </w:r>
      <w:r w:rsidR="007A450A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в такому порядку: один представник управління з питань спільної власності територіальних громад та економічного розвитку виконавчого апарату обласної ради та два депутати обласної ради, визначені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шляхом жеребкування, яке проводиться виконавчим апаратом обласної ради. </w:t>
      </w:r>
      <w:r w:rsidR="00320DF9" w:rsidRPr="00F428AC">
        <w:rPr>
          <w:rStyle w:val="st24"/>
          <w:b w:val="0"/>
          <w:color w:val="auto"/>
          <w:sz w:val="28"/>
          <w:szCs w:val="28"/>
          <w:lang w:val="uk-UA"/>
        </w:rPr>
        <w:t>У</w:t>
      </w:r>
      <w:r w:rsidR="00AC36B6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часть у жеребкуванні беруть по </w:t>
      </w:r>
      <w:r w:rsidR="00320DF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одному </w:t>
      </w:r>
      <w:r w:rsidR="006D5EA4" w:rsidRPr="00F428AC">
        <w:rPr>
          <w:sz w:val="28"/>
          <w:szCs w:val="28"/>
          <w:lang w:val="uk-UA"/>
        </w:rPr>
        <w:t>представнику від усіх фракцій в обласній раді.</w:t>
      </w:r>
    </w:p>
    <w:p w:rsidR="00320DF9" w:rsidRPr="00F428AC" w:rsidRDefault="00320DF9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Повноваження члена конкурсної комісії </w:t>
      </w:r>
      <w:r w:rsidR="003B02B0" w:rsidRPr="00F428AC">
        <w:rPr>
          <w:rStyle w:val="st24"/>
          <w:b w:val="0"/>
          <w:color w:val="auto"/>
          <w:sz w:val="28"/>
          <w:szCs w:val="28"/>
          <w:lang w:val="uk-UA"/>
        </w:rPr>
        <w:t>можуть</w:t>
      </w:r>
      <w:r w:rsidR="00DF2FCD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припинитися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розпорядженням голови обласної ради</w:t>
      </w:r>
      <w:r w:rsidR="006D5EA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у разі, коли ним пропущено без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поважних причин два або</w:t>
      </w:r>
      <w:r w:rsidR="006D5EA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більше засідань конкурсної комісії підряд. Поважними причинами відсутності члена </w:t>
      </w:r>
      <w:r w:rsidR="006D5EA4" w:rsidRPr="00F428AC">
        <w:rPr>
          <w:rStyle w:val="st24"/>
          <w:b w:val="0"/>
          <w:color w:val="auto"/>
          <w:sz w:val="28"/>
          <w:szCs w:val="28"/>
          <w:lang w:val="uk-UA"/>
        </w:rPr>
        <w:t>конкурсної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</w:t>
      </w:r>
      <w:r w:rsidR="006D5EA4" w:rsidRPr="00F428AC">
        <w:rPr>
          <w:rStyle w:val="st24"/>
          <w:b w:val="0"/>
          <w:color w:val="auto"/>
          <w:sz w:val="28"/>
          <w:szCs w:val="28"/>
          <w:lang w:val="uk-UA"/>
        </w:rPr>
        <w:t>комісії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на її засіданні є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відрядження, тимчасова </w:t>
      </w:r>
      <w:r w:rsidR="006D5EA4" w:rsidRPr="00F428AC">
        <w:rPr>
          <w:rStyle w:val="st24"/>
          <w:b w:val="0"/>
          <w:color w:val="auto"/>
          <w:sz w:val="28"/>
          <w:szCs w:val="28"/>
          <w:lang w:val="uk-UA"/>
        </w:rPr>
        <w:t>непрацездатність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, відпустка</w:t>
      </w:r>
      <w:r w:rsidR="003B02B0" w:rsidRPr="00F428AC">
        <w:rPr>
          <w:rStyle w:val="st24"/>
          <w:b w:val="0"/>
          <w:color w:val="auto"/>
          <w:sz w:val="28"/>
          <w:szCs w:val="28"/>
          <w:lang w:val="uk-UA"/>
        </w:rPr>
        <w:t>»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.</w:t>
      </w:r>
    </w:p>
    <w:p w:rsidR="007A450A" w:rsidRPr="00F428AC" w:rsidRDefault="007A450A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F428AC" w:rsidRDefault="007A450A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F428AC" w:rsidRDefault="007A450A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F428AC" w:rsidRDefault="0066353B" w:rsidP="0066353B">
      <w:pPr>
        <w:jc w:val="both"/>
        <w:rPr>
          <w:bCs/>
          <w:color w:val="00000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Голова ради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М. </w:t>
      </w:r>
      <w:r w:rsidR="00381864" w:rsidRPr="00F428AC">
        <w:rPr>
          <w:sz w:val="27"/>
          <w:szCs w:val="27"/>
          <w:lang w:val="uk-UA"/>
        </w:rPr>
        <w:t>Загородний</w:t>
      </w:r>
    </w:p>
    <w:p w:rsidR="00381864" w:rsidRPr="00F428AC" w:rsidRDefault="00381864" w:rsidP="00381864">
      <w:pPr>
        <w:rPr>
          <w:lang w:val="uk-UA"/>
        </w:rPr>
      </w:pPr>
    </w:p>
    <w:p w:rsidR="00381864" w:rsidRPr="00F428AC" w:rsidRDefault="00381864" w:rsidP="00381864">
      <w:pPr>
        <w:rPr>
          <w:lang w:val="uk-UA"/>
        </w:rPr>
      </w:pPr>
    </w:p>
    <w:p w:rsidR="00381864" w:rsidRPr="00F428AC" w:rsidRDefault="00381864" w:rsidP="00381864">
      <w:pPr>
        <w:rPr>
          <w:lang w:val="uk-UA"/>
        </w:rPr>
      </w:pPr>
    </w:p>
    <w:p w:rsidR="00381864" w:rsidRPr="00F428AC" w:rsidRDefault="00381864" w:rsidP="00381864">
      <w:pPr>
        <w:rPr>
          <w:lang w:val="uk-UA"/>
        </w:rPr>
      </w:pPr>
    </w:p>
    <w:p w:rsidR="00381864" w:rsidRPr="00F428AC" w:rsidRDefault="00381864" w:rsidP="00381864">
      <w:pPr>
        <w:rPr>
          <w:lang w:val="uk-UA"/>
        </w:rPr>
      </w:pPr>
    </w:p>
    <w:p w:rsidR="00381864" w:rsidRPr="00F428AC" w:rsidRDefault="00381864" w:rsidP="00381864">
      <w:pPr>
        <w:rPr>
          <w:lang w:val="uk-UA"/>
        </w:rPr>
      </w:pPr>
    </w:p>
    <w:p w:rsidR="0005501A" w:rsidRPr="00F428AC" w:rsidRDefault="0005501A">
      <w:pPr>
        <w:rPr>
          <w:lang w:val="uk-UA"/>
        </w:rPr>
      </w:pPr>
    </w:p>
    <w:sectPr w:rsidR="0005501A" w:rsidRPr="00F428AC" w:rsidSect="00E710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3202FA"/>
    <w:rsid w:val="00320DF9"/>
    <w:rsid w:val="00331F43"/>
    <w:rsid w:val="00375895"/>
    <w:rsid w:val="00381864"/>
    <w:rsid w:val="003A197C"/>
    <w:rsid w:val="003B02B0"/>
    <w:rsid w:val="003D5C51"/>
    <w:rsid w:val="004C6212"/>
    <w:rsid w:val="005463C0"/>
    <w:rsid w:val="00546C4C"/>
    <w:rsid w:val="005A13CD"/>
    <w:rsid w:val="0066353B"/>
    <w:rsid w:val="006D5EA4"/>
    <w:rsid w:val="00722A56"/>
    <w:rsid w:val="00737D19"/>
    <w:rsid w:val="007A450A"/>
    <w:rsid w:val="00877772"/>
    <w:rsid w:val="009970C0"/>
    <w:rsid w:val="00AC172F"/>
    <w:rsid w:val="00AC36B6"/>
    <w:rsid w:val="00B02FF1"/>
    <w:rsid w:val="00C511C0"/>
    <w:rsid w:val="00DC3880"/>
    <w:rsid w:val="00DF2FCD"/>
    <w:rsid w:val="00E37B93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D1DE-0E4F-48BB-BB11-31EE75A4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12</cp:revision>
  <cp:lastPrinted>2018-03-01T12:27:00Z</cp:lastPrinted>
  <dcterms:created xsi:type="dcterms:W3CDTF">2018-02-07T14:32:00Z</dcterms:created>
  <dcterms:modified xsi:type="dcterms:W3CDTF">2018-03-29T06:52:00Z</dcterms:modified>
</cp:coreProperties>
</file>