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66" w:rsidRPr="00083F75" w:rsidRDefault="00D96566" w:rsidP="00D96566">
      <w:pPr>
        <w:ind w:firstLine="6237"/>
      </w:pPr>
      <w:r w:rsidRPr="00083F75">
        <w:t>Додаток  1</w:t>
      </w:r>
    </w:p>
    <w:p w:rsidR="00D96566" w:rsidRPr="00083F75" w:rsidRDefault="00D96566" w:rsidP="00D96566">
      <w:pPr>
        <w:ind w:firstLine="6237"/>
      </w:pPr>
      <w:r w:rsidRPr="00083F75">
        <w:t>до рішення обласної ради</w:t>
      </w:r>
    </w:p>
    <w:p w:rsidR="00D96566" w:rsidRPr="00083F75" w:rsidRDefault="00D96566" w:rsidP="00D96566">
      <w:pPr>
        <w:ind w:firstLine="6237"/>
      </w:pPr>
      <w:r w:rsidRPr="00083F75">
        <w:t xml:space="preserve">від </w:t>
      </w:r>
      <w:r w:rsidR="00083F75">
        <w:t>21 березня</w:t>
      </w:r>
      <w:bookmarkStart w:id="0" w:name="_GoBack"/>
      <w:bookmarkEnd w:id="0"/>
      <w:r w:rsidRPr="00083F75">
        <w:t xml:space="preserve"> 2019 року</w:t>
      </w:r>
    </w:p>
    <w:p w:rsidR="00D96566" w:rsidRPr="00083F75" w:rsidRDefault="00D96566" w:rsidP="00D96566">
      <w:pPr>
        <w:ind w:firstLine="6237"/>
      </w:pPr>
      <w:r w:rsidRPr="00083F75">
        <w:t>№ ____________</w:t>
      </w:r>
    </w:p>
    <w:p w:rsidR="00D96566" w:rsidRDefault="00D96566" w:rsidP="00D96566">
      <w:pPr>
        <w:ind w:firstLine="6237"/>
        <w:jc w:val="both"/>
        <w:rPr>
          <w:sz w:val="28"/>
          <w:szCs w:val="28"/>
        </w:rPr>
      </w:pPr>
    </w:p>
    <w:p w:rsidR="00D96566" w:rsidRDefault="00D96566" w:rsidP="00D96566">
      <w:pPr>
        <w:ind w:firstLine="709"/>
        <w:jc w:val="both"/>
        <w:rPr>
          <w:sz w:val="28"/>
          <w:szCs w:val="28"/>
        </w:rPr>
      </w:pPr>
    </w:p>
    <w:p w:rsidR="00D96566" w:rsidRDefault="00D96566" w:rsidP="00D96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Вища освіта та наука</w:t>
      </w:r>
    </w:p>
    <w:p w:rsidR="00D96566" w:rsidRPr="00CD28FD" w:rsidRDefault="00D96566" w:rsidP="00D96566">
      <w:pPr>
        <w:ind w:firstLine="709"/>
        <w:jc w:val="both"/>
        <w:rPr>
          <w:sz w:val="28"/>
          <w:szCs w:val="28"/>
        </w:rPr>
      </w:pPr>
    </w:p>
    <w:p w:rsidR="00D96566" w:rsidRDefault="00D96566" w:rsidP="00D96566">
      <w:pPr>
        <w:rPr>
          <w:sz w:val="26"/>
          <w:szCs w:val="26"/>
        </w:rPr>
      </w:pPr>
      <w:r>
        <w:rPr>
          <w:sz w:val="26"/>
          <w:szCs w:val="26"/>
        </w:rPr>
        <w:t>Основні заходи: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449"/>
        <w:gridCol w:w="2450"/>
      </w:tblGrid>
      <w:tr w:rsidR="00D96566" w:rsidRPr="00CD28FD" w:rsidTr="00E27B66">
        <w:tc>
          <w:tcPr>
            <w:tcW w:w="675" w:type="dxa"/>
            <w:shd w:val="clear" w:color="auto" w:fill="auto"/>
          </w:tcPr>
          <w:p w:rsidR="00D96566" w:rsidRDefault="00D96566" w:rsidP="00E27B66">
            <w:pPr>
              <w:jc w:val="center"/>
            </w:pPr>
            <w:r>
              <w:t>№</w:t>
            </w:r>
          </w:p>
          <w:p w:rsidR="00D96566" w:rsidRPr="00CD28FD" w:rsidRDefault="00D96566" w:rsidP="00E27B66">
            <w:pPr>
              <w:rPr>
                <w:sz w:val="26"/>
                <w:szCs w:val="26"/>
              </w:rPr>
            </w:pPr>
            <w:r>
              <w:t>з/п</w:t>
            </w:r>
          </w:p>
        </w:tc>
        <w:tc>
          <w:tcPr>
            <w:tcW w:w="3969" w:type="dxa"/>
            <w:shd w:val="clear" w:color="auto" w:fill="auto"/>
          </w:tcPr>
          <w:p w:rsidR="00D96566" w:rsidRPr="00CD28FD" w:rsidRDefault="00D96566" w:rsidP="00E27B66">
            <w:pPr>
              <w:rPr>
                <w:sz w:val="26"/>
                <w:szCs w:val="26"/>
              </w:rPr>
            </w:pPr>
            <w:r>
              <w:t>Зміст заходу</w:t>
            </w:r>
          </w:p>
        </w:tc>
        <w:tc>
          <w:tcPr>
            <w:tcW w:w="2449" w:type="dxa"/>
            <w:shd w:val="clear" w:color="auto" w:fill="auto"/>
          </w:tcPr>
          <w:p w:rsidR="00D96566" w:rsidRPr="00CD28FD" w:rsidRDefault="00D96566" w:rsidP="00E27B66">
            <w:pPr>
              <w:rPr>
                <w:sz w:val="26"/>
                <w:szCs w:val="26"/>
              </w:rPr>
            </w:pPr>
            <w:r>
              <w:t>Термін виконання</w:t>
            </w:r>
          </w:p>
        </w:tc>
        <w:tc>
          <w:tcPr>
            <w:tcW w:w="2450" w:type="dxa"/>
            <w:shd w:val="clear" w:color="auto" w:fill="auto"/>
          </w:tcPr>
          <w:p w:rsidR="00D96566" w:rsidRPr="00CD28FD" w:rsidRDefault="00D96566" w:rsidP="00E27B66">
            <w:pPr>
              <w:rPr>
                <w:sz w:val="26"/>
                <w:szCs w:val="26"/>
              </w:rPr>
            </w:pPr>
            <w:r>
              <w:t>Виконавці</w:t>
            </w:r>
          </w:p>
        </w:tc>
      </w:tr>
      <w:tr w:rsidR="00D96566" w:rsidRPr="00CD28FD" w:rsidTr="00E27B66">
        <w:tc>
          <w:tcPr>
            <w:tcW w:w="675" w:type="dxa"/>
            <w:shd w:val="clear" w:color="auto" w:fill="auto"/>
          </w:tcPr>
          <w:p w:rsidR="00D96566" w:rsidRPr="00CD28FD" w:rsidRDefault="00D96566" w:rsidP="00E27B66">
            <w:pPr>
              <w:rPr>
                <w:sz w:val="26"/>
                <w:szCs w:val="26"/>
              </w:rPr>
            </w:pPr>
            <w:r w:rsidRPr="00CD28F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96566" w:rsidRPr="00CD28FD" w:rsidRDefault="00D96566" w:rsidP="00E27B66">
            <w:pPr>
              <w:rPr>
                <w:sz w:val="26"/>
                <w:szCs w:val="26"/>
              </w:rPr>
            </w:pPr>
            <w:r w:rsidRPr="00CD28FD">
              <w:rPr>
                <w:sz w:val="26"/>
                <w:szCs w:val="26"/>
              </w:rPr>
              <w:t>Модернізація та покращення матеріально-технічної бази вищих навчальних закладів, які фінансуються за рахунок коштів обласного бюджету</w:t>
            </w:r>
          </w:p>
        </w:tc>
        <w:tc>
          <w:tcPr>
            <w:tcW w:w="2449" w:type="dxa"/>
            <w:shd w:val="clear" w:color="auto" w:fill="auto"/>
          </w:tcPr>
          <w:p w:rsidR="00D96566" w:rsidRDefault="00D96566" w:rsidP="00E27B66">
            <w:pPr>
              <w:jc w:val="center"/>
            </w:pPr>
            <w:r>
              <w:t>2019-2020</w:t>
            </w:r>
          </w:p>
          <w:p w:rsidR="00D96566" w:rsidRPr="00CD28FD" w:rsidRDefault="00D96566" w:rsidP="00E27B66">
            <w:pPr>
              <w:jc w:val="center"/>
              <w:rPr>
                <w:sz w:val="26"/>
                <w:szCs w:val="26"/>
              </w:rPr>
            </w:pPr>
            <w:r>
              <w:t>роки</w:t>
            </w:r>
          </w:p>
        </w:tc>
        <w:tc>
          <w:tcPr>
            <w:tcW w:w="2450" w:type="dxa"/>
            <w:shd w:val="clear" w:color="auto" w:fill="auto"/>
          </w:tcPr>
          <w:p w:rsidR="00D96566" w:rsidRDefault="00D96566" w:rsidP="00E27B66">
            <w:r>
              <w:t>Департамент освіти і науки облдержадміністрації</w:t>
            </w:r>
          </w:p>
          <w:p w:rsidR="00D96566" w:rsidRPr="00CD28FD" w:rsidRDefault="00D96566" w:rsidP="00E27B66">
            <w:pPr>
              <w:rPr>
                <w:sz w:val="26"/>
                <w:szCs w:val="26"/>
              </w:rPr>
            </w:pPr>
            <w:r>
              <w:t>Заклади вищої освіти</w:t>
            </w:r>
          </w:p>
        </w:tc>
      </w:tr>
    </w:tbl>
    <w:p w:rsidR="00D96566" w:rsidRDefault="00D96566" w:rsidP="00D96566">
      <w:pPr>
        <w:rPr>
          <w:sz w:val="26"/>
          <w:szCs w:val="26"/>
        </w:rPr>
      </w:pPr>
    </w:p>
    <w:p w:rsidR="009D7D01" w:rsidRDefault="009D7D01"/>
    <w:sectPr w:rsidR="009D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66"/>
    <w:rsid w:val="00083F75"/>
    <w:rsid w:val="009D7D01"/>
    <w:rsid w:val="00B6548F"/>
    <w:rsid w:val="00BB367A"/>
    <w:rsid w:val="00D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CBB"/>
  <w15:docId w15:val="{FD720D1B-83E3-4DF6-9E1D-6765EBB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USER-Dechtjarenko</dc:creator>
  <cp:lastModifiedBy>Левицька</cp:lastModifiedBy>
  <cp:revision>3</cp:revision>
  <dcterms:created xsi:type="dcterms:W3CDTF">2019-02-07T13:11:00Z</dcterms:created>
  <dcterms:modified xsi:type="dcterms:W3CDTF">2019-02-08T11:03:00Z</dcterms:modified>
</cp:coreProperties>
</file>