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12" w:rsidRPr="00536912" w:rsidRDefault="00536912" w:rsidP="0053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912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536912" w:rsidRPr="00536912" w:rsidRDefault="00536912" w:rsidP="0053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</w:p>
    <w:p w:rsidR="00536912" w:rsidRDefault="00536912" w:rsidP="00536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9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2020 року</w:t>
      </w:r>
    </w:p>
    <w:p w:rsidR="00536912" w:rsidRPr="00536912" w:rsidRDefault="00536912" w:rsidP="00536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912" w:rsidRPr="00536912" w:rsidRDefault="00536912" w:rsidP="0053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еріод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2020 року проводиться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>, спорту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18.09.2018 року,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пунктом 2.5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тримку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книговидання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>.</w:t>
      </w:r>
    </w:p>
    <w:p w:rsidR="00536912" w:rsidRPr="00536912" w:rsidRDefault="00536912" w:rsidP="0053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912">
        <w:rPr>
          <w:rFonts w:ascii="Times New Roman" w:hAnsi="Times New Roman" w:cs="Times New Roman"/>
          <w:sz w:val="28"/>
          <w:szCs w:val="28"/>
        </w:rPr>
        <w:t>у пунктах</w:t>
      </w:r>
      <w:proofErr w:type="gramEnd"/>
      <w:r w:rsidRPr="00536912">
        <w:rPr>
          <w:rFonts w:ascii="Times New Roman" w:hAnsi="Times New Roman" w:cs="Times New Roman"/>
          <w:sz w:val="28"/>
          <w:szCs w:val="28"/>
        </w:rPr>
        <w:t xml:space="preserve"> 2.1 та 3.1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Pr="00536912">
        <w:rPr>
          <w:rFonts w:ascii="Times New Roman" w:hAnsi="Times New Roman" w:cs="Times New Roman"/>
          <w:sz w:val="28"/>
          <w:szCs w:val="28"/>
        </w:rPr>
        <w:t xml:space="preserve"> 2019-2020 роки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просвітницьких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знаменних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музейного фонду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музеїв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заповідників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>.</w:t>
      </w:r>
    </w:p>
    <w:p w:rsidR="00536912" w:rsidRPr="00536912" w:rsidRDefault="00536912" w:rsidP="00536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912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Прогнозних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по роках».</w:t>
      </w:r>
    </w:p>
    <w:p w:rsidR="00536912" w:rsidRDefault="00536912" w:rsidP="00536912">
      <w:pPr>
        <w:rPr>
          <w:rFonts w:ascii="Times New Roman" w:hAnsi="Times New Roman" w:cs="Times New Roman"/>
          <w:sz w:val="28"/>
          <w:szCs w:val="28"/>
        </w:rPr>
      </w:pPr>
    </w:p>
    <w:p w:rsidR="00536912" w:rsidRDefault="00536912" w:rsidP="00536912">
      <w:pPr>
        <w:rPr>
          <w:rFonts w:ascii="Times New Roman" w:hAnsi="Times New Roman" w:cs="Times New Roman"/>
          <w:sz w:val="28"/>
          <w:szCs w:val="28"/>
        </w:rPr>
      </w:pPr>
    </w:p>
    <w:p w:rsidR="00536912" w:rsidRPr="00536912" w:rsidRDefault="00536912" w:rsidP="00536912">
      <w:pPr>
        <w:rPr>
          <w:rFonts w:ascii="Times New Roman" w:hAnsi="Times New Roman" w:cs="Times New Roman"/>
          <w:sz w:val="28"/>
          <w:szCs w:val="28"/>
        </w:rPr>
      </w:pPr>
    </w:p>
    <w:p w:rsidR="00536912" w:rsidRDefault="00536912" w:rsidP="005369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91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912" w:rsidRDefault="00536912" w:rsidP="0053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релігій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133357" w:rsidRPr="00536912" w:rsidRDefault="00536912" w:rsidP="0053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912">
        <w:rPr>
          <w:rFonts w:ascii="Times New Roman" w:hAnsi="Times New Roman" w:cs="Times New Roman"/>
          <w:sz w:val="28"/>
          <w:szCs w:val="28"/>
        </w:rPr>
        <w:t>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53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536912">
        <w:rPr>
          <w:rFonts w:ascii="Times New Roman" w:hAnsi="Times New Roman" w:cs="Times New Roman"/>
          <w:sz w:val="28"/>
          <w:szCs w:val="28"/>
        </w:rPr>
        <w:t>І.Трунова</w:t>
      </w:r>
      <w:proofErr w:type="spellEnd"/>
    </w:p>
    <w:sectPr w:rsidR="00133357" w:rsidRPr="0053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12"/>
    <w:rsid w:val="00133357"/>
    <w:rsid w:val="005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B8E"/>
  <w15:chartTrackingRefBased/>
  <w15:docId w15:val="{5294FF18-6218-4F32-8A78-91C52223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Левицька</dc:creator>
  <cp:keywords/>
  <dc:description/>
  <cp:lastModifiedBy>Левицька</cp:lastModifiedBy>
  <cp:revision>1</cp:revision>
  <dcterms:created xsi:type="dcterms:W3CDTF">2019-02-07T14:31:00Z</dcterms:created>
  <dcterms:modified xsi:type="dcterms:W3CDTF">2019-02-07T14:38:00Z</dcterms:modified>
</cp:coreProperties>
</file>