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864" w:rsidRPr="00977E6D" w:rsidRDefault="00350576" w:rsidP="00381864">
      <w:pPr>
        <w:jc w:val="center"/>
        <w:rPr>
          <w:color w:val="000000"/>
          <w:lang w:val="uk-UA"/>
        </w:rPr>
      </w:pPr>
      <w:r>
        <w:rPr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6" type="#_x0000_t202" style="position:absolute;left:0;text-align:left;margin-left:337.9pt;margin-top:6.6pt;width:102.25pt;height:30.9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" o:allowincell="f" stroked="f">
            <v:textbox>
              <w:txbxContent>
                <w:p w:rsidR="00381864" w:rsidRPr="0066353B" w:rsidRDefault="00381864" w:rsidP="0066353B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lang w:val="uk-UA" w:eastAsia="uk-UA"/>
        </w:rPr>
        <w:pict>
          <v:shape id="Надпись 3" o:spid="_x0000_s1027" type="#_x0000_t202" style="position:absolute;left:0;text-align:left;margin-left:337.9pt;margin-top:18pt;width:76.3pt;height:2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" o:allowincell="f" stroked="f">
            <v:textbox>
              <w:txbxContent>
                <w:p w:rsidR="00381864" w:rsidRPr="00CC4201" w:rsidRDefault="00381864" w:rsidP="003050D7">
                  <w:pPr>
                    <w:rPr>
                      <w:szCs w:val="28"/>
                      <w:lang w:val="uk-UA"/>
                    </w:rPr>
                  </w:pPr>
                </w:p>
              </w:txbxContent>
            </v:textbox>
          </v:shape>
        </w:pict>
      </w:r>
      <w:r w:rsidR="00381864" w:rsidRPr="00977E6D">
        <w:rPr>
          <w:noProof/>
          <w:color w:val="000000"/>
          <w:sz w:val="28"/>
          <w:szCs w:val="28"/>
        </w:rPr>
        <w:drawing>
          <wp:inline distT="0" distB="0" distL="0" distR="0">
            <wp:extent cx="403860" cy="5867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864" w:rsidRPr="00977E6D" w:rsidRDefault="00381864" w:rsidP="00381864">
      <w:pPr>
        <w:pStyle w:val="2"/>
        <w:spacing w:before="120"/>
        <w:rPr>
          <w:rFonts w:ascii="Times New Roman" w:hAnsi="Times New Roman"/>
          <w:bCs w:val="0"/>
          <w:i w:val="0"/>
          <w:sz w:val="30"/>
          <w:szCs w:val="30"/>
          <w:lang w:val="uk-UA"/>
        </w:rPr>
      </w:pPr>
      <w:r w:rsidRPr="00977E6D">
        <w:rPr>
          <w:rFonts w:ascii="Times New Roman" w:hAnsi="Times New Roman"/>
          <w:bCs w:val="0"/>
          <w:i w:val="0"/>
          <w:sz w:val="30"/>
          <w:szCs w:val="30"/>
          <w:lang w:val="uk-UA"/>
        </w:rPr>
        <w:t>УКРАЇНА</w:t>
      </w:r>
    </w:p>
    <w:p w:rsidR="00381864" w:rsidRPr="00977E6D" w:rsidRDefault="00381864" w:rsidP="00381864">
      <w:pPr>
        <w:jc w:val="center"/>
        <w:rPr>
          <w:b/>
          <w:bCs/>
          <w:color w:val="000000"/>
          <w:sz w:val="16"/>
          <w:szCs w:val="16"/>
          <w:lang w:val="uk-UA"/>
        </w:rPr>
      </w:pPr>
    </w:p>
    <w:p w:rsidR="00381864" w:rsidRPr="00977E6D" w:rsidRDefault="00381864" w:rsidP="00381864">
      <w:pPr>
        <w:pStyle w:val="3"/>
        <w:jc w:val="center"/>
        <w:rPr>
          <w:rFonts w:ascii="Times New Roman" w:hAnsi="Times New Roman"/>
          <w:bCs w:val="0"/>
          <w:sz w:val="28"/>
          <w:szCs w:val="28"/>
          <w:lang w:val="uk-UA"/>
        </w:rPr>
      </w:pPr>
      <w:r w:rsidRPr="00977E6D">
        <w:rPr>
          <w:rFonts w:ascii="Times New Roman" w:hAnsi="Times New Roman"/>
          <w:bCs w:val="0"/>
          <w:sz w:val="28"/>
          <w:szCs w:val="28"/>
          <w:lang w:val="uk-UA"/>
        </w:rPr>
        <w:t>ХМЕЛЬНИЦЬКА ОБЛАСНА РАДА</w:t>
      </w:r>
    </w:p>
    <w:p w:rsidR="00381864" w:rsidRPr="00977E6D" w:rsidRDefault="00381864" w:rsidP="00381864">
      <w:pPr>
        <w:jc w:val="center"/>
        <w:rPr>
          <w:color w:val="000000"/>
          <w:sz w:val="16"/>
          <w:szCs w:val="16"/>
          <w:lang w:val="uk-UA"/>
        </w:rPr>
      </w:pPr>
    </w:p>
    <w:p w:rsidR="00381864" w:rsidRPr="00977E6D" w:rsidRDefault="00381864" w:rsidP="00381864">
      <w:pPr>
        <w:jc w:val="center"/>
        <w:rPr>
          <w:color w:val="000000"/>
          <w:sz w:val="26"/>
          <w:szCs w:val="26"/>
          <w:lang w:val="uk-UA"/>
        </w:rPr>
      </w:pPr>
      <w:r w:rsidRPr="00977E6D">
        <w:rPr>
          <w:color w:val="000000"/>
          <w:sz w:val="26"/>
          <w:szCs w:val="26"/>
          <w:lang w:val="uk-UA"/>
        </w:rPr>
        <w:t>СЬОМЕ СКЛИКАННЯ</w:t>
      </w:r>
    </w:p>
    <w:p w:rsidR="00381864" w:rsidRPr="00977E6D" w:rsidRDefault="00350576" w:rsidP="00381864">
      <w:pPr>
        <w:rPr>
          <w:lang w:val="uk-UA"/>
        </w:rPr>
      </w:pPr>
      <w:r>
        <w:rPr>
          <w:lang w:val="uk-UA" w:eastAsia="uk-UA"/>
        </w:rPr>
        <w:pict>
          <v:line id="Прямая соединительная линия 2" o:spid="_x0000_s1028" style="position:absolute;z-index:251658240;visibility:visible;mso-position-horizontal-relative:margin;mso-position-vertical-relative:margin" from="9pt,128.65pt" to="468pt,1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" strokeweight="4.5pt">
            <v:stroke startarrowwidth="wide" startarrowlength="short" endarrowwidth="wide" endarrowlength="short" linestyle="thickThin"/>
            <w10:wrap anchorx="margin" anchory="margin"/>
          </v:line>
        </w:pict>
      </w:r>
    </w:p>
    <w:p w:rsidR="00381864" w:rsidRPr="00977E6D" w:rsidRDefault="00381864" w:rsidP="00381864">
      <w:pPr>
        <w:pStyle w:val="1"/>
        <w:rPr>
          <w:rFonts w:ascii="Times New Roman" w:hAnsi="Times New Roman"/>
          <w:sz w:val="16"/>
          <w:szCs w:val="16"/>
          <w:lang w:val="uk-UA"/>
        </w:rPr>
      </w:pPr>
    </w:p>
    <w:p w:rsidR="00381864" w:rsidRPr="00977E6D" w:rsidRDefault="00381864" w:rsidP="00381864">
      <w:pPr>
        <w:pStyle w:val="1"/>
        <w:rPr>
          <w:rFonts w:ascii="Times New Roman" w:hAnsi="Times New Roman"/>
          <w:sz w:val="28"/>
          <w:szCs w:val="28"/>
          <w:lang w:val="uk-UA"/>
        </w:rPr>
      </w:pPr>
      <w:r w:rsidRPr="00977E6D">
        <w:rPr>
          <w:rFonts w:ascii="Times New Roman" w:hAnsi="Times New Roman"/>
          <w:sz w:val="28"/>
          <w:szCs w:val="28"/>
          <w:lang w:val="uk-UA"/>
        </w:rPr>
        <w:t>РІШЕННЯ</w:t>
      </w:r>
    </w:p>
    <w:p w:rsidR="00381864" w:rsidRPr="00977E6D" w:rsidRDefault="00381864" w:rsidP="00381864">
      <w:pPr>
        <w:jc w:val="center"/>
        <w:rPr>
          <w:color w:val="000000"/>
          <w:sz w:val="22"/>
          <w:szCs w:val="22"/>
          <w:lang w:val="uk-UA"/>
        </w:rPr>
      </w:pPr>
    </w:p>
    <w:p w:rsidR="00381864" w:rsidRPr="000C40D9" w:rsidRDefault="0066353B" w:rsidP="00381864">
      <w:pPr>
        <w:jc w:val="center"/>
        <w:rPr>
          <w:color w:val="000000"/>
          <w:sz w:val="28"/>
          <w:szCs w:val="28"/>
        </w:rPr>
      </w:pPr>
      <w:r w:rsidRPr="00977E6D">
        <w:rPr>
          <w:color w:val="000000"/>
          <w:sz w:val="28"/>
          <w:szCs w:val="28"/>
          <w:lang w:val="uk-UA"/>
        </w:rPr>
        <w:t xml:space="preserve">від </w:t>
      </w:r>
      <w:r w:rsidR="00CC4201">
        <w:rPr>
          <w:color w:val="000000"/>
          <w:sz w:val="28"/>
          <w:szCs w:val="28"/>
          <w:lang w:val="uk-UA"/>
        </w:rPr>
        <w:t>21</w:t>
      </w:r>
      <w:r w:rsidRPr="00977E6D">
        <w:rPr>
          <w:color w:val="000000"/>
          <w:sz w:val="28"/>
          <w:szCs w:val="28"/>
          <w:lang w:val="uk-UA"/>
        </w:rPr>
        <w:t xml:space="preserve"> </w:t>
      </w:r>
      <w:r w:rsidR="00630BD9">
        <w:rPr>
          <w:color w:val="000000"/>
          <w:sz w:val="28"/>
          <w:szCs w:val="28"/>
          <w:lang w:val="uk-UA"/>
        </w:rPr>
        <w:t>червня</w:t>
      </w:r>
      <w:r w:rsidRPr="00977E6D">
        <w:rPr>
          <w:color w:val="000000"/>
          <w:sz w:val="28"/>
          <w:szCs w:val="28"/>
          <w:lang w:val="uk-UA"/>
        </w:rPr>
        <w:t xml:space="preserve"> </w:t>
      </w:r>
      <w:r w:rsidR="004C6212" w:rsidRPr="00977E6D">
        <w:rPr>
          <w:color w:val="000000"/>
          <w:sz w:val="28"/>
          <w:szCs w:val="28"/>
          <w:lang w:val="uk-UA"/>
        </w:rPr>
        <w:t>201</w:t>
      </w:r>
      <w:r w:rsidR="004839AD">
        <w:rPr>
          <w:color w:val="000000"/>
          <w:sz w:val="28"/>
          <w:szCs w:val="28"/>
          <w:lang w:val="uk-UA"/>
        </w:rPr>
        <w:t>9</w:t>
      </w:r>
      <w:r w:rsidRPr="00977E6D">
        <w:rPr>
          <w:color w:val="000000"/>
          <w:sz w:val="28"/>
          <w:szCs w:val="28"/>
          <w:lang w:val="uk-UA"/>
        </w:rPr>
        <w:t xml:space="preserve"> року </w:t>
      </w:r>
      <w:r w:rsidR="00D16E2C">
        <w:rPr>
          <w:color w:val="000000"/>
          <w:sz w:val="28"/>
          <w:szCs w:val="28"/>
          <w:lang w:val="uk-UA"/>
        </w:rPr>
        <w:t xml:space="preserve"> </w:t>
      </w:r>
      <w:r w:rsidRPr="00977E6D">
        <w:rPr>
          <w:color w:val="000000"/>
          <w:sz w:val="28"/>
          <w:szCs w:val="28"/>
          <w:lang w:val="uk-UA"/>
        </w:rPr>
        <w:t>№</w:t>
      </w:r>
      <w:r w:rsidR="00D16E2C">
        <w:rPr>
          <w:color w:val="000000"/>
          <w:sz w:val="28"/>
          <w:szCs w:val="28"/>
          <w:lang w:val="uk-UA"/>
        </w:rPr>
        <w:t xml:space="preserve"> 46-26/2019</w:t>
      </w:r>
    </w:p>
    <w:p w:rsidR="00381864" w:rsidRPr="00977E6D" w:rsidRDefault="00381864" w:rsidP="00381864">
      <w:pPr>
        <w:jc w:val="center"/>
        <w:rPr>
          <w:color w:val="000000"/>
          <w:sz w:val="16"/>
          <w:szCs w:val="16"/>
          <w:lang w:val="uk-UA"/>
        </w:rPr>
      </w:pPr>
    </w:p>
    <w:p w:rsidR="00381864" w:rsidRPr="00977E6D" w:rsidRDefault="00381864" w:rsidP="00381864">
      <w:pPr>
        <w:jc w:val="center"/>
        <w:rPr>
          <w:color w:val="000000"/>
          <w:lang w:val="uk-UA"/>
        </w:rPr>
      </w:pPr>
      <w:r w:rsidRPr="00977E6D">
        <w:rPr>
          <w:color w:val="000000"/>
          <w:lang w:val="uk-UA"/>
        </w:rPr>
        <w:t>м. Хмельницький</w:t>
      </w:r>
    </w:p>
    <w:p w:rsidR="00E44E12" w:rsidRDefault="00E44E12" w:rsidP="00381864">
      <w:pPr>
        <w:jc w:val="center"/>
        <w:rPr>
          <w:color w:val="000000"/>
          <w:sz w:val="28"/>
          <w:szCs w:val="28"/>
          <w:lang w:val="uk-UA"/>
        </w:rPr>
      </w:pPr>
    </w:p>
    <w:p w:rsidR="00C6533E" w:rsidRPr="0086524F" w:rsidRDefault="00C6533E" w:rsidP="00381864">
      <w:pPr>
        <w:jc w:val="center"/>
        <w:rPr>
          <w:color w:val="000000"/>
          <w:sz w:val="28"/>
          <w:szCs w:val="28"/>
        </w:rPr>
      </w:pPr>
    </w:p>
    <w:p w:rsidR="00EA7AD0" w:rsidRPr="007C4AF8" w:rsidRDefault="00EA7AD0" w:rsidP="004839AD">
      <w:pPr>
        <w:pStyle w:val="11"/>
        <w:tabs>
          <w:tab w:val="left" w:pos="5387"/>
          <w:tab w:val="left" w:pos="5812"/>
          <w:tab w:val="left" w:pos="6663"/>
          <w:tab w:val="left" w:pos="9356"/>
          <w:tab w:val="left" w:pos="10065"/>
        </w:tabs>
        <w:spacing w:after="0"/>
        <w:ind w:right="-2"/>
        <w:jc w:val="both"/>
        <w:rPr>
          <w:sz w:val="28"/>
          <w:szCs w:val="28"/>
        </w:rPr>
      </w:pPr>
      <w:r w:rsidRPr="00EB5A26">
        <w:rPr>
          <w:sz w:val="28"/>
          <w:szCs w:val="28"/>
        </w:rPr>
        <w:t>Про</w:t>
      </w:r>
      <w:r w:rsidR="004839AD">
        <w:rPr>
          <w:sz w:val="28"/>
          <w:szCs w:val="28"/>
        </w:rPr>
        <w:t xml:space="preserve"> внесення змін до </w:t>
      </w:r>
      <w:r>
        <w:rPr>
          <w:sz w:val="28"/>
          <w:szCs w:val="28"/>
        </w:rPr>
        <w:t>п</w:t>
      </w:r>
      <w:r w:rsidRPr="00EB5A26">
        <w:rPr>
          <w:sz w:val="28"/>
          <w:szCs w:val="28"/>
        </w:rPr>
        <w:t>рограм</w:t>
      </w:r>
      <w:r w:rsidR="004839AD">
        <w:rPr>
          <w:sz w:val="28"/>
          <w:szCs w:val="28"/>
        </w:rPr>
        <w:t>и</w:t>
      </w:r>
      <w:r w:rsidRPr="00EB5A26">
        <w:rPr>
          <w:sz w:val="28"/>
          <w:szCs w:val="28"/>
        </w:rPr>
        <w:t xml:space="preserve"> фінансової підтримки </w:t>
      </w:r>
      <w:r w:rsidRPr="008A21DA">
        <w:rPr>
          <w:sz w:val="28"/>
          <w:szCs w:val="28"/>
        </w:rPr>
        <w:t>об’єктів спільної</w:t>
      </w:r>
      <w:r w:rsidR="00CC4201" w:rsidRPr="00CC4201">
        <w:rPr>
          <w:sz w:val="28"/>
          <w:szCs w:val="28"/>
        </w:rPr>
        <w:t xml:space="preserve"> </w:t>
      </w:r>
      <w:r w:rsidRPr="008A21DA">
        <w:rPr>
          <w:sz w:val="28"/>
          <w:szCs w:val="28"/>
        </w:rPr>
        <w:t xml:space="preserve">власності територіальних громад сіл, селищ, міст </w:t>
      </w:r>
      <w:r>
        <w:rPr>
          <w:sz w:val="28"/>
          <w:szCs w:val="28"/>
        </w:rPr>
        <w:t xml:space="preserve">Хмельницької </w:t>
      </w:r>
      <w:r w:rsidRPr="008A21DA">
        <w:rPr>
          <w:sz w:val="28"/>
          <w:szCs w:val="28"/>
        </w:rPr>
        <w:t xml:space="preserve">області </w:t>
      </w:r>
      <w:r w:rsidR="004839AD">
        <w:rPr>
          <w:sz w:val="28"/>
          <w:szCs w:val="28"/>
        </w:rPr>
        <w:t xml:space="preserve">                    </w:t>
      </w:r>
      <w:r w:rsidR="007C4AF8">
        <w:rPr>
          <w:sz w:val="28"/>
          <w:szCs w:val="28"/>
        </w:rPr>
        <w:t xml:space="preserve">на 2018 – </w:t>
      </w:r>
      <w:r w:rsidRPr="00EB5A26">
        <w:rPr>
          <w:sz w:val="28"/>
          <w:szCs w:val="28"/>
        </w:rPr>
        <w:t>2022</w:t>
      </w:r>
      <w:r>
        <w:rPr>
          <w:sz w:val="28"/>
          <w:szCs w:val="28"/>
        </w:rPr>
        <w:t xml:space="preserve"> </w:t>
      </w:r>
      <w:r w:rsidRPr="00EB5A26">
        <w:rPr>
          <w:sz w:val="28"/>
          <w:szCs w:val="28"/>
        </w:rPr>
        <w:t xml:space="preserve">роки  </w:t>
      </w:r>
    </w:p>
    <w:p w:rsidR="00EA7AD0" w:rsidRDefault="00EA7AD0" w:rsidP="00EA7AD0">
      <w:pPr>
        <w:ind w:firstLine="720"/>
        <w:jc w:val="both"/>
        <w:rPr>
          <w:sz w:val="28"/>
          <w:szCs w:val="28"/>
          <w:lang w:val="uk-UA"/>
        </w:rPr>
      </w:pPr>
    </w:p>
    <w:p w:rsidR="00C6533E" w:rsidRDefault="00C6533E" w:rsidP="00EA7AD0">
      <w:pPr>
        <w:ind w:firstLine="720"/>
        <w:jc w:val="both"/>
        <w:rPr>
          <w:sz w:val="28"/>
          <w:szCs w:val="28"/>
          <w:lang w:val="uk-UA"/>
        </w:rPr>
      </w:pPr>
    </w:p>
    <w:p w:rsidR="00EA7AD0" w:rsidRPr="004839AD" w:rsidRDefault="00EA7AD0" w:rsidP="00EA7AD0">
      <w:pPr>
        <w:shd w:val="clear" w:color="auto" w:fill="FFFFFF"/>
        <w:tabs>
          <w:tab w:val="left" w:pos="414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EB5A26">
        <w:rPr>
          <w:sz w:val="28"/>
          <w:szCs w:val="28"/>
          <w:lang w:val="uk-UA"/>
        </w:rPr>
        <w:t xml:space="preserve">ідповідно до </w:t>
      </w:r>
      <w:r>
        <w:rPr>
          <w:sz w:val="28"/>
          <w:szCs w:val="28"/>
          <w:lang w:val="uk-UA"/>
        </w:rPr>
        <w:t xml:space="preserve">вимог </w:t>
      </w:r>
      <w:r w:rsidRPr="00EB5A26">
        <w:rPr>
          <w:sz w:val="28"/>
          <w:szCs w:val="28"/>
          <w:lang w:val="uk-UA"/>
        </w:rPr>
        <w:t xml:space="preserve">статей 20, 91 Бюджетного кодексу України, керуючись частиною другою статті 43 Закону України «Про місцеве самоврядування в Україні», </w:t>
      </w:r>
      <w:r>
        <w:rPr>
          <w:sz w:val="28"/>
          <w:szCs w:val="28"/>
          <w:lang w:val="uk-UA"/>
        </w:rPr>
        <w:t>в</w:t>
      </w:r>
      <w:r w:rsidRPr="0068469B">
        <w:rPr>
          <w:sz w:val="28"/>
          <w:szCs w:val="28"/>
          <w:lang w:val="uk-UA"/>
        </w:rPr>
        <w:t xml:space="preserve">раховуючи </w:t>
      </w:r>
      <w:r w:rsidR="004839AD">
        <w:rPr>
          <w:sz w:val="28"/>
          <w:szCs w:val="28"/>
          <w:lang w:val="uk-UA"/>
        </w:rPr>
        <w:t>лист</w:t>
      </w:r>
      <w:r w:rsidR="0007776E">
        <w:rPr>
          <w:sz w:val="28"/>
          <w:szCs w:val="28"/>
          <w:lang w:val="uk-UA"/>
        </w:rPr>
        <w:t>и Департаменту агропромислового розвитку, екології та природних ресурсів</w:t>
      </w:r>
      <w:r w:rsidR="000D7DC7">
        <w:rPr>
          <w:sz w:val="28"/>
          <w:szCs w:val="28"/>
          <w:lang w:val="uk-UA"/>
        </w:rPr>
        <w:t xml:space="preserve"> облдержадміністрації</w:t>
      </w:r>
      <w:r w:rsidR="0007776E">
        <w:rPr>
          <w:sz w:val="28"/>
          <w:szCs w:val="28"/>
          <w:lang w:val="uk-UA"/>
        </w:rPr>
        <w:t xml:space="preserve"> від 0</w:t>
      </w:r>
      <w:r w:rsidR="00A6591D">
        <w:rPr>
          <w:sz w:val="28"/>
          <w:szCs w:val="28"/>
          <w:lang w:val="uk-UA"/>
        </w:rPr>
        <w:t>7</w:t>
      </w:r>
      <w:r w:rsidR="0007776E">
        <w:rPr>
          <w:sz w:val="28"/>
          <w:szCs w:val="28"/>
          <w:lang w:val="uk-UA"/>
        </w:rPr>
        <w:t>.02.2019 №</w:t>
      </w:r>
      <w:r w:rsidR="003F0624">
        <w:rPr>
          <w:sz w:val="28"/>
          <w:szCs w:val="28"/>
          <w:lang w:val="uk-UA"/>
        </w:rPr>
        <w:t> </w:t>
      </w:r>
      <w:r w:rsidR="00FB3E67">
        <w:rPr>
          <w:sz w:val="28"/>
          <w:szCs w:val="28"/>
          <w:lang w:val="uk-UA"/>
        </w:rPr>
        <w:t>04/752</w:t>
      </w:r>
      <w:r w:rsidR="00192F27">
        <w:rPr>
          <w:sz w:val="28"/>
          <w:szCs w:val="28"/>
          <w:lang w:val="uk-UA"/>
        </w:rPr>
        <w:t xml:space="preserve"> та Департаменту охорони здоров</w:t>
      </w:r>
      <w:r w:rsidR="00192F27" w:rsidRPr="00AB2108">
        <w:rPr>
          <w:sz w:val="28"/>
          <w:szCs w:val="28"/>
          <w:lang w:val="uk-UA"/>
        </w:rPr>
        <w:t>’</w:t>
      </w:r>
      <w:r w:rsidR="00192F27">
        <w:rPr>
          <w:sz w:val="28"/>
          <w:szCs w:val="28"/>
          <w:lang w:val="uk-UA"/>
        </w:rPr>
        <w:t>я облдержадміністрації від 03.05.2019 №</w:t>
      </w:r>
      <w:r w:rsidR="003F0624">
        <w:rPr>
          <w:sz w:val="28"/>
          <w:szCs w:val="28"/>
          <w:lang w:val="uk-UA"/>
        </w:rPr>
        <w:t> </w:t>
      </w:r>
      <w:r w:rsidR="00192F27">
        <w:rPr>
          <w:sz w:val="28"/>
          <w:szCs w:val="28"/>
          <w:lang w:val="uk-UA"/>
        </w:rPr>
        <w:t>03-</w:t>
      </w:r>
      <w:bookmarkStart w:id="0" w:name="_GoBack"/>
      <w:bookmarkEnd w:id="0"/>
      <w:r w:rsidR="00192F27">
        <w:rPr>
          <w:sz w:val="28"/>
          <w:szCs w:val="28"/>
          <w:lang w:val="uk-UA"/>
        </w:rPr>
        <w:t xml:space="preserve">01/1253, від 06.05.2019 </w:t>
      </w:r>
      <w:r w:rsidR="000C40D9">
        <w:rPr>
          <w:sz w:val="28"/>
          <w:szCs w:val="28"/>
          <w:lang w:val="uk-UA"/>
        </w:rPr>
        <w:t xml:space="preserve">                         </w:t>
      </w:r>
      <w:r w:rsidR="00192F27">
        <w:rPr>
          <w:sz w:val="28"/>
          <w:szCs w:val="28"/>
          <w:lang w:val="uk-UA"/>
        </w:rPr>
        <w:t>№</w:t>
      </w:r>
      <w:r w:rsidR="000C40D9">
        <w:rPr>
          <w:sz w:val="28"/>
          <w:szCs w:val="28"/>
          <w:lang w:val="uk-UA"/>
        </w:rPr>
        <w:t xml:space="preserve"> </w:t>
      </w:r>
      <w:r w:rsidR="00192F27">
        <w:rPr>
          <w:sz w:val="28"/>
          <w:szCs w:val="28"/>
          <w:lang w:val="uk-UA"/>
        </w:rPr>
        <w:t>03-01/1262</w:t>
      </w:r>
      <w:r w:rsidR="004839AD">
        <w:rPr>
          <w:sz w:val="28"/>
          <w:szCs w:val="28"/>
          <w:lang w:val="uk-UA"/>
        </w:rPr>
        <w:t>,</w:t>
      </w:r>
      <w:r w:rsidR="0018317D">
        <w:rPr>
          <w:sz w:val="28"/>
          <w:szCs w:val="28"/>
          <w:lang w:val="uk-UA"/>
        </w:rPr>
        <w:t xml:space="preserve"> від</w:t>
      </w:r>
      <w:r w:rsidR="00C95388">
        <w:rPr>
          <w:sz w:val="28"/>
          <w:szCs w:val="28"/>
          <w:lang w:val="uk-UA"/>
        </w:rPr>
        <w:t xml:space="preserve"> 24.05.2019 № 03-01/1446, </w:t>
      </w:r>
      <w:r w:rsidR="004839AD">
        <w:rPr>
          <w:sz w:val="28"/>
          <w:szCs w:val="28"/>
          <w:lang w:val="uk-UA"/>
        </w:rPr>
        <w:t>обласна рада</w:t>
      </w:r>
    </w:p>
    <w:p w:rsidR="00EA7AD0" w:rsidRDefault="00EA7AD0" w:rsidP="00EA7AD0">
      <w:pPr>
        <w:shd w:val="clear" w:color="auto" w:fill="FFFFFF"/>
        <w:rPr>
          <w:sz w:val="28"/>
          <w:szCs w:val="28"/>
          <w:lang w:val="uk-UA"/>
        </w:rPr>
      </w:pPr>
    </w:p>
    <w:p w:rsidR="00C6533E" w:rsidRDefault="00C6533E" w:rsidP="00EA7AD0">
      <w:pPr>
        <w:shd w:val="clear" w:color="auto" w:fill="FFFFFF"/>
        <w:rPr>
          <w:sz w:val="28"/>
          <w:szCs w:val="28"/>
          <w:lang w:val="uk-UA"/>
        </w:rPr>
      </w:pPr>
    </w:p>
    <w:p w:rsidR="00EA7AD0" w:rsidRPr="00AB2108" w:rsidRDefault="00EA7AD0" w:rsidP="00EA7AD0">
      <w:pPr>
        <w:shd w:val="clear" w:color="auto" w:fill="FFFFFF"/>
        <w:rPr>
          <w:sz w:val="28"/>
          <w:szCs w:val="28"/>
          <w:lang w:val="uk-UA"/>
        </w:rPr>
      </w:pPr>
      <w:r w:rsidRPr="00AB2108">
        <w:rPr>
          <w:sz w:val="28"/>
          <w:szCs w:val="28"/>
          <w:lang w:val="uk-UA"/>
        </w:rPr>
        <w:t>ВИРІШИЛА:</w:t>
      </w:r>
    </w:p>
    <w:p w:rsidR="00EA7AD0" w:rsidRDefault="00EA7AD0" w:rsidP="00EA7AD0">
      <w:pPr>
        <w:ind w:firstLine="720"/>
        <w:jc w:val="both"/>
        <w:rPr>
          <w:sz w:val="28"/>
          <w:szCs w:val="28"/>
          <w:lang w:val="uk-UA"/>
        </w:rPr>
      </w:pPr>
    </w:p>
    <w:p w:rsidR="00CC4201" w:rsidRPr="00396B24" w:rsidRDefault="00CC4201" w:rsidP="00EA7AD0">
      <w:pPr>
        <w:ind w:firstLine="720"/>
        <w:jc w:val="both"/>
        <w:rPr>
          <w:sz w:val="28"/>
          <w:szCs w:val="28"/>
          <w:lang w:val="uk-UA"/>
        </w:rPr>
      </w:pPr>
    </w:p>
    <w:p w:rsidR="00192F27" w:rsidRDefault="004839AD" w:rsidP="00CC4201">
      <w:pPr>
        <w:pStyle w:val="a5"/>
        <w:numPr>
          <w:ilvl w:val="0"/>
          <w:numId w:val="6"/>
        </w:numPr>
        <w:suppressAutoHyphens/>
        <w:spacing w:after="120"/>
        <w:ind w:left="0" w:firstLine="709"/>
        <w:contextualSpacing w:val="0"/>
        <w:jc w:val="both"/>
        <w:rPr>
          <w:sz w:val="28"/>
          <w:szCs w:val="28"/>
          <w:lang w:val="uk-UA"/>
        </w:rPr>
      </w:pPr>
      <w:proofErr w:type="spellStart"/>
      <w:r w:rsidRPr="00C6533E">
        <w:rPr>
          <w:sz w:val="28"/>
          <w:szCs w:val="28"/>
          <w:lang w:val="uk-UA"/>
        </w:rPr>
        <w:t>Внести</w:t>
      </w:r>
      <w:proofErr w:type="spellEnd"/>
      <w:r w:rsidR="00902F9B" w:rsidRPr="00C6533E">
        <w:rPr>
          <w:sz w:val="28"/>
          <w:szCs w:val="28"/>
          <w:lang w:val="uk-UA"/>
        </w:rPr>
        <w:t xml:space="preserve"> </w:t>
      </w:r>
      <w:r w:rsidRPr="00C6533E">
        <w:rPr>
          <w:sz w:val="28"/>
          <w:szCs w:val="28"/>
          <w:lang w:val="uk-UA"/>
        </w:rPr>
        <w:t>до</w:t>
      </w:r>
      <w:r w:rsidR="00EA7AD0" w:rsidRPr="00C6533E">
        <w:rPr>
          <w:sz w:val="28"/>
          <w:szCs w:val="28"/>
          <w:lang w:val="uk-UA"/>
        </w:rPr>
        <w:t xml:space="preserve"> </w:t>
      </w:r>
      <w:bookmarkStart w:id="1" w:name="_Hlk521418756"/>
      <w:r w:rsidR="00EA7AD0" w:rsidRPr="00C6533E">
        <w:rPr>
          <w:sz w:val="28"/>
          <w:szCs w:val="28"/>
          <w:lang w:val="uk-UA"/>
        </w:rPr>
        <w:t>програм</w:t>
      </w:r>
      <w:r w:rsidRPr="00C6533E">
        <w:rPr>
          <w:sz w:val="28"/>
          <w:szCs w:val="28"/>
          <w:lang w:val="uk-UA"/>
        </w:rPr>
        <w:t>и</w:t>
      </w:r>
      <w:r w:rsidR="00EA7AD0" w:rsidRPr="00C6533E">
        <w:rPr>
          <w:sz w:val="28"/>
          <w:szCs w:val="28"/>
          <w:lang w:val="uk-UA"/>
        </w:rPr>
        <w:t xml:space="preserve"> фінансової підтримки об’єктів спільної власності територіальних громад с</w:t>
      </w:r>
      <w:r w:rsidR="007C4AF8" w:rsidRPr="00C6533E">
        <w:rPr>
          <w:sz w:val="28"/>
          <w:szCs w:val="28"/>
          <w:lang w:val="uk-UA"/>
        </w:rPr>
        <w:t xml:space="preserve">іл, селищ, міст області на 2018 – </w:t>
      </w:r>
      <w:r w:rsidR="00EA7AD0" w:rsidRPr="00C6533E">
        <w:rPr>
          <w:sz w:val="28"/>
          <w:szCs w:val="28"/>
          <w:lang w:val="uk-UA"/>
        </w:rPr>
        <w:t>2022 роки</w:t>
      </w:r>
      <w:bookmarkEnd w:id="1"/>
      <w:r w:rsidRPr="00C6533E">
        <w:rPr>
          <w:sz w:val="28"/>
          <w:szCs w:val="28"/>
          <w:lang w:val="uk-UA"/>
        </w:rPr>
        <w:t xml:space="preserve">, затвердженої рішенням обласної ради від 27 вересня 2018 року </w:t>
      </w:r>
      <w:r w:rsidR="000C40D9">
        <w:rPr>
          <w:sz w:val="28"/>
          <w:szCs w:val="28"/>
          <w:lang w:val="uk-UA"/>
        </w:rPr>
        <w:t xml:space="preserve">               </w:t>
      </w:r>
      <w:r w:rsidRPr="00C6533E">
        <w:rPr>
          <w:sz w:val="28"/>
          <w:szCs w:val="28"/>
          <w:lang w:val="uk-UA"/>
        </w:rPr>
        <w:t xml:space="preserve">№ 28-21/2018, </w:t>
      </w:r>
      <w:r w:rsidR="00192F27" w:rsidRPr="00C6533E">
        <w:rPr>
          <w:sz w:val="28"/>
          <w:szCs w:val="28"/>
          <w:lang w:val="uk-UA"/>
        </w:rPr>
        <w:t>такі зміни:</w:t>
      </w:r>
    </w:p>
    <w:p w:rsidR="0086524F" w:rsidRDefault="006C0E47" w:rsidP="006C0E47">
      <w:pPr>
        <w:pStyle w:val="a5"/>
        <w:numPr>
          <w:ilvl w:val="0"/>
          <w:numId w:val="5"/>
        </w:numPr>
        <w:suppressAutoHyphens/>
        <w:spacing w:after="120"/>
        <w:ind w:left="0" w:firstLine="709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86524F">
        <w:rPr>
          <w:sz w:val="28"/>
          <w:szCs w:val="28"/>
          <w:lang w:val="uk-UA"/>
        </w:rPr>
        <w:t>ункт 4 Паспорту Програми викласти у новій редакції: «</w:t>
      </w:r>
      <w:proofErr w:type="spellStart"/>
      <w:r w:rsidR="0086524F">
        <w:rPr>
          <w:sz w:val="28"/>
          <w:szCs w:val="28"/>
          <w:lang w:val="uk-UA"/>
        </w:rPr>
        <w:t>Співрозробники</w:t>
      </w:r>
      <w:proofErr w:type="spellEnd"/>
      <w:r w:rsidR="0086524F">
        <w:rPr>
          <w:sz w:val="28"/>
          <w:szCs w:val="28"/>
          <w:lang w:val="uk-UA"/>
        </w:rPr>
        <w:t xml:space="preserve"> Програми – Хмельницька обласна державна адміністрація, департаменти та управління облдержадміністрації, підприємства та заклади – об’єкти спільної власності територіальних громад сіл, селищ, міст </w:t>
      </w:r>
      <w:r w:rsidR="006F4EB8">
        <w:rPr>
          <w:sz w:val="28"/>
          <w:szCs w:val="28"/>
          <w:lang w:val="uk-UA"/>
        </w:rPr>
        <w:t>Х</w:t>
      </w:r>
      <w:r w:rsidR="0086524F">
        <w:rPr>
          <w:sz w:val="28"/>
          <w:szCs w:val="28"/>
          <w:lang w:val="uk-UA"/>
        </w:rPr>
        <w:t>мельницької області»;</w:t>
      </w:r>
    </w:p>
    <w:p w:rsidR="0086524F" w:rsidRPr="0086524F" w:rsidRDefault="0086524F" w:rsidP="006C0E47">
      <w:pPr>
        <w:pStyle w:val="a5"/>
        <w:numPr>
          <w:ilvl w:val="0"/>
          <w:numId w:val="5"/>
        </w:numPr>
        <w:suppressAutoHyphens/>
        <w:spacing w:after="120"/>
        <w:ind w:left="0" w:firstLine="709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пункт 5 Паспорту Програми викласти у новій редакції: «Відповідальний виконавець Програми – підприємства та заклади – об’єкти спільної власності територіальних громад сіл, слищ, міст Хмельницької області, департаменти та управління облдержадміністрації»;</w:t>
      </w:r>
    </w:p>
    <w:p w:rsidR="0086524F" w:rsidRDefault="0086524F" w:rsidP="006C0E47">
      <w:pPr>
        <w:pStyle w:val="a5"/>
        <w:numPr>
          <w:ilvl w:val="0"/>
          <w:numId w:val="5"/>
        </w:numPr>
        <w:suppressAutoHyphens/>
        <w:spacing w:after="120"/>
        <w:ind w:left="0" w:firstLine="709"/>
        <w:contextualSpacing w:val="0"/>
        <w:jc w:val="both"/>
        <w:rPr>
          <w:sz w:val="28"/>
          <w:szCs w:val="28"/>
          <w:lang w:val="uk-UA"/>
        </w:rPr>
        <w:sectPr w:rsidR="0086524F" w:rsidSect="00350576">
          <w:footerReference w:type="default" r:id="rId9"/>
          <w:pgSz w:w="11906" w:h="16838"/>
          <w:pgMar w:top="397" w:right="851" w:bottom="851" w:left="1701" w:header="709" w:footer="709" w:gutter="0"/>
          <w:cols w:space="708"/>
          <w:titlePg/>
          <w:docGrid w:linePitch="360"/>
        </w:sectPr>
      </w:pPr>
    </w:p>
    <w:p w:rsidR="00374D6F" w:rsidRDefault="00374D6F" w:rsidP="006C0E47">
      <w:pPr>
        <w:pStyle w:val="a5"/>
        <w:numPr>
          <w:ilvl w:val="0"/>
          <w:numId w:val="5"/>
        </w:numPr>
        <w:suppressAutoHyphens/>
        <w:spacing w:after="120"/>
        <w:ind w:left="0" w:firstLine="709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у</w:t>
      </w:r>
      <w:r w:rsidR="00192F27">
        <w:rPr>
          <w:sz w:val="28"/>
          <w:szCs w:val="28"/>
          <w:lang w:val="uk-UA"/>
        </w:rPr>
        <w:t xml:space="preserve"> пункті 9 і підпункті 9</w:t>
      </w:r>
      <w:r w:rsidR="00C6533E">
        <w:rPr>
          <w:sz w:val="28"/>
          <w:szCs w:val="28"/>
          <w:lang w:val="uk-UA"/>
        </w:rPr>
        <w:t>.</w:t>
      </w:r>
      <w:r w:rsidR="00192F27">
        <w:rPr>
          <w:sz w:val="28"/>
          <w:szCs w:val="28"/>
          <w:lang w:val="uk-UA"/>
        </w:rPr>
        <w:t>1 Паспорту Програми цифри 10035,6 і</w:t>
      </w:r>
      <w:r w:rsidR="00CC4201">
        <w:rPr>
          <w:sz w:val="28"/>
          <w:szCs w:val="28"/>
          <w:lang w:val="en-US"/>
        </w:rPr>
        <w:t> </w:t>
      </w:r>
      <w:r w:rsidR="00192F27">
        <w:rPr>
          <w:sz w:val="28"/>
          <w:szCs w:val="28"/>
          <w:lang w:val="uk-UA"/>
        </w:rPr>
        <w:t xml:space="preserve">9885,6 замінити на цифри </w:t>
      </w:r>
      <w:r w:rsidR="00C95388">
        <w:rPr>
          <w:sz w:val="28"/>
          <w:szCs w:val="28"/>
          <w:lang w:val="uk-UA"/>
        </w:rPr>
        <w:t>17474,7</w:t>
      </w:r>
      <w:r>
        <w:rPr>
          <w:sz w:val="28"/>
          <w:szCs w:val="28"/>
          <w:lang w:val="uk-UA"/>
        </w:rPr>
        <w:t xml:space="preserve"> та </w:t>
      </w:r>
      <w:r w:rsidR="00C95388">
        <w:rPr>
          <w:sz w:val="28"/>
          <w:szCs w:val="28"/>
          <w:lang w:val="uk-UA"/>
        </w:rPr>
        <w:t>17324</w:t>
      </w:r>
      <w:r w:rsidR="00592AD8">
        <w:rPr>
          <w:sz w:val="28"/>
          <w:szCs w:val="28"/>
          <w:lang w:val="uk-UA"/>
        </w:rPr>
        <w:t>,7</w:t>
      </w:r>
      <w:r>
        <w:rPr>
          <w:sz w:val="28"/>
          <w:szCs w:val="28"/>
          <w:lang w:val="uk-UA"/>
        </w:rPr>
        <w:t xml:space="preserve"> відповідно;</w:t>
      </w:r>
    </w:p>
    <w:p w:rsidR="00192F27" w:rsidRDefault="00374D6F" w:rsidP="006C0E47">
      <w:pPr>
        <w:pStyle w:val="a5"/>
        <w:numPr>
          <w:ilvl w:val="0"/>
          <w:numId w:val="5"/>
        </w:numPr>
        <w:suppressAutoHyphens/>
        <w:spacing w:after="120"/>
        <w:ind w:left="0" w:firstLine="709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абзац третій розділу ІІІ Фінансове забезпечення Програми викласти у новій редакції: «Орієнтовний обсяг коштів, необхідних для</w:t>
      </w:r>
      <w:r w:rsidR="000C40D9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фінансування Програми, становить </w:t>
      </w:r>
      <w:r w:rsidR="00592AD8">
        <w:rPr>
          <w:sz w:val="28"/>
          <w:szCs w:val="28"/>
          <w:lang w:val="uk-UA"/>
        </w:rPr>
        <w:t>14384,7</w:t>
      </w:r>
      <w:r>
        <w:rPr>
          <w:sz w:val="28"/>
          <w:szCs w:val="28"/>
          <w:lang w:val="uk-UA"/>
        </w:rPr>
        <w:t xml:space="preserve"> тис.</w:t>
      </w:r>
      <w:r w:rsidR="00CC4201" w:rsidRPr="00CC420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гривень, з яких:</w:t>
      </w:r>
    </w:p>
    <w:p w:rsidR="00374D6F" w:rsidRPr="00F343E6" w:rsidRDefault="00374D6F" w:rsidP="006C0E47">
      <w:pPr>
        <w:pStyle w:val="a5"/>
        <w:suppressAutoHyphens/>
        <w:spacing w:after="12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2018 рік</w:t>
      </w:r>
      <w:r w:rsidR="00CC4201" w:rsidRPr="00F343E6">
        <w:rPr>
          <w:sz w:val="28"/>
          <w:szCs w:val="28"/>
        </w:rPr>
        <w:t xml:space="preserve"> – </w:t>
      </w:r>
      <w:r w:rsidRPr="00CC4201">
        <w:rPr>
          <w:sz w:val="28"/>
          <w:szCs w:val="28"/>
          <w:lang w:val="uk-UA"/>
        </w:rPr>
        <w:t>786,3 тис.</w:t>
      </w:r>
      <w:r w:rsidR="00F343E6" w:rsidRPr="00F343E6">
        <w:rPr>
          <w:sz w:val="28"/>
          <w:szCs w:val="28"/>
        </w:rPr>
        <w:t xml:space="preserve"> </w:t>
      </w:r>
      <w:r w:rsidRPr="00CC4201">
        <w:rPr>
          <w:sz w:val="28"/>
          <w:szCs w:val="28"/>
          <w:lang w:val="uk-UA"/>
        </w:rPr>
        <w:t>гривень;</w:t>
      </w:r>
    </w:p>
    <w:p w:rsidR="00374D6F" w:rsidRPr="00F343E6" w:rsidRDefault="00374D6F" w:rsidP="006C0E47">
      <w:pPr>
        <w:pStyle w:val="a5"/>
        <w:suppressAutoHyphens/>
        <w:spacing w:after="12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2019 рік</w:t>
      </w:r>
      <w:r w:rsidR="00CC4201" w:rsidRPr="00F343E6">
        <w:rPr>
          <w:sz w:val="28"/>
          <w:szCs w:val="28"/>
        </w:rPr>
        <w:t xml:space="preserve"> – </w:t>
      </w:r>
      <w:r w:rsidR="0086524F">
        <w:rPr>
          <w:sz w:val="28"/>
          <w:szCs w:val="28"/>
          <w:lang w:val="uk-UA"/>
        </w:rPr>
        <w:t>11</w:t>
      </w:r>
      <w:r w:rsidR="00C95388">
        <w:rPr>
          <w:sz w:val="28"/>
          <w:szCs w:val="28"/>
          <w:lang w:val="uk-UA"/>
        </w:rPr>
        <w:t>48</w:t>
      </w:r>
      <w:r w:rsidR="0086524F">
        <w:rPr>
          <w:sz w:val="28"/>
          <w:szCs w:val="28"/>
          <w:lang w:val="uk-UA"/>
        </w:rPr>
        <w:t>9,3</w:t>
      </w:r>
      <w:r w:rsidR="00592AD8" w:rsidRPr="00CC4201">
        <w:rPr>
          <w:sz w:val="28"/>
          <w:szCs w:val="28"/>
          <w:lang w:val="uk-UA"/>
        </w:rPr>
        <w:t xml:space="preserve"> тис.</w:t>
      </w:r>
      <w:r w:rsidR="00F343E6" w:rsidRPr="00F343E6">
        <w:rPr>
          <w:sz w:val="28"/>
          <w:szCs w:val="28"/>
        </w:rPr>
        <w:t xml:space="preserve"> </w:t>
      </w:r>
      <w:r w:rsidR="00592AD8" w:rsidRPr="00CC4201">
        <w:rPr>
          <w:sz w:val="28"/>
          <w:szCs w:val="28"/>
          <w:lang w:val="uk-UA"/>
        </w:rPr>
        <w:t>гривень;</w:t>
      </w:r>
    </w:p>
    <w:p w:rsidR="00592AD8" w:rsidRDefault="00592AD8" w:rsidP="006C0E47">
      <w:pPr>
        <w:pStyle w:val="a5"/>
        <w:suppressAutoHyphens/>
        <w:spacing w:after="120"/>
        <w:ind w:left="0" w:firstLine="709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2020 рік – </w:t>
      </w:r>
      <w:r w:rsidR="00C95388">
        <w:rPr>
          <w:sz w:val="28"/>
          <w:szCs w:val="28"/>
          <w:lang w:val="uk-UA"/>
        </w:rPr>
        <w:t>5</w:t>
      </w:r>
      <w:r w:rsidR="0086524F">
        <w:rPr>
          <w:sz w:val="28"/>
          <w:szCs w:val="28"/>
          <w:lang w:val="uk-UA"/>
        </w:rPr>
        <w:t>087</w:t>
      </w:r>
      <w:r w:rsidR="00362CDA">
        <w:rPr>
          <w:sz w:val="28"/>
          <w:szCs w:val="28"/>
          <w:lang w:val="uk-UA"/>
        </w:rPr>
        <w:t>,2</w:t>
      </w:r>
      <w:r>
        <w:rPr>
          <w:sz w:val="28"/>
          <w:szCs w:val="28"/>
          <w:lang w:val="uk-UA"/>
        </w:rPr>
        <w:t xml:space="preserve"> тис.</w:t>
      </w:r>
      <w:r w:rsidR="00F343E6" w:rsidRPr="00F343E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гривень;</w:t>
      </w:r>
    </w:p>
    <w:p w:rsidR="00592AD8" w:rsidRDefault="00592AD8" w:rsidP="006C0E47">
      <w:pPr>
        <w:pStyle w:val="a5"/>
        <w:suppressAutoHyphens/>
        <w:spacing w:after="120"/>
        <w:ind w:left="0" w:firstLine="709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2021 рік – 111,9 тис.</w:t>
      </w:r>
      <w:r w:rsidR="00F343E6" w:rsidRPr="00F343E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гривень.</w:t>
      </w:r>
    </w:p>
    <w:p w:rsidR="00AB2108" w:rsidRPr="00592AD8" w:rsidRDefault="00592AD8" w:rsidP="006C0E47">
      <w:pPr>
        <w:pStyle w:val="a5"/>
        <w:numPr>
          <w:ilvl w:val="0"/>
          <w:numId w:val="5"/>
        </w:numPr>
        <w:suppressAutoHyphens/>
        <w:spacing w:after="120"/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592AD8">
        <w:rPr>
          <w:sz w:val="28"/>
          <w:szCs w:val="28"/>
          <w:lang w:val="uk-UA"/>
        </w:rPr>
        <w:t xml:space="preserve">доповнити додаток до Програми «План заходів на виконання </w:t>
      </w:r>
      <w:r>
        <w:rPr>
          <w:sz w:val="28"/>
          <w:szCs w:val="28"/>
          <w:lang w:val="uk-UA"/>
        </w:rPr>
        <w:t xml:space="preserve">програми </w:t>
      </w:r>
      <w:r w:rsidRPr="008A21DA">
        <w:rPr>
          <w:sz w:val="28"/>
          <w:szCs w:val="28"/>
          <w:lang w:val="uk-UA"/>
        </w:rPr>
        <w:t>фінансової підтримки</w:t>
      </w:r>
      <w:r>
        <w:rPr>
          <w:sz w:val="28"/>
          <w:szCs w:val="28"/>
          <w:lang w:val="uk-UA"/>
        </w:rPr>
        <w:t xml:space="preserve"> </w:t>
      </w:r>
      <w:r w:rsidRPr="008A21DA">
        <w:rPr>
          <w:sz w:val="28"/>
          <w:szCs w:val="28"/>
          <w:lang w:val="uk-UA"/>
        </w:rPr>
        <w:t>об’єктів спільної власності територіальних громад с</w:t>
      </w:r>
      <w:r>
        <w:rPr>
          <w:sz w:val="28"/>
          <w:szCs w:val="28"/>
          <w:lang w:val="uk-UA"/>
        </w:rPr>
        <w:t xml:space="preserve">іл, селищ, міст області на 2018 – </w:t>
      </w:r>
      <w:r w:rsidRPr="007C4AF8">
        <w:rPr>
          <w:sz w:val="28"/>
          <w:szCs w:val="28"/>
          <w:lang w:val="uk-UA"/>
        </w:rPr>
        <w:t>2022 роки</w:t>
      </w:r>
      <w:r>
        <w:rPr>
          <w:sz w:val="28"/>
          <w:szCs w:val="28"/>
          <w:lang w:val="uk-UA"/>
        </w:rPr>
        <w:t>» пунктами 7, 8, 9,</w:t>
      </w:r>
      <w:r w:rsidR="00C95388">
        <w:rPr>
          <w:sz w:val="28"/>
          <w:szCs w:val="28"/>
          <w:lang w:val="uk-UA"/>
        </w:rPr>
        <w:t xml:space="preserve"> 10</w:t>
      </w:r>
      <w:r>
        <w:rPr>
          <w:sz w:val="28"/>
          <w:szCs w:val="28"/>
          <w:lang w:val="uk-UA"/>
        </w:rPr>
        <w:t xml:space="preserve"> згідно з</w:t>
      </w:r>
      <w:r w:rsidR="00F343E6">
        <w:rPr>
          <w:sz w:val="28"/>
          <w:szCs w:val="28"/>
          <w:lang w:val="en-US"/>
        </w:rPr>
        <w:t> </w:t>
      </w:r>
      <w:r>
        <w:rPr>
          <w:sz w:val="28"/>
          <w:szCs w:val="28"/>
          <w:lang w:val="uk-UA"/>
        </w:rPr>
        <w:t>додатком до цього рішення.</w:t>
      </w:r>
    </w:p>
    <w:p w:rsidR="00C6533E" w:rsidRPr="00C6533E" w:rsidRDefault="00C6533E" w:rsidP="00F343E6">
      <w:pPr>
        <w:pStyle w:val="a5"/>
        <w:numPr>
          <w:ilvl w:val="0"/>
          <w:numId w:val="6"/>
        </w:numPr>
        <w:suppressAutoHyphens/>
        <w:spacing w:after="120"/>
        <w:ind w:left="0" w:firstLine="709"/>
        <w:contextualSpacing w:val="0"/>
        <w:jc w:val="both"/>
        <w:rPr>
          <w:lang w:val="uk-UA"/>
        </w:rPr>
      </w:pPr>
      <w:r w:rsidRPr="00C6533E">
        <w:rPr>
          <w:sz w:val="28"/>
          <w:szCs w:val="28"/>
          <w:lang w:val="uk-UA"/>
        </w:rPr>
        <w:t>Контроль за виконанням рішення покласти на першого заступника голови обласної ради Андрійчук Н. В., постійну комісію обласної ради з питань будівництва, житлово-комунального господарства, інвестиційної політики, природокористування та екології і постійну комісію обласної ради з питань бюджету та фінансів.</w:t>
      </w:r>
    </w:p>
    <w:p w:rsidR="00AB2108" w:rsidRDefault="00AB2108" w:rsidP="00F343E6">
      <w:pPr>
        <w:spacing w:after="120"/>
        <w:ind w:firstLine="709"/>
        <w:jc w:val="both"/>
        <w:rPr>
          <w:sz w:val="28"/>
          <w:szCs w:val="28"/>
          <w:lang w:val="uk-UA"/>
        </w:rPr>
      </w:pPr>
    </w:p>
    <w:p w:rsidR="00AB2108" w:rsidRDefault="00AB2108" w:rsidP="00F343E6">
      <w:pPr>
        <w:spacing w:after="120"/>
        <w:jc w:val="both"/>
        <w:rPr>
          <w:sz w:val="28"/>
          <w:szCs w:val="28"/>
          <w:lang w:val="uk-UA"/>
        </w:rPr>
      </w:pPr>
    </w:p>
    <w:p w:rsidR="00C6533E" w:rsidRDefault="00C6533E" w:rsidP="00F343E6">
      <w:pPr>
        <w:spacing w:after="120"/>
        <w:jc w:val="both"/>
        <w:rPr>
          <w:sz w:val="28"/>
          <w:szCs w:val="28"/>
          <w:lang w:val="uk-UA"/>
        </w:rPr>
      </w:pPr>
    </w:p>
    <w:p w:rsidR="00C6533E" w:rsidRDefault="00C6533E" w:rsidP="00F343E6">
      <w:pPr>
        <w:spacing w:after="120"/>
        <w:jc w:val="both"/>
        <w:rPr>
          <w:sz w:val="28"/>
          <w:szCs w:val="28"/>
          <w:lang w:val="uk-UA"/>
        </w:rPr>
      </w:pPr>
    </w:p>
    <w:p w:rsidR="00381864" w:rsidRPr="003C4368" w:rsidRDefault="0066353B" w:rsidP="00F343E6">
      <w:pPr>
        <w:spacing w:after="120"/>
        <w:jc w:val="both"/>
        <w:rPr>
          <w:bCs/>
          <w:color w:val="000000"/>
          <w:sz w:val="28"/>
          <w:szCs w:val="28"/>
          <w:lang w:val="uk-UA"/>
        </w:rPr>
      </w:pPr>
      <w:r w:rsidRPr="003C4368">
        <w:rPr>
          <w:sz w:val="28"/>
          <w:szCs w:val="28"/>
          <w:lang w:val="uk-UA"/>
        </w:rPr>
        <w:t>Голова ради</w:t>
      </w:r>
      <w:r w:rsidRPr="003C4368">
        <w:rPr>
          <w:sz w:val="28"/>
          <w:szCs w:val="28"/>
          <w:lang w:val="uk-UA"/>
        </w:rPr>
        <w:tab/>
      </w:r>
      <w:r w:rsidRPr="003C4368">
        <w:rPr>
          <w:sz w:val="28"/>
          <w:szCs w:val="28"/>
          <w:lang w:val="uk-UA"/>
        </w:rPr>
        <w:tab/>
      </w:r>
      <w:r w:rsidRPr="003C4368">
        <w:rPr>
          <w:sz w:val="28"/>
          <w:szCs w:val="28"/>
          <w:lang w:val="uk-UA"/>
        </w:rPr>
        <w:tab/>
      </w:r>
      <w:r w:rsidRPr="003C4368">
        <w:rPr>
          <w:sz w:val="28"/>
          <w:szCs w:val="28"/>
          <w:lang w:val="uk-UA"/>
        </w:rPr>
        <w:tab/>
      </w:r>
      <w:r w:rsidRPr="003C4368">
        <w:rPr>
          <w:sz w:val="28"/>
          <w:szCs w:val="28"/>
          <w:lang w:val="uk-UA"/>
        </w:rPr>
        <w:tab/>
      </w:r>
      <w:r w:rsidRPr="003C4368">
        <w:rPr>
          <w:sz w:val="28"/>
          <w:szCs w:val="28"/>
          <w:lang w:val="uk-UA"/>
        </w:rPr>
        <w:tab/>
      </w:r>
      <w:r w:rsidRPr="003C4368">
        <w:rPr>
          <w:sz w:val="28"/>
          <w:szCs w:val="28"/>
          <w:lang w:val="uk-UA"/>
        </w:rPr>
        <w:tab/>
      </w:r>
      <w:r w:rsidRPr="003C4368">
        <w:rPr>
          <w:sz w:val="28"/>
          <w:szCs w:val="28"/>
          <w:lang w:val="uk-UA"/>
        </w:rPr>
        <w:tab/>
        <w:t>М. </w:t>
      </w:r>
      <w:r w:rsidR="00381864" w:rsidRPr="003C4368">
        <w:rPr>
          <w:sz w:val="28"/>
          <w:szCs w:val="28"/>
          <w:lang w:val="uk-UA"/>
        </w:rPr>
        <w:t>Загородний</w:t>
      </w:r>
    </w:p>
    <w:sectPr w:rsidR="00381864" w:rsidRPr="003C4368" w:rsidSect="003F062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0576" w:rsidRDefault="00350576" w:rsidP="00350576">
      <w:r>
        <w:separator/>
      </w:r>
    </w:p>
  </w:endnote>
  <w:endnote w:type="continuationSeparator" w:id="0">
    <w:p w:rsidR="00350576" w:rsidRDefault="00350576" w:rsidP="00350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4229375"/>
      <w:docPartObj>
        <w:docPartGallery w:val="Page Numbers (Bottom of Page)"/>
        <w:docPartUnique/>
      </w:docPartObj>
    </w:sdtPr>
    <w:sdtContent>
      <w:p w:rsidR="00350576" w:rsidRDefault="0035057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:rsidR="00350576" w:rsidRDefault="0035057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0576" w:rsidRDefault="00350576" w:rsidP="00350576">
      <w:r>
        <w:separator/>
      </w:r>
    </w:p>
  </w:footnote>
  <w:footnote w:type="continuationSeparator" w:id="0">
    <w:p w:rsidR="00350576" w:rsidRDefault="00350576" w:rsidP="00350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66640"/>
    <w:multiLevelType w:val="hybridMultilevel"/>
    <w:tmpl w:val="EC9482BE"/>
    <w:lvl w:ilvl="0" w:tplc="C18EECDA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5D5B68"/>
    <w:multiLevelType w:val="hybridMultilevel"/>
    <w:tmpl w:val="0E58A5BA"/>
    <w:lvl w:ilvl="0" w:tplc="AE7EB34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10C1256"/>
    <w:multiLevelType w:val="hybridMultilevel"/>
    <w:tmpl w:val="470270D0"/>
    <w:lvl w:ilvl="0" w:tplc="99EA1F2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59F973D5"/>
    <w:multiLevelType w:val="hybridMultilevel"/>
    <w:tmpl w:val="57A832F6"/>
    <w:lvl w:ilvl="0" w:tplc="716826A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64A6536"/>
    <w:multiLevelType w:val="hybridMultilevel"/>
    <w:tmpl w:val="13F6499C"/>
    <w:lvl w:ilvl="0" w:tplc="48D2F46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0" w:hanging="360"/>
      </w:pPr>
    </w:lvl>
    <w:lvl w:ilvl="2" w:tplc="0422001B" w:tentative="1">
      <w:start w:val="1"/>
      <w:numFmt w:val="lowerRoman"/>
      <w:lvlText w:val="%3."/>
      <w:lvlJc w:val="right"/>
      <w:pPr>
        <w:ind w:left="950" w:hanging="180"/>
      </w:pPr>
    </w:lvl>
    <w:lvl w:ilvl="3" w:tplc="0422000F" w:tentative="1">
      <w:start w:val="1"/>
      <w:numFmt w:val="decimal"/>
      <w:lvlText w:val="%4."/>
      <w:lvlJc w:val="left"/>
      <w:pPr>
        <w:ind w:left="1670" w:hanging="360"/>
      </w:pPr>
    </w:lvl>
    <w:lvl w:ilvl="4" w:tplc="04220019" w:tentative="1">
      <w:start w:val="1"/>
      <w:numFmt w:val="lowerLetter"/>
      <w:lvlText w:val="%5."/>
      <w:lvlJc w:val="left"/>
      <w:pPr>
        <w:ind w:left="2390" w:hanging="360"/>
      </w:pPr>
    </w:lvl>
    <w:lvl w:ilvl="5" w:tplc="0422001B" w:tentative="1">
      <w:start w:val="1"/>
      <w:numFmt w:val="lowerRoman"/>
      <w:lvlText w:val="%6."/>
      <w:lvlJc w:val="right"/>
      <w:pPr>
        <w:ind w:left="3110" w:hanging="180"/>
      </w:pPr>
    </w:lvl>
    <w:lvl w:ilvl="6" w:tplc="0422000F" w:tentative="1">
      <w:start w:val="1"/>
      <w:numFmt w:val="decimal"/>
      <w:lvlText w:val="%7."/>
      <w:lvlJc w:val="left"/>
      <w:pPr>
        <w:ind w:left="3830" w:hanging="360"/>
      </w:pPr>
    </w:lvl>
    <w:lvl w:ilvl="7" w:tplc="04220019" w:tentative="1">
      <w:start w:val="1"/>
      <w:numFmt w:val="lowerLetter"/>
      <w:lvlText w:val="%8."/>
      <w:lvlJc w:val="left"/>
      <w:pPr>
        <w:ind w:left="4550" w:hanging="360"/>
      </w:pPr>
    </w:lvl>
    <w:lvl w:ilvl="8" w:tplc="0422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5" w15:restartNumberingAfterBreak="0">
    <w:nsid w:val="679B702D"/>
    <w:multiLevelType w:val="hybridMultilevel"/>
    <w:tmpl w:val="95648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2FF1"/>
    <w:rsid w:val="00001B81"/>
    <w:rsid w:val="00050EA7"/>
    <w:rsid w:val="0005501A"/>
    <w:rsid w:val="00074499"/>
    <w:rsid w:val="0007776E"/>
    <w:rsid w:val="000860F3"/>
    <w:rsid w:val="000A7AEB"/>
    <w:rsid w:val="000C40D9"/>
    <w:rsid w:val="000D7DC7"/>
    <w:rsid w:val="00147B8A"/>
    <w:rsid w:val="0018317D"/>
    <w:rsid w:val="00192F27"/>
    <w:rsid w:val="001B3014"/>
    <w:rsid w:val="001C5C2A"/>
    <w:rsid w:val="001F44C9"/>
    <w:rsid w:val="002837AC"/>
    <w:rsid w:val="00292173"/>
    <w:rsid w:val="002A1713"/>
    <w:rsid w:val="002D44E8"/>
    <w:rsid w:val="003050D7"/>
    <w:rsid w:val="003202FA"/>
    <w:rsid w:val="00320DF9"/>
    <w:rsid w:val="00331F43"/>
    <w:rsid w:val="00350576"/>
    <w:rsid w:val="00362CDA"/>
    <w:rsid w:val="00374D6F"/>
    <w:rsid w:val="00375895"/>
    <w:rsid w:val="00381864"/>
    <w:rsid w:val="00396B24"/>
    <w:rsid w:val="003A197C"/>
    <w:rsid w:val="003B02B0"/>
    <w:rsid w:val="003C4368"/>
    <w:rsid w:val="003D5C51"/>
    <w:rsid w:val="003F0624"/>
    <w:rsid w:val="00464D8E"/>
    <w:rsid w:val="004839AD"/>
    <w:rsid w:val="004C59CF"/>
    <w:rsid w:val="004C6212"/>
    <w:rsid w:val="00502D47"/>
    <w:rsid w:val="0052739E"/>
    <w:rsid w:val="00534DBF"/>
    <w:rsid w:val="005463C0"/>
    <w:rsid w:val="00546C4C"/>
    <w:rsid w:val="00592AD8"/>
    <w:rsid w:val="005A13CD"/>
    <w:rsid w:val="005A241E"/>
    <w:rsid w:val="005A3477"/>
    <w:rsid w:val="005B58ED"/>
    <w:rsid w:val="005E042F"/>
    <w:rsid w:val="005E1B23"/>
    <w:rsid w:val="005F5A1F"/>
    <w:rsid w:val="00630BD9"/>
    <w:rsid w:val="00645121"/>
    <w:rsid w:val="0066353B"/>
    <w:rsid w:val="006A6334"/>
    <w:rsid w:val="006C0E47"/>
    <w:rsid w:val="006D5EA4"/>
    <w:rsid w:val="006F4EB8"/>
    <w:rsid w:val="00705C77"/>
    <w:rsid w:val="00722A56"/>
    <w:rsid w:val="0073544B"/>
    <w:rsid w:val="00737D19"/>
    <w:rsid w:val="007A450A"/>
    <w:rsid w:val="007C4AF8"/>
    <w:rsid w:val="007D2B81"/>
    <w:rsid w:val="007E2DEB"/>
    <w:rsid w:val="0080406D"/>
    <w:rsid w:val="0082544F"/>
    <w:rsid w:val="0085104F"/>
    <w:rsid w:val="0086524F"/>
    <w:rsid w:val="00877772"/>
    <w:rsid w:val="00902F9B"/>
    <w:rsid w:val="00905235"/>
    <w:rsid w:val="00977E6D"/>
    <w:rsid w:val="009918A3"/>
    <w:rsid w:val="009970C0"/>
    <w:rsid w:val="009E6C87"/>
    <w:rsid w:val="009E7409"/>
    <w:rsid w:val="00A030AD"/>
    <w:rsid w:val="00A254E5"/>
    <w:rsid w:val="00A6591D"/>
    <w:rsid w:val="00AB2108"/>
    <w:rsid w:val="00AC172F"/>
    <w:rsid w:val="00AC36B6"/>
    <w:rsid w:val="00B02FF1"/>
    <w:rsid w:val="00B10D19"/>
    <w:rsid w:val="00B21AE6"/>
    <w:rsid w:val="00B74849"/>
    <w:rsid w:val="00B80A87"/>
    <w:rsid w:val="00BA1540"/>
    <w:rsid w:val="00BA2CBA"/>
    <w:rsid w:val="00BF279A"/>
    <w:rsid w:val="00C511C0"/>
    <w:rsid w:val="00C6533E"/>
    <w:rsid w:val="00C95388"/>
    <w:rsid w:val="00CC4201"/>
    <w:rsid w:val="00CD053A"/>
    <w:rsid w:val="00CF7F7E"/>
    <w:rsid w:val="00D16E2C"/>
    <w:rsid w:val="00D52F16"/>
    <w:rsid w:val="00DC3880"/>
    <w:rsid w:val="00DF2FCD"/>
    <w:rsid w:val="00E37B93"/>
    <w:rsid w:val="00E44E12"/>
    <w:rsid w:val="00E51A78"/>
    <w:rsid w:val="00E71080"/>
    <w:rsid w:val="00EA7AD0"/>
    <w:rsid w:val="00ED1A4A"/>
    <w:rsid w:val="00ED56DD"/>
    <w:rsid w:val="00EF338F"/>
    <w:rsid w:val="00F14AA9"/>
    <w:rsid w:val="00F343E6"/>
    <w:rsid w:val="00F428AC"/>
    <w:rsid w:val="00FA379A"/>
    <w:rsid w:val="00FB3E67"/>
    <w:rsid w:val="00FC5543"/>
    <w:rsid w:val="00FD44E7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7458D107-10EB-4262-9B07-4547CEE10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1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8186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81864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81864"/>
    <w:pPr>
      <w:keepNext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1864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381864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381864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3">
    <w:name w:val="Body Text"/>
    <w:basedOn w:val="a"/>
    <w:link w:val="a4"/>
    <w:uiPriority w:val="99"/>
    <w:unhideWhenUsed/>
    <w:rsid w:val="00381864"/>
    <w:pPr>
      <w:spacing w:after="120"/>
    </w:pPr>
  </w:style>
  <w:style w:type="character" w:customStyle="1" w:styleId="a4">
    <w:name w:val="Основний текст Знак"/>
    <w:basedOn w:val="a0"/>
    <w:link w:val="a3"/>
    <w:uiPriority w:val="99"/>
    <w:rsid w:val="0038186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t24">
    <w:name w:val="st24"/>
    <w:rsid w:val="00381864"/>
    <w:rPr>
      <w:rFonts w:ascii="Times New Roman" w:hAnsi="Times New Roman"/>
      <w:b/>
      <w:bCs/>
      <w:color w:val="000000"/>
      <w:sz w:val="32"/>
      <w:szCs w:val="32"/>
    </w:rPr>
  </w:style>
  <w:style w:type="paragraph" w:styleId="a5">
    <w:name w:val="List Paragraph"/>
    <w:basedOn w:val="a"/>
    <w:uiPriority w:val="34"/>
    <w:qFormat/>
    <w:rsid w:val="0038186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6212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4C6212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rvts23">
    <w:name w:val="rvts23"/>
    <w:basedOn w:val="a0"/>
    <w:rsid w:val="005B58ED"/>
  </w:style>
  <w:style w:type="character" w:customStyle="1" w:styleId="BodyTextChar">
    <w:name w:val="Body Text Char"/>
    <w:link w:val="11"/>
    <w:uiPriority w:val="99"/>
    <w:locked/>
    <w:rsid w:val="00EA7AD0"/>
    <w:rPr>
      <w:rFonts w:ascii="Times New Roman" w:hAnsi="Times New Roman"/>
      <w:sz w:val="24"/>
      <w:lang w:eastAsia="zh-CN"/>
    </w:rPr>
  </w:style>
  <w:style w:type="paragraph" w:customStyle="1" w:styleId="11">
    <w:name w:val="Основний текст1"/>
    <w:basedOn w:val="a"/>
    <w:link w:val="BodyTextChar"/>
    <w:uiPriority w:val="99"/>
    <w:rsid w:val="00EA7AD0"/>
    <w:pPr>
      <w:suppressAutoHyphens/>
      <w:spacing w:after="120"/>
    </w:pPr>
    <w:rPr>
      <w:rFonts w:eastAsiaTheme="minorHAnsi" w:cstheme="minorBidi"/>
      <w:szCs w:val="22"/>
      <w:lang w:val="uk-UA" w:eastAsia="zh-CN"/>
    </w:rPr>
  </w:style>
  <w:style w:type="paragraph" w:styleId="a8">
    <w:name w:val="header"/>
    <w:basedOn w:val="a"/>
    <w:link w:val="a9"/>
    <w:uiPriority w:val="99"/>
    <w:unhideWhenUsed/>
    <w:rsid w:val="00350576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35057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350576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350576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FCF3A-B7B8-4E86-8FAB-4B46B8BCB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931</TotalTime>
  <Pages>2</Pages>
  <Words>1645</Words>
  <Characters>939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Стасюк</dc:creator>
  <cp:keywords/>
  <dc:description/>
  <cp:lastModifiedBy>Іванова</cp:lastModifiedBy>
  <cp:revision>75</cp:revision>
  <cp:lastPrinted>2019-05-17T07:21:00Z</cp:lastPrinted>
  <dcterms:created xsi:type="dcterms:W3CDTF">2018-02-07T14:32:00Z</dcterms:created>
  <dcterms:modified xsi:type="dcterms:W3CDTF">2019-06-22T13:15:00Z</dcterms:modified>
</cp:coreProperties>
</file>