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D0028C" w:rsidP="00381864"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64" w:rsidRPr="00585AE5" w:rsidRDefault="00381864" w:rsidP="00643A80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" o:allowincell="f" stroked="f">
                <v:textbox>
                  <w:txbxContent>
                    <w:p w:rsidR="00381864" w:rsidRPr="00585AE5" w:rsidRDefault="00381864" w:rsidP="00643A80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64" w:rsidRPr="0066353B" w:rsidRDefault="00381864" w:rsidP="006635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37.9pt;margin-top:6.6pt;width:102.2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" o:allowincell="f" stroked="f">
                <v:textbox>
                  <w:txbxContent>
                    <w:p w:rsidR="00381864" w:rsidRPr="0066353B" w:rsidRDefault="00381864" w:rsidP="0066353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D0028C" w:rsidP="00381864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5F3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</w:t>
      </w:r>
      <w:r w:rsidR="00AC4E15"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>№ </w:t>
      </w:r>
      <w:r w:rsidR="00AC4E15">
        <w:rPr>
          <w:color w:val="000000"/>
          <w:sz w:val="28"/>
          <w:szCs w:val="28"/>
          <w:lang w:val="uk-UA"/>
        </w:rPr>
        <w:t>37-26/2019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BC58AA" w:rsidRDefault="00BC58AA" w:rsidP="00381864">
      <w:pPr>
        <w:jc w:val="center"/>
        <w:rPr>
          <w:color w:val="000000"/>
          <w:sz w:val="28"/>
          <w:szCs w:val="28"/>
          <w:lang w:val="uk-UA"/>
        </w:rPr>
      </w:pPr>
    </w:p>
    <w:p w:rsidR="00BC58AA" w:rsidRPr="00BC58AA" w:rsidRDefault="00BC58AA" w:rsidP="00BC58AA">
      <w:pPr>
        <w:rPr>
          <w:color w:val="000000"/>
          <w:sz w:val="28"/>
          <w:szCs w:val="28"/>
          <w:lang w:val="uk-UA"/>
        </w:rPr>
      </w:pPr>
      <w:r w:rsidRPr="00BC58AA">
        <w:rPr>
          <w:color w:val="000000"/>
          <w:sz w:val="28"/>
          <w:szCs w:val="28"/>
          <w:lang w:val="uk-UA"/>
        </w:rPr>
        <w:t xml:space="preserve">Про реорганізацію комунальних </w:t>
      </w:r>
    </w:p>
    <w:p w:rsidR="00BC58AA" w:rsidRPr="00BC58AA" w:rsidRDefault="00BC58AA" w:rsidP="00BC58AA">
      <w:pPr>
        <w:rPr>
          <w:color w:val="000000"/>
          <w:sz w:val="28"/>
          <w:szCs w:val="28"/>
          <w:lang w:val="uk-UA"/>
        </w:rPr>
      </w:pPr>
      <w:r w:rsidRPr="00BC58AA">
        <w:rPr>
          <w:color w:val="000000"/>
          <w:sz w:val="28"/>
          <w:szCs w:val="28"/>
          <w:lang w:val="uk-UA"/>
        </w:rPr>
        <w:t>закладів охорони здоров’я</w:t>
      </w:r>
    </w:p>
    <w:p w:rsidR="00BC58AA" w:rsidRDefault="00BC58AA" w:rsidP="00BC58AA">
      <w:pPr>
        <w:rPr>
          <w:color w:val="000000"/>
          <w:sz w:val="28"/>
          <w:szCs w:val="28"/>
          <w:lang w:val="uk-UA"/>
        </w:rPr>
      </w:pPr>
    </w:p>
    <w:p w:rsidR="00BC58AA" w:rsidRPr="00BC58AA" w:rsidRDefault="00BC58AA" w:rsidP="00BC58AA">
      <w:pPr>
        <w:rPr>
          <w:color w:val="000000"/>
          <w:sz w:val="28"/>
          <w:szCs w:val="28"/>
          <w:lang w:val="uk-UA"/>
        </w:rPr>
      </w:pPr>
    </w:p>
    <w:p w:rsidR="00374375" w:rsidRPr="00374375" w:rsidRDefault="00374375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Розглянувши подання голови Хмельницької обласної державної адміністрації, відповідно до статей 59, 62, 63, 78, 137 Господарського кодексу України, статей 104-107 Цивільного кодексу України, пункту 20 частини </w:t>
      </w:r>
      <w:r w:rsidR="00C93F33">
        <w:rPr>
          <w:color w:val="000000"/>
          <w:sz w:val="28"/>
          <w:szCs w:val="28"/>
          <w:lang w:val="uk-UA"/>
        </w:rPr>
        <w:t>першої</w:t>
      </w:r>
      <w:r w:rsidRPr="00374375">
        <w:rPr>
          <w:color w:val="000000"/>
          <w:sz w:val="28"/>
          <w:szCs w:val="28"/>
          <w:lang w:val="uk-UA"/>
        </w:rPr>
        <w:t xml:space="preserve"> статті 43, частини </w:t>
      </w:r>
      <w:r w:rsidR="00C93F33">
        <w:rPr>
          <w:color w:val="000000"/>
          <w:sz w:val="28"/>
          <w:szCs w:val="28"/>
          <w:lang w:val="uk-UA"/>
        </w:rPr>
        <w:t>четвертої</w:t>
      </w:r>
      <w:r w:rsidRPr="00374375">
        <w:rPr>
          <w:color w:val="000000"/>
          <w:sz w:val="28"/>
          <w:szCs w:val="28"/>
          <w:lang w:val="uk-UA"/>
        </w:rPr>
        <w:t xml:space="preserve"> статті 60 Закону України «Про місцеве самоврядування в</w:t>
      </w:r>
      <w:r w:rsidR="00AC4E15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 xml:space="preserve">Україні», частини </w:t>
      </w:r>
      <w:r w:rsidR="00C93F33">
        <w:rPr>
          <w:color w:val="000000"/>
          <w:sz w:val="28"/>
          <w:szCs w:val="28"/>
          <w:lang w:val="uk-UA"/>
        </w:rPr>
        <w:t>тринадцятої</w:t>
      </w:r>
      <w:r w:rsidRPr="00374375">
        <w:rPr>
          <w:color w:val="000000"/>
          <w:sz w:val="28"/>
          <w:szCs w:val="28"/>
          <w:lang w:val="uk-UA"/>
        </w:rPr>
        <w:t xml:space="preserve"> статті 16 Закону України «Основи законодавства України про охорону здоров`я», керуючись законами України «Про внесення змін до деяких законодавчих актів України щодо удосконалення законодавства з</w:t>
      </w:r>
      <w:r w:rsidR="006A1968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питань діяльності закладів охорони здоров’я» та «Про</w:t>
      </w:r>
      <w:r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державні фінансові гарантії медичного обслуговування населення», розпорядженнями Кабінету Міністрів України від 30 листопада 2016 року №</w:t>
      </w:r>
      <w:r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1013-р «Про схвалення Концепції реформи фінансування системи охорони здоров’я» та від 15.11.2017 № 821-р «Про затвердження плану заходів з</w:t>
      </w:r>
      <w:r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реалізації Концепції реформи фінансування системи охорони здоров’я на</w:t>
      </w:r>
      <w:r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період до 2020 року», з метою впровадження нових підходів щодо організації роботи закладів охорони здоров’я та їх фінансового забезпечення, підвищення ефективності використання бюджетних коштів, обласна рада</w:t>
      </w:r>
    </w:p>
    <w:p w:rsidR="00374375" w:rsidRDefault="00374375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93C2C" w:rsidRPr="00374375" w:rsidRDefault="00493C2C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74375" w:rsidRDefault="00374375" w:rsidP="000C2A13">
      <w:pPr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ВИРІШИЛА:</w:t>
      </w:r>
    </w:p>
    <w:p w:rsidR="00493C2C" w:rsidRDefault="00493C2C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93C2C" w:rsidRPr="00374375" w:rsidRDefault="00493C2C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74375" w:rsidRPr="00374375" w:rsidRDefault="00374375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1. </w:t>
      </w:r>
      <w:r w:rsidRPr="00374375">
        <w:rPr>
          <w:color w:val="000000"/>
          <w:sz w:val="28"/>
          <w:szCs w:val="28"/>
          <w:lang w:val="uk-UA"/>
        </w:rPr>
        <w:tab/>
        <w:t>Реорганізувати юридичні особи: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Хмельницьку обласну лікарню (код ЄДРПОУ 02004717, юридична адреса: вул. Пілотська,</w:t>
      </w:r>
      <w:r w:rsidR="003D2453">
        <w:rPr>
          <w:color w:val="000000"/>
          <w:sz w:val="28"/>
          <w:szCs w:val="28"/>
          <w:lang w:val="uk-UA"/>
        </w:rPr>
        <w:t xml:space="preserve"> </w:t>
      </w:r>
      <w:r w:rsidRPr="00374375">
        <w:rPr>
          <w:color w:val="000000"/>
          <w:sz w:val="28"/>
          <w:szCs w:val="28"/>
          <w:lang w:val="uk-UA"/>
        </w:rPr>
        <w:t>1, м. Хмельницький, 29000) шляхом перетворення у</w:t>
      </w:r>
      <w:r w:rsidR="00CD1AC0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«Хмельницька обласна лікарня» Хмельницької обласної ради;</w:t>
      </w:r>
    </w:p>
    <w:p w:rsidR="00374375" w:rsidRDefault="00374375" w:rsidP="00AE3BC6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  <w:sectPr w:rsidR="00374375" w:rsidSect="00AE3BC6">
          <w:footerReference w:type="default" r:id="rId9"/>
          <w:pgSz w:w="11906" w:h="16838"/>
          <w:pgMar w:top="397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374375">
        <w:rPr>
          <w:color w:val="000000"/>
          <w:sz w:val="28"/>
          <w:szCs w:val="28"/>
          <w:lang w:val="uk-UA"/>
        </w:rPr>
        <w:t xml:space="preserve">- Хмельницьку обласну дитячу лікарню (код ЄРДПОУ 02004634, місцезнаходження: вул. </w:t>
      </w:r>
      <w:proofErr w:type="spellStart"/>
      <w:r w:rsidRPr="00374375">
        <w:rPr>
          <w:color w:val="000000"/>
          <w:sz w:val="28"/>
          <w:szCs w:val="28"/>
          <w:lang w:val="uk-UA"/>
        </w:rPr>
        <w:t>Кам’янецька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, 94, м. Хмельницький, 29008) шляхом </w:t>
      </w:r>
    </w:p>
    <w:p w:rsidR="00374375" w:rsidRPr="00374375" w:rsidRDefault="00374375" w:rsidP="00374375">
      <w:pPr>
        <w:spacing w:after="120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lastRenderedPageBreak/>
        <w:t>перетворення у комунальне некомерційне підприємство «Хмельницька обласна дитяча лікарня» Хмельницької обласної ради;</w:t>
      </w:r>
    </w:p>
    <w:p w:rsidR="007E1EAA" w:rsidRDefault="00374375" w:rsidP="007E1EA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Хмельницьку обласну психіатричну лікарню № 1 (код ЄДРПОУ 02004580, юридична адреса: с. Скаржинці, Ярмолинецький район, Хмельницька область, 32120) шляхом перетворення у комунальне некомер</w:t>
      </w:r>
      <w:r w:rsidR="007E1EAA">
        <w:rPr>
          <w:color w:val="000000"/>
          <w:sz w:val="28"/>
          <w:szCs w:val="28"/>
          <w:lang w:val="uk-UA"/>
        </w:rPr>
        <w:t xml:space="preserve">ційне підприємство </w:t>
      </w:r>
      <w:r w:rsidR="007E1EAA" w:rsidRPr="007E1EAA">
        <w:rPr>
          <w:color w:val="000000"/>
          <w:sz w:val="28"/>
          <w:szCs w:val="28"/>
          <w:lang w:val="uk-UA"/>
        </w:rPr>
        <w:t xml:space="preserve">«Хмельницька обласна </w:t>
      </w:r>
      <w:proofErr w:type="spellStart"/>
      <w:r w:rsidR="007E1EAA" w:rsidRPr="007E1EAA">
        <w:rPr>
          <w:color w:val="000000"/>
          <w:sz w:val="28"/>
          <w:szCs w:val="28"/>
          <w:lang w:val="uk-UA"/>
        </w:rPr>
        <w:t>психіатрично</w:t>
      </w:r>
      <w:proofErr w:type="spellEnd"/>
      <w:r w:rsidR="00AC4E15">
        <w:rPr>
          <w:color w:val="000000"/>
          <w:sz w:val="28"/>
          <w:szCs w:val="28"/>
          <w:lang w:val="uk-UA"/>
        </w:rPr>
        <w:t> </w:t>
      </w:r>
      <w:r w:rsidR="007E1EAA" w:rsidRPr="007E1EAA">
        <w:rPr>
          <w:color w:val="000000"/>
          <w:sz w:val="28"/>
          <w:szCs w:val="28"/>
          <w:lang w:val="uk-UA"/>
        </w:rPr>
        <w:t>- наркологічна лікарня» Хмельницької обласної ради;</w:t>
      </w:r>
    </w:p>
    <w:p w:rsidR="00AC4E15" w:rsidRPr="007E1EAA" w:rsidRDefault="00AC4E15" w:rsidP="007E1EA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Хмельницьку обласну психіатричну лікарню № 3 (код ЄДРПОУ 02004433,</w:t>
      </w:r>
      <w:r w:rsidR="002232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юридична адреса: с. Яблунівка, </w:t>
      </w:r>
      <w:proofErr w:type="spellStart"/>
      <w:r>
        <w:rPr>
          <w:color w:val="000000"/>
          <w:sz w:val="28"/>
          <w:szCs w:val="28"/>
          <w:lang w:val="uk-UA"/>
        </w:rPr>
        <w:t>Славутський</w:t>
      </w:r>
      <w:proofErr w:type="spellEnd"/>
      <w:r>
        <w:rPr>
          <w:color w:val="000000"/>
          <w:sz w:val="28"/>
          <w:szCs w:val="28"/>
          <w:lang w:val="uk-UA"/>
        </w:rPr>
        <w:t xml:space="preserve"> район, Хмельницька область, 30087) шляхом перетворення у комунальне некомерційне підприємство «Яблунівська обласна психіатрична лікарня</w:t>
      </w:r>
      <w:r w:rsidR="002232FF">
        <w:rPr>
          <w:color w:val="000000"/>
          <w:sz w:val="28"/>
          <w:szCs w:val="28"/>
          <w:lang w:val="uk-UA"/>
        </w:rPr>
        <w:t>» Хмельницької обласної ради;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- Хмельницький обласний психоневрологічний диспансер (код ЄДРПОУ 02004597, юридична адреса: вул. Львівське шосе, 10/1, м. Хмельницький, 29016) шляхом перетворення у </w:t>
      </w:r>
      <w:r w:rsidR="002232FF">
        <w:rPr>
          <w:color w:val="000000"/>
          <w:sz w:val="28"/>
          <w:szCs w:val="28"/>
          <w:lang w:val="uk-UA"/>
        </w:rPr>
        <w:t>багатопрофільний лікувальний заклад-</w:t>
      </w:r>
      <w:r w:rsidRPr="00374375">
        <w:rPr>
          <w:color w:val="000000"/>
          <w:sz w:val="28"/>
          <w:szCs w:val="28"/>
          <w:lang w:val="uk-UA"/>
        </w:rPr>
        <w:t>комуна</w:t>
      </w:r>
      <w:r w:rsidR="007E1EAA">
        <w:rPr>
          <w:color w:val="000000"/>
          <w:sz w:val="28"/>
          <w:szCs w:val="28"/>
          <w:lang w:val="uk-UA"/>
        </w:rPr>
        <w:t xml:space="preserve">льне некомерційне підприємство </w:t>
      </w:r>
      <w:r w:rsidR="007E1EAA" w:rsidRPr="007E1EAA">
        <w:rPr>
          <w:color w:val="000000"/>
          <w:sz w:val="28"/>
          <w:szCs w:val="28"/>
          <w:lang w:val="uk-UA"/>
        </w:rPr>
        <w:t xml:space="preserve">«Хмельницький обласний </w:t>
      </w:r>
      <w:r w:rsidR="002232FF">
        <w:rPr>
          <w:color w:val="000000"/>
          <w:sz w:val="28"/>
          <w:szCs w:val="28"/>
          <w:lang w:val="uk-UA"/>
        </w:rPr>
        <w:t>медичний центр психічного здоров’я</w:t>
      </w:r>
      <w:r w:rsidR="007E1EAA" w:rsidRPr="007E1EAA">
        <w:rPr>
          <w:color w:val="000000"/>
          <w:sz w:val="28"/>
          <w:szCs w:val="28"/>
          <w:lang w:val="uk-UA"/>
        </w:rPr>
        <w:t>»</w:t>
      </w:r>
      <w:r w:rsidRPr="00374375">
        <w:rPr>
          <w:color w:val="000000"/>
          <w:sz w:val="28"/>
          <w:szCs w:val="28"/>
          <w:lang w:val="uk-UA"/>
        </w:rPr>
        <w:t>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Хмельницький обласний онкологічний диспансер (код ЄДРПОУ 01981224, юридична адреса: вул. Пілотська, 1, м. Хмельницький, 29009) шляхом перетворення у комунальне некомерційне підприємство «Хмельницький обласний протипухлинний центр»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Хмельницький обласний госпіталь ветеранів війни (код ЄДРПОУ 21312761, юридична адреса: вул. Визволителів,</w:t>
      </w:r>
      <w:r w:rsidR="00AC3F64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3, с.</w:t>
      </w:r>
      <w:r w:rsidR="00AC3F64">
        <w:rPr>
          <w:color w:val="000000"/>
          <w:sz w:val="28"/>
          <w:szCs w:val="28"/>
          <w:lang w:val="uk-UA"/>
        </w:rPr>
        <w:t> </w:t>
      </w:r>
      <w:proofErr w:type="spellStart"/>
      <w:r w:rsidRPr="00374375">
        <w:rPr>
          <w:color w:val="000000"/>
          <w:sz w:val="28"/>
          <w:szCs w:val="28"/>
          <w:lang w:val="uk-UA"/>
        </w:rPr>
        <w:t>Ружичанка</w:t>
      </w:r>
      <w:proofErr w:type="spellEnd"/>
      <w:r w:rsidRPr="00374375">
        <w:rPr>
          <w:color w:val="000000"/>
          <w:sz w:val="28"/>
          <w:szCs w:val="28"/>
          <w:lang w:val="uk-UA"/>
        </w:rPr>
        <w:t>, Хмельницький район, Хмельницька область, 29001) шляхом перетворення у</w:t>
      </w:r>
      <w:r w:rsidR="00AC3F64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«Хмельницький обласний госпіталь ветеранів війни»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Хмельницький обласний кардіологічний диспансер (код ЄДРПОУ 03397564, юридична адреса: вул. Володимирська, 85, м. Хмельницький, 29001) шляхом перетворення у комунальне некомерційне підприємство «Хмельницький обласний серцево-судинний центр»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Хмельницький обласний шкірно-венерологічний диспансер (код ЄДРПОУ 02004611, юридична адреса: вул. І.</w:t>
      </w:r>
      <w:r w:rsidR="00052880">
        <w:rPr>
          <w:color w:val="000000"/>
          <w:sz w:val="28"/>
          <w:szCs w:val="28"/>
          <w:lang w:val="uk-UA"/>
        </w:rPr>
        <w:t xml:space="preserve"> </w:t>
      </w:r>
      <w:r w:rsidRPr="00374375">
        <w:rPr>
          <w:color w:val="000000"/>
          <w:sz w:val="28"/>
          <w:szCs w:val="28"/>
          <w:lang w:val="uk-UA"/>
        </w:rPr>
        <w:t xml:space="preserve">Франка, 13, м. Хмельницький, 29000) шляхом перетворення у комунальне некомерційне підприємство «Хмельницький обласний </w:t>
      </w:r>
      <w:proofErr w:type="spellStart"/>
      <w:r w:rsidRPr="00374375">
        <w:rPr>
          <w:color w:val="000000"/>
          <w:sz w:val="28"/>
          <w:szCs w:val="28"/>
          <w:lang w:val="uk-UA"/>
        </w:rPr>
        <w:t>дерматовенерологічний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 центр» Хмельницької обласної ради;</w:t>
      </w:r>
    </w:p>
    <w:p w:rsid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- Хмельницький обласний протитуберкульозний диспансер (код ЄДРПОУ 02004500, юридична адреса: вул. Визволителів, 1, с. </w:t>
      </w:r>
      <w:proofErr w:type="spellStart"/>
      <w:r w:rsidRPr="00374375">
        <w:rPr>
          <w:color w:val="000000"/>
          <w:sz w:val="28"/>
          <w:szCs w:val="28"/>
          <w:lang w:val="uk-UA"/>
        </w:rPr>
        <w:t>Ружичанка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, Хмельницький район, Хмельницька область, 31363) шляхом перетворення </w:t>
      </w:r>
      <w:r w:rsidRPr="00374375">
        <w:rPr>
          <w:color w:val="000000"/>
          <w:sz w:val="28"/>
          <w:szCs w:val="28"/>
          <w:lang w:val="uk-UA"/>
        </w:rPr>
        <w:lastRenderedPageBreak/>
        <w:t>у</w:t>
      </w:r>
      <w:r w:rsidR="00AC3F64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«Хмельницький обласний фтизіатричний центр» Хмельницької обласної ради;</w:t>
      </w:r>
    </w:p>
    <w:p w:rsidR="00052880" w:rsidRPr="006632D8" w:rsidRDefault="00052880" w:rsidP="0037437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632D8">
        <w:rPr>
          <w:sz w:val="28"/>
          <w:szCs w:val="28"/>
          <w:lang w:val="uk-UA"/>
        </w:rPr>
        <w:t>- комунальний заклад «</w:t>
      </w:r>
      <w:proofErr w:type="spellStart"/>
      <w:r w:rsidRPr="006632D8">
        <w:rPr>
          <w:sz w:val="28"/>
          <w:szCs w:val="28"/>
          <w:lang w:val="uk-UA"/>
        </w:rPr>
        <w:t>Славутська</w:t>
      </w:r>
      <w:proofErr w:type="spellEnd"/>
      <w:r w:rsidRPr="006632D8">
        <w:rPr>
          <w:sz w:val="28"/>
          <w:szCs w:val="28"/>
          <w:lang w:val="uk-UA"/>
        </w:rPr>
        <w:t xml:space="preserve"> обласна туберкульозна лікарня</w:t>
      </w:r>
      <w:r w:rsidR="006632D8" w:rsidRPr="006632D8">
        <w:rPr>
          <w:sz w:val="28"/>
          <w:szCs w:val="28"/>
          <w:lang w:val="uk-UA"/>
        </w:rPr>
        <w:t>» (код</w:t>
      </w:r>
      <w:r w:rsidR="006632D8">
        <w:rPr>
          <w:sz w:val="28"/>
          <w:szCs w:val="28"/>
          <w:lang w:val="uk-UA"/>
        </w:rPr>
        <w:t> </w:t>
      </w:r>
      <w:r w:rsidR="006632D8" w:rsidRPr="006632D8">
        <w:rPr>
          <w:sz w:val="28"/>
          <w:szCs w:val="28"/>
          <w:lang w:val="uk-UA"/>
        </w:rPr>
        <w:t xml:space="preserve">ЄДРПОУ 35827005, юридична адреса: вул. Г. </w:t>
      </w:r>
      <w:proofErr w:type="spellStart"/>
      <w:r w:rsidR="006632D8" w:rsidRPr="006632D8">
        <w:rPr>
          <w:sz w:val="28"/>
          <w:szCs w:val="28"/>
          <w:lang w:val="uk-UA"/>
        </w:rPr>
        <w:t>Охман</w:t>
      </w:r>
      <w:proofErr w:type="spellEnd"/>
      <w:r w:rsidR="006632D8" w:rsidRPr="006632D8">
        <w:rPr>
          <w:sz w:val="28"/>
          <w:szCs w:val="28"/>
          <w:lang w:val="uk-UA"/>
        </w:rPr>
        <w:t>, будинок 1А, с.</w:t>
      </w:r>
      <w:r w:rsidR="006632D8">
        <w:rPr>
          <w:sz w:val="28"/>
          <w:szCs w:val="28"/>
          <w:lang w:val="uk-UA"/>
        </w:rPr>
        <w:t> </w:t>
      </w:r>
      <w:proofErr w:type="spellStart"/>
      <w:r w:rsidR="006632D8" w:rsidRPr="006632D8">
        <w:rPr>
          <w:sz w:val="28"/>
          <w:szCs w:val="28"/>
          <w:lang w:val="uk-UA"/>
        </w:rPr>
        <w:t>Стригани</w:t>
      </w:r>
      <w:proofErr w:type="spellEnd"/>
      <w:r w:rsidR="006632D8" w:rsidRPr="006632D8">
        <w:rPr>
          <w:sz w:val="28"/>
          <w:szCs w:val="28"/>
          <w:lang w:val="uk-UA"/>
        </w:rPr>
        <w:t xml:space="preserve">, </w:t>
      </w:r>
      <w:proofErr w:type="spellStart"/>
      <w:r w:rsidR="006632D8" w:rsidRPr="006632D8">
        <w:rPr>
          <w:sz w:val="28"/>
          <w:szCs w:val="28"/>
          <w:lang w:val="uk-UA"/>
        </w:rPr>
        <w:t>Славутський</w:t>
      </w:r>
      <w:proofErr w:type="spellEnd"/>
      <w:r w:rsidR="006632D8" w:rsidRPr="006632D8">
        <w:rPr>
          <w:sz w:val="28"/>
          <w:szCs w:val="28"/>
          <w:lang w:val="uk-UA"/>
        </w:rPr>
        <w:t xml:space="preserve"> район, Хмельницька область, 30069) шляхом перетворення у комунальне некомерційне підприємство «</w:t>
      </w:r>
      <w:proofErr w:type="spellStart"/>
      <w:r w:rsidR="006632D8" w:rsidRPr="006632D8">
        <w:rPr>
          <w:sz w:val="28"/>
          <w:szCs w:val="28"/>
          <w:lang w:val="uk-UA"/>
        </w:rPr>
        <w:t>Славутська</w:t>
      </w:r>
      <w:proofErr w:type="spellEnd"/>
      <w:r w:rsidR="006632D8" w:rsidRPr="006632D8">
        <w:rPr>
          <w:sz w:val="28"/>
          <w:szCs w:val="28"/>
          <w:lang w:val="uk-UA"/>
        </w:rPr>
        <w:t xml:space="preserve"> обласна туберкульозна лікарня»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Хмельницький обласний центр профілактики і боротьби зі СНІДом Хмельницької обласної ради (код ЄДРПОУ 26158164, юридична адреса: вул.</w:t>
      </w:r>
      <w:r w:rsidR="00A2239E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Сковороди, 17/3, м. Хмельницький, 29008) шляхом перетворення у</w:t>
      </w:r>
      <w:r w:rsidR="00A2239E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«Хмельницький обласний центр профілактики та боротьби зі СНІДом»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Хмельницький спеціалізований будинок дитини «Берізка» (код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 xml:space="preserve">ЄДРПОУ 03397475, юридична адреса: вул. </w:t>
      </w:r>
      <w:proofErr w:type="spellStart"/>
      <w:r w:rsidRPr="00374375">
        <w:rPr>
          <w:color w:val="000000"/>
          <w:sz w:val="28"/>
          <w:szCs w:val="28"/>
          <w:lang w:val="uk-UA"/>
        </w:rPr>
        <w:t>Хотовицького</w:t>
      </w:r>
      <w:proofErr w:type="spellEnd"/>
      <w:r w:rsidRPr="00374375">
        <w:rPr>
          <w:color w:val="000000"/>
          <w:sz w:val="28"/>
          <w:szCs w:val="28"/>
          <w:lang w:val="uk-UA"/>
        </w:rPr>
        <w:t>, 4, м.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Хмельницький, 29016) шляхом перетворення у комунальне некомерційне підприємство «Хмельницький обласний спеціалізований будинок дитини»;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- </w:t>
      </w:r>
      <w:r w:rsidR="0090406F">
        <w:rPr>
          <w:color w:val="000000"/>
          <w:sz w:val="28"/>
          <w:szCs w:val="28"/>
          <w:lang w:val="uk-UA"/>
        </w:rPr>
        <w:t>к</w:t>
      </w:r>
      <w:r w:rsidRPr="00374375">
        <w:rPr>
          <w:color w:val="000000"/>
          <w:sz w:val="28"/>
          <w:szCs w:val="28"/>
          <w:lang w:val="uk-UA"/>
        </w:rPr>
        <w:t>омунальний заклад охорони здоров’я «Хмельницька обласна станція переливання крові» (код ЄДРПОУ 02004640, юридична адреса: вул.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Г.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Сковороди, 29, м. Хмельницький, 29016) шляхом перетворення у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 xml:space="preserve">комунальне некомерційне підприємство </w:t>
      </w:r>
      <w:r w:rsidR="007E1EAA" w:rsidRPr="001E6BCB">
        <w:rPr>
          <w:sz w:val="28"/>
          <w:szCs w:val="28"/>
          <w:lang w:eastAsia="ar-SA"/>
        </w:rPr>
        <w:t>«</w:t>
      </w:r>
      <w:proofErr w:type="spellStart"/>
      <w:r w:rsidR="007E1EAA" w:rsidRPr="001E6BCB">
        <w:rPr>
          <w:sz w:val="28"/>
          <w:szCs w:val="28"/>
          <w:lang w:eastAsia="ar-SA"/>
        </w:rPr>
        <w:t>Хмельницьк</w:t>
      </w:r>
      <w:r w:rsidR="007E1EAA">
        <w:rPr>
          <w:sz w:val="28"/>
          <w:szCs w:val="28"/>
          <w:lang w:eastAsia="ar-SA"/>
        </w:rPr>
        <w:t>ий</w:t>
      </w:r>
      <w:proofErr w:type="spellEnd"/>
      <w:r w:rsidR="007E1EAA" w:rsidRPr="001E6BCB">
        <w:rPr>
          <w:sz w:val="28"/>
          <w:szCs w:val="28"/>
          <w:lang w:eastAsia="ar-SA"/>
        </w:rPr>
        <w:t xml:space="preserve"> </w:t>
      </w:r>
      <w:proofErr w:type="spellStart"/>
      <w:r w:rsidR="007E1EAA" w:rsidRPr="001E6BCB">
        <w:rPr>
          <w:sz w:val="28"/>
          <w:szCs w:val="28"/>
          <w:lang w:eastAsia="ar-SA"/>
        </w:rPr>
        <w:t>обласн</w:t>
      </w:r>
      <w:r w:rsidR="007E1EAA">
        <w:rPr>
          <w:sz w:val="28"/>
          <w:szCs w:val="28"/>
          <w:lang w:eastAsia="ar-SA"/>
        </w:rPr>
        <w:t>ий</w:t>
      </w:r>
      <w:proofErr w:type="spellEnd"/>
      <w:r w:rsidR="007E1EAA">
        <w:rPr>
          <w:sz w:val="28"/>
          <w:szCs w:val="28"/>
          <w:lang w:eastAsia="ar-SA"/>
        </w:rPr>
        <w:t xml:space="preserve"> центр </w:t>
      </w:r>
      <w:proofErr w:type="spellStart"/>
      <w:r w:rsidR="007E1EAA">
        <w:rPr>
          <w:sz w:val="28"/>
          <w:szCs w:val="28"/>
          <w:lang w:eastAsia="ar-SA"/>
        </w:rPr>
        <w:t>служби</w:t>
      </w:r>
      <w:proofErr w:type="spellEnd"/>
      <w:r w:rsidR="007E1EAA">
        <w:rPr>
          <w:sz w:val="28"/>
          <w:szCs w:val="28"/>
          <w:lang w:eastAsia="ar-SA"/>
        </w:rPr>
        <w:t xml:space="preserve"> </w:t>
      </w:r>
      <w:proofErr w:type="spellStart"/>
      <w:r w:rsidR="007E1EAA">
        <w:rPr>
          <w:sz w:val="28"/>
          <w:szCs w:val="28"/>
          <w:lang w:eastAsia="ar-SA"/>
        </w:rPr>
        <w:t>крові</w:t>
      </w:r>
      <w:proofErr w:type="spellEnd"/>
      <w:r w:rsidR="007E1EAA" w:rsidRPr="001E6BCB">
        <w:rPr>
          <w:sz w:val="28"/>
          <w:szCs w:val="28"/>
          <w:lang w:eastAsia="ar-SA"/>
        </w:rPr>
        <w:t>»</w:t>
      </w:r>
      <w:r w:rsidRPr="00374375">
        <w:rPr>
          <w:color w:val="000000"/>
          <w:sz w:val="28"/>
          <w:szCs w:val="28"/>
          <w:lang w:val="uk-UA"/>
        </w:rPr>
        <w:t>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- </w:t>
      </w:r>
      <w:r w:rsidR="0090406F">
        <w:rPr>
          <w:color w:val="000000"/>
          <w:sz w:val="28"/>
          <w:szCs w:val="28"/>
          <w:lang w:val="uk-UA"/>
        </w:rPr>
        <w:t>к</w:t>
      </w:r>
      <w:r w:rsidRPr="00374375">
        <w:rPr>
          <w:color w:val="000000"/>
          <w:sz w:val="28"/>
          <w:szCs w:val="28"/>
          <w:lang w:val="uk-UA"/>
        </w:rPr>
        <w:t>омунальний заклад охорони здоров’я «Хмельницька обласна стоматологічна поліклініка (код ЄДРПОУ 02004781, юридична адреса: вул.</w:t>
      </w:r>
      <w:r w:rsidR="0090406F">
        <w:rPr>
          <w:color w:val="000000"/>
          <w:sz w:val="28"/>
          <w:szCs w:val="28"/>
          <w:lang w:val="uk-UA"/>
        </w:rPr>
        <w:t> </w:t>
      </w:r>
      <w:proofErr w:type="spellStart"/>
      <w:r w:rsidRPr="00374375">
        <w:rPr>
          <w:color w:val="000000"/>
          <w:sz w:val="28"/>
          <w:szCs w:val="28"/>
          <w:lang w:val="uk-UA"/>
        </w:rPr>
        <w:t>Камянецька</w:t>
      </w:r>
      <w:proofErr w:type="spellEnd"/>
      <w:r w:rsidRPr="00374375">
        <w:rPr>
          <w:color w:val="000000"/>
          <w:sz w:val="28"/>
          <w:szCs w:val="28"/>
          <w:lang w:val="uk-UA"/>
        </w:rPr>
        <w:t>, 94/1, м. Хмельницький, 29008) шляхом перетворення у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«Хмельницька обласна стоматологічна поліклініка»;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Державний патологоанатомічний центр України (код ЄДРПОУ 03397831, юридична адреса: вул. Пілотська, 1, м. Хмельницький, 29000) шляхом перетворення у комунальне некомерційне підприємство «Хмельницький обласний патологоанатомічний центр»;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</w:t>
      </w:r>
      <w:r w:rsidR="0090406F">
        <w:rPr>
          <w:color w:val="000000"/>
          <w:sz w:val="28"/>
          <w:szCs w:val="28"/>
          <w:lang w:val="uk-UA"/>
        </w:rPr>
        <w:t xml:space="preserve"> </w:t>
      </w:r>
      <w:r w:rsidRPr="00374375">
        <w:rPr>
          <w:color w:val="000000"/>
          <w:sz w:val="28"/>
          <w:szCs w:val="28"/>
          <w:lang w:val="uk-UA"/>
        </w:rPr>
        <w:t>Хмельницький обласний центр екстреної медичної допомоги та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медицини катастроф (код ЄДРПОУ 26514713, юридична адреса: вул.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Пілотська, будинок 1, м. Хмельницький, 29000) шляхом перетворення у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«Хмельницький обласний центр екстреної медичної допомоги та медицини катастроф» Хмельницької обласної ради.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2. Доручити голові Хмельницької обласної ради утворити комісії з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реорганізації юридичних осіб.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3. Місцем роботи комісій з реорганізації шляхом перетворення закладів охорони здоров’я визначити приміщення за місцезнаходженням юридичних осіб відповідно до пункту 1 цього рішення.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lastRenderedPageBreak/>
        <w:t xml:space="preserve">4. </w:t>
      </w:r>
      <w:r w:rsidRPr="00374375">
        <w:rPr>
          <w:color w:val="000000"/>
          <w:sz w:val="28"/>
          <w:szCs w:val="28"/>
          <w:lang w:val="uk-UA"/>
        </w:rPr>
        <w:tab/>
        <w:t xml:space="preserve">Встановити термін </w:t>
      </w:r>
      <w:proofErr w:type="spellStart"/>
      <w:r w:rsidRPr="00374375">
        <w:rPr>
          <w:color w:val="000000"/>
          <w:sz w:val="28"/>
          <w:szCs w:val="28"/>
          <w:lang w:val="uk-UA"/>
        </w:rPr>
        <w:t>заявлення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 кредиторами своїх вимог – два місяці з моменту оприлюднення повідомлення про реорганізацію шляхом перетворення юридичних осіб згідно з пунктом 1 цього рішення: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5. </w:t>
      </w:r>
      <w:r w:rsidRPr="00374375">
        <w:rPr>
          <w:color w:val="000000"/>
          <w:sz w:val="28"/>
          <w:szCs w:val="28"/>
          <w:lang w:val="uk-UA"/>
        </w:rPr>
        <w:tab/>
      </w:r>
      <w:r w:rsidR="00493C2C">
        <w:rPr>
          <w:color w:val="000000"/>
          <w:sz w:val="28"/>
          <w:szCs w:val="28"/>
          <w:lang w:val="uk-UA"/>
        </w:rPr>
        <w:t>Доручити к</w:t>
      </w:r>
      <w:r w:rsidRPr="00374375">
        <w:rPr>
          <w:color w:val="000000"/>
          <w:sz w:val="28"/>
          <w:szCs w:val="28"/>
          <w:lang w:val="uk-UA"/>
        </w:rPr>
        <w:t>омісіям з реорганізації шляхом перетворення: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1</w:t>
      </w:r>
      <w:r w:rsidR="00493C2C">
        <w:rPr>
          <w:color w:val="000000"/>
          <w:sz w:val="28"/>
          <w:szCs w:val="28"/>
          <w:lang w:val="uk-UA"/>
        </w:rPr>
        <w:t>)</w:t>
      </w:r>
      <w:r w:rsidRPr="00374375">
        <w:rPr>
          <w:color w:val="000000"/>
          <w:sz w:val="28"/>
          <w:szCs w:val="28"/>
          <w:lang w:val="uk-UA"/>
        </w:rPr>
        <w:t xml:space="preserve"> </w:t>
      </w:r>
      <w:r w:rsidR="00493C2C">
        <w:rPr>
          <w:color w:val="000000"/>
          <w:sz w:val="28"/>
          <w:szCs w:val="28"/>
          <w:lang w:val="uk-UA"/>
        </w:rPr>
        <w:t>з</w:t>
      </w:r>
      <w:r w:rsidRPr="00374375">
        <w:rPr>
          <w:color w:val="000000"/>
          <w:sz w:val="28"/>
          <w:szCs w:val="28"/>
          <w:lang w:val="uk-UA"/>
        </w:rPr>
        <w:t>абезпечити здійснення усіх організаційно-правових заходів, пов’язаних з реорганізацією юридичної особи шляхом перетворення відповідно до вимог чинного законодавства України</w:t>
      </w:r>
      <w:r w:rsidR="00493C2C">
        <w:rPr>
          <w:color w:val="000000"/>
          <w:sz w:val="28"/>
          <w:szCs w:val="28"/>
          <w:lang w:val="uk-UA"/>
        </w:rPr>
        <w:t>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2</w:t>
      </w:r>
      <w:r w:rsidR="00493C2C">
        <w:rPr>
          <w:color w:val="000000"/>
          <w:sz w:val="28"/>
          <w:szCs w:val="28"/>
          <w:lang w:val="uk-UA"/>
        </w:rPr>
        <w:t>)</w:t>
      </w:r>
      <w:r w:rsidRPr="00374375">
        <w:rPr>
          <w:color w:val="000000"/>
          <w:sz w:val="28"/>
          <w:szCs w:val="28"/>
          <w:lang w:val="uk-UA"/>
        </w:rPr>
        <w:t xml:space="preserve"> </w:t>
      </w:r>
      <w:r w:rsidR="00493C2C">
        <w:rPr>
          <w:color w:val="000000"/>
          <w:sz w:val="28"/>
          <w:szCs w:val="28"/>
          <w:lang w:val="uk-UA"/>
        </w:rPr>
        <w:t>п</w:t>
      </w:r>
      <w:r w:rsidRPr="00374375">
        <w:rPr>
          <w:color w:val="000000"/>
          <w:sz w:val="28"/>
          <w:szCs w:val="28"/>
          <w:lang w:val="uk-UA"/>
        </w:rPr>
        <w:t>овідомити в установленому чинним законодавством України порядку працівників закладів охорони здоров’я згідно з пунктом 1 цього рішення про реорганізацію юридичних осіб. Забезпечити дотримання соціально-правових гарантій працівників закладів охорони здоров’я</w:t>
      </w:r>
      <w:r w:rsidR="00BB43DF">
        <w:rPr>
          <w:color w:val="000000"/>
          <w:sz w:val="28"/>
          <w:szCs w:val="28"/>
          <w:lang w:val="uk-UA"/>
        </w:rPr>
        <w:t>,</w:t>
      </w:r>
      <w:bookmarkStart w:id="0" w:name="_GoBack"/>
      <w:bookmarkEnd w:id="0"/>
      <w:r w:rsidRPr="00374375">
        <w:rPr>
          <w:color w:val="000000"/>
          <w:sz w:val="28"/>
          <w:szCs w:val="28"/>
          <w:lang w:val="uk-UA"/>
        </w:rPr>
        <w:t xml:space="preserve"> зазначених у пункті 1 цього рішення у порядку та на умовах, визначених чинним законодавством України</w:t>
      </w:r>
      <w:r w:rsidR="00493C2C">
        <w:rPr>
          <w:color w:val="000000"/>
          <w:sz w:val="28"/>
          <w:szCs w:val="28"/>
          <w:lang w:val="uk-UA"/>
        </w:rPr>
        <w:t>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3</w:t>
      </w:r>
      <w:r w:rsidR="00493C2C">
        <w:rPr>
          <w:color w:val="000000"/>
          <w:sz w:val="28"/>
          <w:szCs w:val="28"/>
          <w:lang w:val="uk-UA"/>
        </w:rPr>
        <w:t>)</w:t>
      </w:r>
      <w:r w:rsidRPr="00374375">
        <w:rPr>
          <w:color w:val="000000"/>
          <w:sz w:val="28"/>
          <w:szCs w:val="28"/>
          <w:lang w:val="uk-UA"/>
        </w:rPr>
        <w:t xml:space="preserve"> </w:t>
      </w:r>
      <w:r w:rsidR="00493C2C">
        <w:rPr>
          <w:color w:val="000000"/>
          <w:sz w:val="28"/>
          <w:szCs w:val="28"/>
          <w:lang w:val="uk-UA"/>
        </w:rPr>
        <w:t>п</w:t>
      </w:r>
      <w:r w:rsidRPr="00374375">
        <w:rPr>
          <w:color w:val="000000"/>
          <w:sz w:val="28"/>
          <w:szCs w:val="28"/>
          <w:lang w:val="uk-UA"/>
        </w:rPr>
        <w:t>ровести інвентаризацію майна закладів охорони здоров’я, що</w:t>
      </w:r>
      <w:r w:rsidR="00493C2C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зазначені у пункті 1 цього рішення</w:t>
      </w:r>
      <w:r w:rsidR="00493C2C">
        <w:rPr>
          <w:color w:val="000000"/>
          <w:sz w:val="28"/>
          <w:szCs w:val="28"/>
          <w:lang w:val="uk-UA"/>
        </w:rPr>
        <w:t>;</w:t>
      </w:r>
    </w:p>
    <w:p w:rsidR="00374375" w:rsidRPr="00374375" w:rsidRDefault="00374375" w:rsidP="00493C2C">
      <w:pPr>
        <w:spacing w:after="120"/>
        <w:ind w:firstLine="708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4</w:t>
      </w:r>
      <w:r w:rsidR="00493C2C">
        <w:rPr>
          <w:color w:val="000000"/>
          <w:sz w:val="28"/>
          <w:szCs w:val="28"/>
          <w:lang w:val="uk-UA"/>
        </w:rPr>
        <w:t>) с</w:t>
      </w:r>
      <w:r w:rsidRPr="00374375">
        <w:rPr>
          <w:color w:val="000000"/>
          <w:sz w:val="28"/>
          <w:szCs w:val="28"/>
          <w:lang w:val="uk-UA"/>
        </w:rPr>
        <w:t>класти передавальні акти та подати їх на затвердження голові Хмельницької обласної ради після закінчення строку пред’явлення вимог кредиторами до закладів охорони здоров’я, зазначеного у пункті 1 цього рішення у порядку, встановленому законодавством</w:t>
      </w:r>
      <w:r w:rsidR="00493C2C">
        <w:rPr>
          <w:color w:val="000000"/>
          <w:sz w:val="28"/>
          <w:szCs w:val="28"/>
          <w:lang w:val="uk-UA"/>
        </w:rPr>
        <w:t>;</w:t>
      </w:r>
    </w:p>
    <w:p w:rsidR="00374375" w:rsidRPr="00374375" w:rsidRDefault="00374375" w:rsidP="00493C2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5</w:t>
      </w:r>
      <w:r w:rsidR="00493C2C">
        <w:rPr>
          <w:color w:val="000000"/>
          <w:sz w:val="28"/>
          <w:szCs w:val="28"/>
          <w:lang w:val="uk-UA"/>
        </w:rPr>
        <w:t>)</w:t>
      </w:r>
      <w:r w:rsidRPr="00374375">
        <w:rPr>
          <w:color w:val="000000"/>
          <w:sz w:val="28"/>
          <w:szCs w:val="28"/>
          <w:lang w:val="uk-UA"/>
        </w:rPr>
        <w:t xml:space="preserve"> </w:t>
      </w:r>
      <w:r w:rsidR="00493C2C">
        <w:rPr>
          <w:color w:val="000000"/>
          <w:sz w:val="28"/>
          <w:szCs w:val="28"/>
          <w:lang w:val="uk-UA"/>
        </w:rPr>
        <w:t>н</w:t>
      </w:r>
      <w:r w:rsidRPr="00374375">
        <w:rPr>
          <w:color w:val="000000"/>
          <w:sz w:val="28"/>
          <w:szCs w:val="28"/>
          <w:lang w:val="uk-UA"/>
        </w:rPr>
        <w:t>адати державному реєстратору усі документи, передбачені Законом України «Про державну реєстрацію юридичних осіб, фізичних осіб</w:t>
      </w:r>
      <w:r w:rsidR="00493C2C">
        <w:rPr>
          <w:color w:val="000000"/>
          <w:sz w:val="28"/>
          <w:szCs w:val="28"/>
          <w:lang w:val="uk-UA"/>
        </w:rPr>
        <w:t xml:space="preserve"> – </w:t>
      </w:r>
      <w:r w:rsidRPr="00374375">
        <w:rPr>
          <w:color w:val="000000"/>
          <w:sz w:val="28"/>
          <w:szCs w:val="28"/>
          <w:lang w:val="uk-UA"/>
        </w:rPr>
        <w:t>підприємців та громадських формувань», для проведення державної реєстрації реорганізації закладів охорони здоров'я згідно з пунктом 1 цього рішення.</w:t>
      </w:r>
    </w:p>
    <w:p w:rsidR="00BC58AA" w:rsidRPr="00BC58AA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6. Контроль за виконанням рішення покласти на першого заступника голови обласної ради Н. Андрійчук </w:t>
      </w:r>
      <w:r w:rsidR="00631441">
        <w:rPr>
          <w:color w:val="000000"/>
          <w:sz w:val="28"/>
          <w:szCs w:val="28"/>
          <w:lang w:val="uk-UA"/>
        </w:rPr>
        <w:t>і</w:t>
      </w:r>
      <w:r w:rsidRPr="00374375">
        <w:rPr>
          <w:color w:val="000000"/>
          <w:sz w:val="28"/>
          <w:szCs w:val="28"/>
          <w:lang w:val="uk-UA"/>
        </w:rPr>
        <w:t xml:space="preserve"> постійну комісію обласної ради з питань охорони здоров’я, праці та соціального захисту населення.</w:t>
      </w:r>
    </w:p>
    <w:p w:rsidR="00BC58AA" w:rsidRDefault="00BC58AA" w:rsidP="00BC58A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493C2C" w:rsidRDefault="00493C2C" w:rsidP="00BC58A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493C2C" w:rsidRPr="00BC58AA" w:rsidRDefault="00493C2C" w:rsidP="00BC58A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E44E12" w:rsidRDefault="00BC58AA" w:rsidP="00647DE6">
      <w:pPr>
        <w:spacing w:after="120"/>
        <w:jc w:val="both"/>
        <w:rPr>
          <w:color w:val="000000"/>
          <w:sz w:val="28"/>
          <w:szCs w:val="28"/>
          <w:lang w:val="uk-UA"/>
        </w:rPr>
      </w:pPr>
      <w:r w:rsidRPr="00BC58AA">
        <w:rPr>
          <w:color w:val="000000"/>
          <w:sz w:val="28"/>
          <w:szCs w:val="28"/>
          <w:lang w:val="uk-UA"/>
        </w:rPr>
        <w:t>Голова ради</w:t>
      </w:r>
      <w:r w:rsidRPr="00BC58AA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ab/>
      </w:r>
      <w:r w:rsidR="006A1968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>М. Загородний</w:t>
      </w:r>
    </w:p>
    <w:sectPr w:rsidR="00E44E12" w:rsidSect="00AE3BC6">
      <w:pgSz w:w="11906" w:h="16838" w:code="9"/>
      <w:pgMar w:top="1134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F91" w:rsidRDefault="00821F91" w:rsidP="00593519">
      <w:r>
        <w:separator/>
      </w:r>
    </w:p>
  </w:endnote>
  <w:endnote w:type="continuationSeparator" w:id="0">
    <w:p w:rsidR="00821F91" w:rsidRDefault="00821F91" w:rsidP="0059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588195"/>
      <w:docPartObj>
        <w:docPartGallery w:val="Page Numbers (Bottom of Page)"/>
        <w:docPartUnique/>
      </w:docPartObj>
    </w:sdtPr>
    <w:sdtEndPr/>
    <w:sdtContent>
      <w:p w:rsidR="00621065" w:rsidRDefault="006210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593519" w:rsidRDefault="005935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F91" w:rsidRDefault="00821F91" w:rsidP="00593519">
      <w:r>
        <w:separator/>
      </w:r>
    </w:p>
  </w:footnote>
  <w:footnote w:type="continuationSeparator" w:id="0">
    <w:p w:rsidR="00821F91" w:rsidRDefault="00821F91" w:rsidP="0059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1"/>
    <w:rsid w:val="00001B81"/>
    <w:rsid w:val="00052880"/>
    <w:rsid w:val="0005501A"/>
    <w:rsid w:val="000C2A13"/>
    <w:rsid w:val="0013663C"/>
    <w:rsid w:val="00147B8A"/>
    <w:rsid w:val="00220F86"/>
    <w:rsid w:val="002232FF"/>
    <w:rsid w:val="00287AEF"/>
    <w:rsid w:val="002D44E8"/>
    <w:rsid w:val="003202FA"/>
    <w:rsid w:val="00320DF9"/>
    <w:rsid w:val="00331F43"/>
    <w:rsid w:val="00374375"/>
    <w:rsid w:val="00375895"/>
    <w:rsid w:val="00381864"/>
    <w:rsid w:val="003A197C"/>
    <w:rsid w:val="003A79E7"/>
    <w:rsid w:val="003B02B0"/>
    <w:rsid w:val="003D2453"/>
    <w:rsid w:val="003D5C51"/>
    <w:rsid w:val="003E15A0"/>
    <w:rsid w:val="00445F4F"/>
    <w:rsid w:val="004735DF"/>
    <w:rsid w:val="0048524C"/>
    <w:rsid w:val="00493C2C"/>
    <w:rsid w:val="004C6212"/>
    <w:rsid w:val="005463C0"/>
    <w:rsid w:val="00546C4C"/>
    <w:rsid w:val="005550C5"/>
    <w:rsid w:val="00560E91"/>
    <w:rsid w:val="00585AE5"/>
    <w:rsid w:val="00593519"/>
    <w:rsid w:val="005A13CD"/>
    <w:rsid w:val="005E042F"/>
    <w:rsid w:val="005E1B23"/>
    <w:rsid w:val="00621065"/>
    <w:rsid w:val="00631441"/>
    <w:rsid w:val="00643A80"/>
    <w:rsid w:val="0064547E"/>
    <w:rsid w:val="00647DE6"/>
    <w:rsid w:val="006632D8"/>
    <w:rsid w:val="0066353B"/>
    <w:rsid w:val="006A1968"/>
    <w:rsid w:val="006D2C01"/>
    <w:rsid w:val="006D5EA4"/>
    <w:rsid w:val="00722A56"/>
    <w:rsid w:val="00737D19"/>
    <w:rsid w:val="007A450A"/>
    <w:rsid w:val="007E1EAA"/>
    <w:rsid w:val="00821F91"/>
    <w:rsid w:val="00877772"/>
    <w:rsid w:val="0090406F"/>
    <w:rsid w:val="00905235"/>
    <w:rsid w:val="00977E6D"/>
    <w:rsid w:val="009970C0"/>
    <w:rsid w:val="009E6C87"/>
    <w:rsid w:val="009E7409"/>
    <w:rsid w:val="00A0157B"/>
    <w:rsid w:val="00A2239E"/>
    <w:rsid w:val="00AC172F"/>
    <w:rsid w:val="00AC36B6"/>
    <w:rsid w:val="00AC3F64"/>
    <w:rsid w:val="00AC4E15"/>
    <w:rsid w:val="00AE3BC6"/>
    <w:rsid w:val="00AE6D7D"/>
    <w:rsid w:val="00B02FF1"/>
    <w:rsid w:val="00B10D19"/>
    <w:rsid w:val="00B22464"/>
    <w:rsid w:val="00B420CE"/>
    <w:rsid w:val="00BB43DF"/>
    <w:rsid w:val="00BC58AA"/>
    <w:rsid w:val="00C511C0"/>
    <w:rsid w:val="00C93F33"/>
    <w:rsid w:val="00CD1AC0"/>
    <w:rsid w:val="00CF7F7E"/>
    <w:rsid w:val="00D0028C"/>
    <w:rsid w:val="00D74B6A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2A42BB"/>
  <w15:docId w15:val="{168E13F8-8617-41F4-8F99-CF34A7FB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93519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935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93519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935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E4D3-80BE-4D38-9C87-04A205CC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5168</Words>
  <Characters>2947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15</cp:revision>
  <cp:lastPrinted>2019-06-22T14:19:00Z</cp:lastPrinted>
  <dcterms:created xsi:type="dcterms:W3CDTF">2019-06-03T12:24:00Z</dcterms:created>
  <dcterms:modified xsi:type="dcterms:W3CDTF">2019-06-22T14:19:00Z</dcterms:modified>
</cp:coreProperties>
</file>