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033" w:rsidRPr="005E3033" w:rsidRDefault="005E3033" w:rsidP="005E3033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5E3033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E3033" w:rsidRPr="005E3033" w:rsidRDefault="005E3033" w:rsidP="005E3033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5E3033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5E3033" w:rsidRPr="005E3033" w:rsidRDefault="005E3033" w:rsidP="005E3033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5E3033">
        <w:rPr>
          <w:rFonts w:ascii="Times New Roman" w:hAnsi="Times New Roman" w:cs="Times New Roman"/>
          <w:sz w:val="28"/>
          <w:szCs w:val="28"/>
          <w:lang w:val="uk-UA"/>
        </w:rPr>
        <w:t>від 20 грудня 2019 року</w:t>
      </w:r>
    </w:p>
    <w:p w:rsidR="005E3033" w:rsidRPr="005E3033" w:rsidRDefault="005E3033" w:rsidP="005E3033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5E303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D5A5E">
        <w:rPr>
          <w:rFonts w:ascii="Times New Roman" w:hAnsi="Times New Roman" w:cs="Times New Roman"/>
          <w:sz w:val="28"/>
          <w:szCs w:val="28"/>
          <w:lang w:val="uk-UA"/>
        </w:rPr>
        <w:t>57-29/2019</w:t>
      </w:r>
      <w:bookmarkStart w:id="0" w:name="_GoBack"/>
      <w:bookmarkEnd w:id="0"/>
    </w:p>
    <w:p w:rsidR="005E3033" w:rsidRDefault="005E3033" w:rsidP="005E3033">
      <w:pPr>
        <w:pStyle w:val="1"/>
        <w:spacing w:line="276" w:lineRule="auto"/>
        <w:ind w:firstLine="426"/>
        <w:jc w:val="center"/>
        <w:rPr>
          <w:rFonts w:ascii="Times New Roman" w:hAnsi="Times New Roman"/>
          <w:b/>
          <w:sz w:val="28"/>
          <w:lang w:val="uk-UA"/>
        </w:rPr>
      </w:pPr>
    </w:p>
    <w:p w:rsidR="00E8736A" w:rsidRDefault="00E8736A" w:rsidP="005E3033">
      <w:pPr>
        <w:pStyle w:val="1"/>
        <w:spacing w:line="276" w:lineRule="auto"/>
        <w:ind w:firstLine="426"/>
        <w:jc w:val="center"/>
        <w:rPr>
          <w:rFonts w:ascii="Times New Roman" w:hAnsi="Times New Roman"/>
          <w:b/>
          <w:sz w:val="28"/>
          <w:lang w:val="uk-UA"/>
        </w:rPr>
      </w:pPr>
    </w:p>
    <w:p w:rsidR="005F504F" w:rsidRDefault="000D484C" w:rsidP="005E30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D484C">
        <w:rPr>
          <w:b/>
          <w:sz w:val="28"/>
          <w:szCs w:val="28"/>
        </w:rPr>
        <w:t>ЗВЕРНЕННЯ</w:t>
      </w:r>
    </w:p>
    <w:p w:rsidR="000D484C" w:rsidRDefault="000D484C" w:rsidP="005E303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D484C">
        <w:rPr>
          <w:b/>
          <w:sz w:val="28"/>
          <w:szCs w:val="28"/>
        </w:rPr>
        <w:t xml:space="preserve">депутатів </w:t>
      </w:r>
      <w:r w:rsidR="001B0CEC">
        <w:rPr>
          <w:b/>
          <w:sz w:val="28"/>
          <w:szCs w:val="28"/>
        </w:rPr>
        <w:t xml:space="preserve">Хмельницької </w:t>
      </w:r>
      <w:r w:rsidRPr="000D484C">
        <w:rPr>
          <w:b/>
          <w:sz w:val="28"/>
          <w:szCs w:val="28"/>
        </w:rPr>
        <w:t>обласної ради до Президента України Зеленського</w:t>
      </w:r>
      <w:r w:rsidR="00E8736A">
        <w:rPr>
          <w:b/>
          <w:sz w:val="28"/>
          <w:szCs w:val="28"/>
        </w:rPr>
        <w:t> </w:t>
      </w:r>
      <w:r w:rsidRPr="000D484C">
        <w:rPr>
          <w:b/>
          <w:sz w:val="28"/>
          <w:szCs w:val="28"/>
        </w:rPr>
        <w:t>В.О., Верховної Ради України, Кабінету Міністрів України,  Служби безпеки України, Генеральної прокуратури України, Міністерства внутрішніх справ України з приводу вбивства українського патріота Артема Мирошниченка</w:t>
      </w:r>
    </w:p>
    <w:p w:rsidR="000D484C" w:rsidRDefault="000D484C" w:rsidP="007A28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8736A">
        <w:rPr>
          <w:sz w:val="28"/>
          <w:szCs w:val="28"/>
        </w:rPr>
        <w:t>У</w:t>
      </w:r>
      <w:r w:rsidRPr="000D484C">
        <w:rPr>
          <w:sz w:val="28"/>
          <w:szCs w:val="28"/>
        </w:rPr>
        <w:t xml:space="preserve"> ніч</w:t>
      </w:r>
      <w:r>
        <w:rPr>
          <w:sz w:val="28"/>
          <w:szCs w:val="28"/>
        </w:rPr>
        <w:t xml:space="preserve"> на 30 листопада у місті Бахмут на Донеччині відбувся напад та звіряче побиття громадського активіста, волонтера, націоналіста Артема Мирошниченка. </w:t>
      </w:r>
      <w:r w:rsidR="00DF1F84" w:rsidRPr="000F2126">
        <w:rPr>
          <w:sz w:val="28"/>
          <w:szCs w:val="28"/>
        </w:rPr>
        <w:t xml:space="preserve">Двоє підлітків-спортсменів у Бахмуті жорстоко побили </w:t>
      </w:r>
      <w:r w:rsidR="007954F3">
        <w:rPr>
          <w:sz w:val="28"/>
          <w:szCs w:val="28"/>
        </w:rPr>
        <w:t xml:space="preserve">українця Артема </w:t>
      </w:r>
      <w:r w:rsidR="00DF1F84" w:rsidRPr="000F2126">
        <w:rPr>
          <w:sz w:val="28"/>
          <w:szCs w:val="28"/>
        </w:rPr>
        <w:t xml:space="preserve">Мирошниченка за те, що </w:t>
      </w:r>
      <w:r w:rsidR="007954F3">
        <w:rPr>
          <w:sz w:val="28"/>
          <w:szCs w:val="28"/>
        </w:rPr>
        <w:t xml:space="preserve">він </w:t>
      </w:r>
      <w:r w:rsidR="00DF1F84" w:rsidRPr="000F2126">
        <w:rPr>
          <w:sz w:val="28"/>
          <w:szCs w:val="28"/>
        </w:rPr>
        <w:t xml:space="preserve">спілкувався українською мовою. </w:t>
      </w:r>
      <w:r>
        <w:rPr>
          <w:sz w:val="28"/>
          <w:szCs w:val="28"/>
        </w:rPr>
        <w:t xml:space="preserve">Нанесені нападниками травми виявилися несумісними з життям. Після тижневої боротьби за життя український патріот помер у лікарні. </w:t>
      </w:r>
      <w:r w:rsidR="000F2126">
        <w:rPr>
          <w:sz w:val="28"/>
          <w:szCs w:val="28"/>
        </w:rPr>
        <w:t>Підставою для вбивства стала відповідь Артема</w:t>
      </w:r>
      <w:r w:rsidR="00DF1F84">
        <w:rPr>
          <w:sz w:val="28"/>
          <w:szCs w:val="28"/>
        </w:rPr>
        <w:t xml:space="preserve"> на звернення</w:t>
      </w:r>
      <w:r w:rsidR="000F2126">
        <w:rPr>
          <w:sz w:val="28"/>
          <w:szCs w:val="28"/>
        </w:rPr>
        <w:t xml:space="preserve"> дво</w:t>
      </w:r>
      <w:r w:rsidR="00DF1F84">
        <w:rPr>
          <w:sz w:val="28"/>
          <w:szCs w:val="28"/>
        </w:rPr>
        <w:t>х</w:t>
      </w:r>
      <w:r w:rsidR="000F2126">
        <w:rPr>
          <w:sz w:val="28"/>
          <w:szCs w:val="28"/>
        </w:rPr>
        <w:t xml:space="preserve"> малолітні</w:t>
      </w:r>
      <w:r w:rsidR="00DF1F84">
        <w:rPr>
          <w:sz w:val="28"/>
          <w:szCs w:val="28"/>
        </w:rPr>
        <w:t>х</w:t>
      </w:r>
      <w:r w:rsidR="000F2126">
        <w:rPr>
          <w:sz w:val="28"/>
          <w:szCs w:val="28"/>
        </w:rPr>
        <w:t xml:space="preserve"> нападник</w:t>
      </w:r>
      <w:r w:rsidR="00DF1F84">
        <w:rPr>
          <w:sz w:val="28"/>
          <w:szCs w:val="28"/>
        </w:rPr>
        <w:t>ів</w:t>
      </w:r>
      <w:r w:rsidR="000F2126">
        <w:rPr>
          <w:sz w:val="28"/>
          <w:szCs w:val="28"/>
        </w:rPr>
        <w:t xml:space="preserve"> українською мовою. </w:t>
      </w:r>
    </w:p>
    <w:p w:rsidR="00DF1F84" w:rsidRPr="000F2126" w:rsidRDefault="000F2126" w:rsidP="007A28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54F3">
        <w:rPr>
          <w:sz w:val="28"/>
          <w:szCs w:val="28"/>
        </w:rPr>
        <w:t>Зловмисни</w:t>
      </w:r>
      <w:r w:rsidR="00DF1F84" w:rsidRPr="000F2126">
        <w:rPr>
          <w:sz w:val="28"/>
          <w:szCs w:val="28"/>
        </w:rPr>
        <w:t>ків знайшли. Один</w:t>
      </w:r>
      <w:r w:rsidR="00E8736A">
        <w:rPr>
          <w:sz w:val="28"/>
          <w:szCs w:val="28"/>
        </w:rPr>
        <w:t xml:space="preserve"> – </w:t>
      </w:r>
      <w:r w:rsidR="00DF1F84" w:rsidRPr="000F2126">
        <w:rPr>
          <w:sz w:val="28"/>
          <w:szCs w:val="28"/>
        </w:rPr>
        <w:t>зареєстрований на окупованій території, раніше уже відбував покарання за злочин, сьогодні під вартою. Іншого</w:t>
      </w:r>
      <w:r w:rsidR="00DF1F84">
        <w:rPr>
          <w:sz w:val="28"/>
          <w:szCs w:val="28"/>
        </w:rPr>
        <w:t xml:space="preserve"> – студента педагогічного коледжу –</w:t>
      </w:r>
      <w:r w:rsidR="00DF1F84" w:rsidRPr="000F2126">
        <w:rPr>
          <w:sz w:val="28"/>
          <w:szCs w:val="28"/>
        </w:rPr>
        <w:t xml:space="preserve"> протримал</w:t>
      </w:r>
      <w:r w:rsidR="00DF1F84">
        <w:rPr>
          <w:sz w:val="28"/>
          <w:szCs w:val="28"/>
        </w:rPr>
        <w:t>и в ізоляторі протягом 3 днів, але</w:t>
      </w:r>
      <w:r w:rsidR="007954F3">
        <w:rPr>
          <w:sz w:val="28"/>
          <w:szCs w:val="28"/>
        </w:rPr>
        <w:t>,</w:t>
      </w:r>
      <w:r w:rsidR="00DF1F84">
        <w:rPr>
          <w:sz w:val="28"/>
          <w:szCs w:val="28"/>
        </w:rPr>
        <w:t xml:space="preserve"> незважаючи на важкість злочину та клопотання прокуратури, його відпустили під домашній арешт. </w:t>
      </w:r>
      <w:r w:rsidR="00E6772C">
        <w:rPr>
          <w:sz w:val="28"/>
          <w:szCs w:val="28"/>
        </w:rPr>
        <w:t>Свою а</w:t>
      </w:r>
      <w:r w:rsidR="007954F3">
        <w:rPr>
          <w:sz w:val="28"/>
          <w:szCs w:val="28"/>
        </w:rPr>
        <w:t>н</w:t>
      </w:r>
      <w:r w:rsidR="00E6772C">
        <w:rPr>
          <w:sz w:val="28"/>
          <w:szCs w:val="28"/>
        </w:rPr>
        <w:t>тиукраїнську позицію та зневагу до мови підозрюваний проявив навіть у залі суду</w:t>
      </w:r>
      <w:r w:rsidR="00DF1F84" w:rsidRPr="000F2126">
        <w:rPr>
          <w:sz w:val="28"/>
          <w:szCs w:val="28"/>
        </w:rPr>
        <w:t>, посмів</w:t>
      </w:r>
      <w:r w:rsidR="00E6772C">
        <w:rPr>
          <w:sz w:val="28"/>
          <w:szCs w:val="28"/>
        </w:rPr>
        <w:t>ши</w:t>
      </w:r>
      <w:r w:rsidR="00DF1F84" w:rsidRPr="000F2126">
        <w:rPr>
          <w:sz w:val="28"/>
          <w:szCs w:val="28"/>
        </w:rPr>
        <w:t xml:space="preserve"> знущатися</w:t>
      </w:r>
      <w:r w:rsidR="00E6772C">
        <w:rPr>
          <w:sz w:val="28"/>
          <w:szCs w:val="28"/>
        </w:rPr>
        <w:t xml:space="preserve"> та</w:t>
      </w:r>
      <w:r w:rsidR="00DF1F84" w:rsidRPr="000F2126">
        <w:rPr>
          <w:sz w:val="28"/>
          <w:szCs w:val="28"/>
        </w:rPr>
        <w:t xml:space="preserve"> вимага</w:t>
      </w:r>
      <w:r w:rsidR="00E6772C">
        <w:rPr>
          <w:sz w:val="28"/>
          <w:szCs w:val="28"/>
        </w:rPr>
        <w:t>ти</w:t>
      </w:r>
      <w:r w:rsidR="00DF1F84" w:rsidRPr="000F2126">
        <w:rPr>
          <w:sz w:val="28"/>
          <w:szCs w:val="28"/>
        </w:rPr>
        <w:t xml:space="preserve"> перекладача з української</w:t>
      </w:r>
      <w:r w:rsidR="00E6772C">
        <w:rPr>
          <w:sz w:val="28"/>
          <w:szCs w:val="28"/>
        </w:rPr>
        <w:t xml:space="preserve"> на російську</w:t>
      </w:r>
      <w:r w:rsidR="00DF1F84" w:rsidRPr="000F2126">
        <w:rPr>
          <w:sz w:val="28"/>
          <w:szCs w:val="28"/>
        </w:rPr>
        <w:t>, заявляючи, що в його регіоні «</w:t>
      </w:r>
      <w:proofErr w:type="spellStart"/>
      <w:r w:rsidR="00DF1F84" w:rsidRPr="000F2126">
        <w:rPr>
          <w:sz w:val="28"/>
          <w:szCs w:val="28"/>
        </w:rPr>
        <w:t>всє</w:t>
      </w:r>
      <w:proofErr w:type="spellEnd"/>
      <w:r w:rsidR="00DF1F84" w:rsidRPr="000F2126">
        <w:rPr>
          <w:sz w:val="28"/>
          <w:szCs w:val="28"/>
        </w:rPr>
        <w:t xml:space="preserve"> </w:t>
      </w:r>
      <w:proofErr w:type="spellStart"/>
      <w:r w:rsidR="00DF1F84" w:rsidRPr="000F2126">
        <w:rPr>
          <w:sz w:val="28"/>
          <w:szCs w:val="28"/>
        </w:rPr>
        <w:t>гаварят</w:t>
      </w:r>
      <w:proofErr w:type="spellEnd"/>
      <w:r w:rsidR="00DF1F84" w:rsidRPr="000F2126">
        <w:rPr>
          <w:sz w:val="28"/>
          <w:szCs w:val="28"/>
        </w:rPr>
        <w:t xml:space="preserve"> на </w:t>
      </w:r>
      <w:proofErr w:type="spellStart"/>
      <w:r w:rsidR="00DF1F84" w:rsidRPr="000F2126">
        <w:rPr>
          <w:sz w:val="28"/>
          <w:szCs w:val="28"/>
        </w:rPr>
        <w:t>русскам</w:t>
      </w:r>
      <w:proofErr w:type="spellEnd"/>
      <w:r w:rsidR="00DF1F84" w:rsidRPr="000F2126">
        <w:rPr>
          <w:sz w:val="28"/>
          <w:szCs w:val="28"/>
        </w:rPr>
        <w:t>».</w:t>
      </w:r>
    </w:p>
    <w:p w:rsidR="000F2126" w:rsidRDefault="000F2126" w:rsidP="007A28F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Зважаючи на те, що спілкування в Україні українською мовою обертається смертельною небезпекою, </w:t>
      </w:r>
      <w:r w:rsidR="00DF1F84">
        <w:rPr>
          <w:sz w:val="28"/>
          <w:szCs w:val="28"/>
        </w:rPr>
        <w:t xml:space="preserve">звертаємось до </w:t>
      </w:r>
      <w:r w:rsidR="00DF1F84" w:rsidRPr="000F2126">
        <w:rPr>
          <w:sz w:val="28"/>
          <w:szCs w:val="28"/>
        </w:rPr>
        <w:t>Президент</w:t>
      </w:r>
      <w:r w:rsidR="00DF1F84">
        <w:rPr>
          <w:sz w:val="28"/>
          <w:szCs w:val="28"/>
        </w:rPr>
        <w:t>а України В</w:t>
      </w:r>
      <w:r w:rsidR="007954F3">
        <w:rPr>
          <w:sz w:val="28"/>
          <w:szCs w:val="28"/>
        </w:rPr>
        <w:t xml:space="preserve">олодимира </w:t>
      </w:r>
      <w:r w:rsidR="00DF1F84">
        <w:rPr>
          <w:sz w:val="28"/>
          <w:szCs w:val="28"/>
        </w:rPr>
        <w:t>Зеленського</w:t>
      </w:r>
      <w:r w:rsidR="00DF1F84" w:rsidRPr="000F2126">
        <w:rPr>
          <w:sz w:val="28"/>
          <w:szCs w:val="28"/>
        </w:rPr>
        <w:t xml:space="preserve"> </w:t>
      </w:r>
      <w:r w:rsidR="00DF1F84">
        <w:rPr>
          <w:sz w:val="28"/>
          <w:szCs w:val="28"/>
        </w:rPr>
        <w:t>в</w:t>
      </w:r>
      <w:r w:rsidR="00DF1F84" w:rsidRPr="000F2126">
        <w:rPr>
          <w:sz w:val="28"/>
          <w:szCs w:val="28"/>
        </w:rPr>
        <w:t>зяти під особистий контроль справу</w:t>
      </w:r>
      <w:r w:rsidR="00DF1F84">
        <w:rPr>
          <w:sz w:val="28"/>
          <w:szCs w:val="28"/>
        </w:rPr>
        <w:t xml:space="preserve"> щодо вбивства Артема Мирошниченка та </w:t>
      </w:r>
      <w:r>
        <w:rPr>
          <w:sz w:val="28"/>
          <w:szCs w:val="28"/>
        </w:rPr>
        <w:t>вимагаємо:</w:t>
      </w:r>
    </w:p>
    <w:p w:rsidR="000F2126" w:rsidRPr="000F2126" w:rsidRDefault="000F2126" w:rsidP="007A28FB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F2126">
        <w:rPr>
          <w:sz w:val="28"/>
          <w:szCs w:val="28"/>
        </w:rPr>
        <w:t xml:space="preserve">кваліфікувати вбивство Артема Мирошниченка як вбивство на ґрунті </w:t>
      </w:r>
      <w:proofErr w:type="spellStart"/>
      <w:r w:rsidRPr="000F2126">
        <w:rPr>
          <w:sz w:val="28"/>
          <w:szCs w:val="28"/>
        </w:rPr>
        <w:t>мовної</w:t>
      </w:r>
      <w:proofErr w:type="spellEnd"/>
      <w:r w:rsidRPr="000F2126">
        <w:rPr>
          <w:sz w:val="28"/>
          <w:szCs w:val="28"/>
        </w:rPr>
        <w:t xml:space="preserve"> та національної ворожнечі;</w:t>
      </w:r>
    </w:p>
    <w:p w:rsidR="00DF1F84" w:rsidRPr="000F2126" w:rsidRDefault="00DF1F84" w:rsidP="007A28FB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F2126">
        <w:rPr>
          <w:sz w:val="28"/>
          <w:szCs w:val="28"/>
        </w:rPr>
        <w:t>забезпечити якнайшвидше розслідування</w:t>
      </w:r>
      <w:r>
        <w:rPr>
          <w:sz w:val="28"/>
          <w:szCs w:val="28"/>
        </w:rPr>
        <w:t xml:space="preserve"> даного злочину, забезпечити реальний захист свідків у цій справі</w:t>
      </w:r>
      <w:r w:rsidR="00C56E16">
        <w:rPr>
          <w:sz w:val="28"/>
          <w:szCs w:val="28"/>
        </w:rPr>
        <w:t>;</w:t>
      </w:r>
    </w:p>
    <w:p w:rsidR="00DF1F84" w:rsidRDefault="00DF1F84" w:rsidP="007A28FB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F2126">
        <w:rPr>
          <w:sz w:val="28"/>
          <w:szCs w:val="28"/>
        </w:rPr>
        <w:t xml:space="preserve">закрити КПВВ на </w:t>
      </w:r>
      <w:proofErr w:type="spellStart"/>
      <w:r w:rsidRPr="000F2126">
        <w:rPr>
          <w:sz w:val="28"/>
          <w:szCs w:val="28"/>
        </w:rPr>
        <w:t>московсько</w:t>
      </w:r>
      <w:proofErr w:type="spellEnd"/>
      <w:r w:rsidRPr="000F2126">
        <w:rPr>
          <w:sz w:val="28"/>
          <w:szCs w:val="28"/>
        </w:rPr>
        <w:t>-українському кордоні (у зв‘язку з тим, що один із убивць зареєстрований на окупованій Московією території)</w:t>
      </w:r>
      <w:r w:rsidR="00C56E16">
        <w:rPr>
          <w:sz w:val="28"/>
          <w:szCs w:val="28"/>
        </w:rPr>
        <w:t>;</w:t>
      </w:r>
    </w:p>
    <w:p w:rsidR="00392748" w:rsidRDefault="00E8736A" w:rsidP="007A28F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6E16">
        <w:rPr>
          <w:sz w:val="28"/>
          <w:szCs w:val="28"/>
        </w:rPr>
        <w:t xml:space="preserve">провести перевірку виконання програм патріотичного виховання </w:t>
      </w:r>
      <w:r w:rsidR="007954F3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="007954F3">
        <w:rPr>
          <w:sz w:val="28"/>
          <w:szCs w:val="28"/>
        </w:rPr>
        <w:t>закладах освіти.</w:t>
      </w:r>
      <w:r w:rsidR="00392748" w:rsidRPr="00392748">
        <w:rPr>
          <w:sz w:val="28"/>
          <w:szCs w:val="28"/>
        </w:rPr>
        <w:t xml:space="preserve"> </w:t>
      </w:r>
    </w:p>
    <w:p w:rsidR="00C56E16" w:rsidRDefault="00392748" w:rsidP="007A28F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Переконані, що </w:t>
      </w:r>
      <w:r w:rsidRPr="00C56E16">
        <w:rPr>
          <w:sz w:val="28"/>
          <w:szCs w:val="28"/>
        </w:rPr>
        <w:t xml:space="preserve">уникнути справедливого покарання </w:t>
      </w:r>
      <w:proofErr w:type="spellStart"/>
      <w:r>
        <w:rPr>
          <w:sz w:val="28"/>
          <w:szCs w:val="28"/>
        </w:rPr>
        <w:t>україноненависникам</w:t>
      </w:r>
      <w:proofErr w:type="spellEnd"/>
      <w:r>
        <w:rPr>
          <w:sz w:val="28"/>
          <w:szCs w:val="28"/>
        </w:rPr>
        <w:t xml:space="preserve"> </w:t>
      </w:r>
      <w:r w:rsidRPr="00C56E16">
        <w:rPr>
          <w:sz w:val="28"/>
          <w:szCs w:val="28"/>
        </w:rPr>
        <w:t xml:space="preserve">не вдасться. </w:t>
      </w:r>
    </w:p>
    <w:p w:rsidR="005E3033" w:rsidRDefault="005E3033" w:rsidP="005E3033">
      <w:pPr>
        <w:tabs>
          <w:tab w:val="left" w:pos="2110"/>
        </w:tabs>
        <w:spacing w:after="0" w:line="240" w:lineRule="auto"/>
        <w:ind w:firstLine="3969"/>
        <w:jc w:val="center"/>
        <w:rPr>
          <w:i/>
          <w:sz w:val="28"/>
          <w:szCs w:val="28"/>
          <w:lang w:val="uk-UA"/>
        </w:rPr>
      </w:pPr>
    </w:p>
    <w:p w:rsidR="005E3033" w:rsidRPr="00E8736A" w:rsidRDefault="005E3033" w:rsidP="005E3033">
      <w:pPr>
        <w:tabs>
          <w:tab w:val="left" w:pos="2110"/>
        </w:tabs>
        <w:spacing w:after="0" w:line="240" w:lineRule="auto"/>
        <w:ind w:firstLine="396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736A">
        <w:rPr>
          <w:rFonts w:ascii="Times New Roman" w:hAnsi="Times New Roman" w:cs="Times New Roman"/>
          <w:i/>
          <w:sz w:val="28"/>
          <w:szCs w:val="28"/>
          <w:lang w:val="uk-UA"/>
        </w:rPr>
        <w:t>Схвалено</w:t>
      </w:r>
    </w:p>
    <w:p w:rsidR="005E3033" w:rsidRPr="00E8736A" w:rsidRDefault="005E3033" w:rsidP="005E3033">
      <w:pPr>
        <w:tabs>
          <w:tab w:val="left" w:pos="2110"/>
        </w:tabs>
        <w:spacing w:after="0" w:line="240" w:lineRule="auto"/>
        <w:ind w:firstLine="396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736A">
        <w:rPr>
          <w:rFonts w:ascii="Times New Roman" w:hAnsi="Times New Roman" w:cs="Times New Roman"/>
          <w:i/>
          <w:sz w:val="28"/>
          <w:szCs w:val="28"/>
          <w:lang w:val="uk-UA"/>
        </w:rPr>
        <w:t>на пленарному засіданні</w:t>
      </w:r>
    </w:p>
    <w:p w:rsidR="005E3033" w:rsidRPr="00E8736A" w:rsidRDefault="005E3033" w:rsidP="005E3033">
      <w:pPr>
        <w:tabs>
          <w:tab w:val="left" w:pos="2110"/>
        </w:tabs>
        <w:spacing w:after="0" w:line="240" w:lineRule="auto"/>
        <w:ind w:firstLine="396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8736A">
        <w:rPr>
          <w:rFonts w:ascii="Times New Roman" w:hAnsi="Times New Roman" w:cs="Times New Roman"/>
          <w:i/>
          <w:sz w:val="28"/>
          <w:szCs w:val="28"/>
          <w:lang w:val="uk-UA"/>
        </w:rPr>
        <w:t>двадцять дев’ятої сесії обласної ради</w:t>
      </w:r>
    </w:p>
    <w:p w:rsidR="005E3033" w:rsidRPr="00E8736A" w:rsidRDefault="005E3033" w:rsidP="005E3033">
      <w:pPr>
        <w:tabs>
          <w:tab w:val="left" w:pos="2110"/>
        </w:tabs>
        <w:spacing w:after="0" w:line="240" w:lineRule="auto"/>
        <w:ind w:firstLine="3969"/>
        <w:jc w:val="center"/>
        <w:rPr>
          <w:rFonts w:ascii="Times New Roman" w:hAnsi="Times New Roman" w:cs="Times New Roman"/>
          <w:i/>
          <w:lang w:val="uk-UA"/>
        </w:rPr>
      </w:pPr>
      <w:r w:rsidRPr="00E8736A">
        <w:rPr>
          <w:rFonts w:ascii="Times New Roman" w:hAnsi="Times New Roman" w:cs="Times New Roman"/>
          <w:i/>
          <w:sz w:val="28"/>
          <w:szCs w:val="28"/>
          <w:lang w:val="uk-UA"/>
        </w:rPr>
        <w:t>20 грудня 2019 року</w:t>
      </w:r>
    </w:p>
    <w:p w:rsidR="00DF1F84" w:rsidRPr="00E8736A" w:rsidRDefault="00DF1F84" w:rsidP="005E3033">
      <w:pPr>
        <w:pStyle w:val="a3"/>
        <w:shd w:val="clear" w:color="auto" w:fill="FFFFFF"/>
        <w:spacing w:before="0" w:beforeAutospacing="0" w:after="0" w:afterAutospacing="0"/>
        <w:ind w:left="4253"/>
        <w:jc w:val="both"/>
        <w:rPr>
          <w:b/>
          <w:i/>
          <w:sz w:val="28"/>
          <w:szCs w:val="28"/>
        </w:rPr>
      </w:pPr>
    </w:p>
    <w:sectPr w:rsidR="00DF1F84" w:rsidRPr="00E8736A" w:rsidSect="00E8736A">
      <w:footerReference w:type="even" r:id="rId8"/>
      <w:footerReference w:type="default" r:id="rId9"/>
      <w:pgSz w:w="11906" w:h="16838"/>
      <w:pgMar w:top="851" w:right="850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A45" w:rsidRDefault="00687A45">
      <w:r>
        <w:separator/>
      </w:r>
    </w:p>
  </w:endnote>
  <w:endnote w:type="continuationSeparator" w:id="0">
    <w:p w:rsidR="00687A45" w:rsidRDefault="0068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7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04F" w:rsidRDefault="005F504F" w:rsidP="00FC3D28">
    <w:pPr>
      <w:pStyle w:val="a5"/>
      <w:framePr w:wrap="around" w:vAnchor="text" w:hAnchor="margin" w:xAlign="right" w:y="1"/>
      <w:rPr>
        <w:rStyle w:val="a7"/>
        <w:rFonts w:cs="font217"/>
      </w:rPr>
    </w:pPr>
    <w:r>
      <w:rPr>
        <w:rStyle w:val="a7"/>
        <w:rFonts w:cs="font217"/>
      </w:rPr>
      <w:fldChar w:fldCharType="begin"/>
    </w:r>
    <w:r>
      <w:rPr>
        <w:rStyle w:val="a7"/>
        <w:rFonts w:cs="font217"/>
      </w:rPr>
      <w:instrText xml:space="preserve">PAGE  </w:instrText>
    </w:r>
    <w:r>
      <w:rPr>
        <w:rStyle w:val="a7"/>
        <w:rFonts w:cs="font217"/>
      </w:rPr>
      <w:fldChar w:fldCharType="end"/>
    </w:r>
  </w:p>
  <w:p w:rsidR="005F504F" w:rsidRDefault="005F504F" w:rsidP="002B4BC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04F" w:rsidRDefault="005F504F" w:rsidP="002B4B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A45" w:rsidRDefault="00687A45">
      <w:r>
        <w:separator/>
      </w:r>
    </w:p>
  </w:footnote>
  <w:footnote w:type="continuationSeparator" w:id="0">
    <w:p w:rsidR="00687A45" w:rsidRDefault="0068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0E40"/>
    <w:multiLevelType w:val="hybridMultilevel"/>
    <w:tmpl w:val="50F41A5C"/>
    <w:lvl w:ilvl="0" w:tplc="8E444E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B0525"/>
    <w:multiLevelType w:val="hybridMultilevel"/>
    <w:tmpl w:val="D04684F2"/>
    <w:lvl w:ilvl="0" w:tplc="E76CB5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EE1"/>
    <w:rsid w:val="00080790"/>
    <w:rsid w:val="000844F6"/>
    <w:rsid w:val="00087728"/>
    <w:rsid w:val="000D484C"/>
    <w:rsid w:val="000F0ACC"/>
    <w:rsid w:val="000F2126"/>
    <w:rsid w:val="001122FA"/>
    <w:rsid w:val="0013677C"/>
    <w:rsid w:val="00175F1A"/>
    <w:rsid w:val="001828D2"/>
    <w:rsid w:val="001B0CEC"/>
    <w:rsid w:val="001B2D1B"/>
    <w:rsid w:val="001B4BFF"/>
    <w:rsid w:val="001E5081"/>
    <w:rsid w:val="00201449"/>
    <w:rsid w:val="002049A3"/>
    <w:rsid w:val="00207FD3"/>
    <w:rsid w:val="00217B3A"/>
    <w:rsid w:val="002241F5"/>
    <w:rsid w:val="00226E08"/>
    <w:rsid w:val="002B4BC3"/>
    <w:rsid w:val="002E0551"/>
    <w:rsid w:val="002E19BD"/>
    <w:rsid w:val="003462D6"/>
    <w:rsid w:val="00365A6B"/>
    <w:rsid w:val="003726A3"/>
    <w:rsid w:val="003736D9"/>
    <w:rsid w:val="00392748"/>
    <w:rsid w:val="00410A3B"/>
    <w:rsid w:val="00444D6B"/>
    <w:rsid w:val="00456B3E"/>
    <w:rsid w:val="00465A44"/>
    <w:rsid w:val="0048496A"/>
    <w:rsid w:val="004F34AE"/>
    <w:rsid w:val="005036D8"/>
    <w:rsid w:val="005101C1"/>
    <w:rsid w:val="00550F79"/>
    <w:rsid w:val="005A344D"/>
    <w:rsid w:val="005C5113"/>
    <w:rsid w:val="005D5A5E"/>
    <w:rsid w:val="005E3033"/>
    <w:rsid w:val="005E5208"/>
    <w:rsid w:val="005F504F"/>
    <w:rsid w:val="00614B56"/>
    <w:rsid w:val="00623E29"/>
    <w:rsid w:val="00687A45"/>
    <w:rsid w:val="00695D51"/>
    <w:rsid w:val="00707CB6"/>
    <w:rsid w:val="00741DCD"/>
    <w:rsid w:val="007954F3"/>
    <w:rsid w:val="007957BE"/>
    <w:rsid w:val="007A28FB"/>
    <w:rsid w:val="007B6944"/>
    <w:rsid w:val="007F3FE9"/>
    <w:rsid w:val="00842D17"/>
    <w:rsid w:val="008638B8"/>
    <w:rsid w:val="008679CC"/>
    <w:rsid w:val="00880610"/>
    <w:rsid w:val="008D44A4"/>
    <w:rsid w:val="00921E0A"/>
    <w:rsid w:val="00980E4E"/>
    <w:rsid w:val="009E6AF1"/>
    <w:rsid w:val="00A3571A"/>
    <w:rsid w:val="00A44BDB"/>
    <w:rsid w:val="00A46156"/>
    <w:rsid w:val="00AC62DA"/>
    <w:rsid w:val="00AE3967"/>
    <w:rsid w:val="00AF3EE1"/>
    <w:rsid w:val="00AF79B6"/>
    <w:rsid w:val="00B21DB4"/>
    <w:rsid w:val="00B51B70"/>
    <w:rsid w:val="00B75626"/>
    <w:rsid w:val="00B848FB"/>
    <w:rsid w:val="00BC6FF9"/>
    <w:rsid w:val="00BD39CA"/>
    <w:rsid w:val="00C1506D"/>
    <w:rsid w:val="00C56E16"/>
    <w:rsid w:val="00CD25FA"/>
    <w:rsid w:val="00D11DCA"/>
    <w:rsid w:val="00D43276"/>
    <w:rsid w:val="00D45D55"/>
    <w:rsid w:val="00D87176"/>
    <w:rsid w:val="00D96AA5"/>
    <w:rsid w:val="00DC7C16"/>
    <w:rsid w:val="00DE07A0"/>
    <w:rsid w:val="00DF1F84"/>
    <w:rsid w:val="00E06CAC"/>
    <w:rsid w:val="00E35F5E"/>
    <w:rsid w:val="00E6732A"/>
    <w:rsid w:val="00E6772C"/>
    <w:rsid w:val="00E8736A"/>
    <w:rsid w:val="00EF365E"/>
    <w:rsid w:val="00F31FC8"/>
    <w:rsid w:val="00FC3D28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5380E"/>
  <w15:docId w15:val="{D9B1A4E8-BD46-6D44-931A-D903858E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EE1"/>
    <w:pPr>
      <w:suppressAutoHyphens/>
      <w:spacing w:after="200" w:line="276" w:lineRule="auto"/>
    </w:pPr>
    <w:rPr>
      <w:rFonts w:eastAsia="SimSun" w:cs="font217"/>
      <w:color w:val="00000A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F3EE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uk-UA" w:eastAsia="uk-UA"/>
    </w:rPr>
  </w:style>
  <w:style w:type="character" w:styleId="a4">
    <w:name w:val="Emphasis"/>
    <w:uiPriority w:val="99"/>
    <w:qFormat/>
    <w:rsid w:val="00AF3EE1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AF3EE1"/>
    <w:rPr>
      <w:rFonts w:cs="Times New Roman"/>
    </w:rPr>
  </w:style>
  <w:style w:type="paragraph" w:styleId="a5">
    <w:name w:val="footer"/>
    <w:basedOn w:val="a"/>
    <w:link w:val="a6"/>
    <w:uiPriority w:val="99"/>
    <w:rsid w:val="002B4BC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217B3A"/>
    <w:rPr>
      <w:rFonts w:eastAsia="SimSun" w:cs="font217"/>
      <w:color w:val="00000A"/>
      <w:lang w:val="ru-RU" w:eastAsia="ar-SA" w:bidi="ar-SA"/>
    </w:rPr>
  </w:style>
  <w:style w:type="character" w:styleId="a7">
    <w:name w:val="page number"/>
    <w:uiPriority w:val="99"/>
    <w:rsid w:val="002B4BC3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E1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2E19BD"/>
    <w:rPr>
      <w:rFonts w:ascii="Segoe UI" w:eastAsia="SimSun" w:hAnsi="Segoe UI" w:cs="Segoe UI"/>
      <w:color w:val="00000A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BC6FF9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BC6FF9"/>
    <w:rPr>
      <w:rFonts w:eastAsia="SimSun" w:cs="font217"/>
      <w:color w:val="00000A"/>
      <w:sz w:val="22"/>
      <w:szCs w:val="22"/>
      <w:lang w:val="ru-RU" w:eastAsia="ar-SA"/>
    </w:rPr>
  </w:style>
  <w:style w:type="paragraph" w:customStyle="1" w:styleId="1">
    <w:name w:val="Без інтервалів1"/>
    <w:rsid w:val="005E3033"/>
    <w:rPr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FFE4F-0EA2-43EF-B863-471F962D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287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Іванова</cp:lastModifiedBy>
  <cp:revision>6</cp:revision>
  <cp:lastPrinted>2019-12-21T09:59:00Z</cp:lastPrinted>
  <dcterms:created xsi:type="dcterms:W3CDTF">2019-12-11T08:44:00Z</dcterms:created>
  <dcterms:modified xsi:type="dcterms:W3CDTF">2019-12-21T10:00:00Z</dcterms:modified>
</cp:coreProperties>
</file>