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8335E6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335E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8335E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C76CB1">
        <w:rPr>
          <w:rFonts w:eastAsiaTheme="minorHAnsi" w:cstheme="minorBidi"/>
          <w:b/>
          <w:bCs/>
          <w:sz w:val="26"/>
          <w:szCs w:val="26"/>
        </w:rPr>
        <w:t>51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>з питань бюджету та фінансів</w:t>
      </w:r>
    </w:p>
    <w:p w:rsidR="00EE1A8B" w:rsidRPr="008335E6" w:rsidRDefault="00EE1A8B" w:rsidP="00EE1A8B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1B7347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03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9C2943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C76CB1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335E6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  <w:tr w:rsidR="00403C25" w:rsidRPr="008335E6" w:rsidTr="00EE1A8B">
        <w:tc>
          <w:tcPr>
            <w:tcW w:w="2224" w:type="dxa"/>
          </w:tcPr>
          <w:p w:rsidR="00403C25" w:rsidRPr="008335E6" w:rsidRDefault="00403C25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403C25" w:rsidRPr="008335E6" w:rsidRDefault="00403C25" w:rsidP="00EE1A8B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C76CB1" w:rsidRPr="0072153E" w:rsidRDefault="00403C25" w:rsidP="00C76CB1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І.В.,</w:t>
      </w:r>
      <w:r w:rsidR="009C2943"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Pr="0072153E">
        <w:rPr>
          <w:sz w:val="24"/>
          <w:szCs w:val="24"/>
        </w:rPr>
        <w:t>Смаль</w:t>
      </w:r>
      <w:proofErr w:type="spellEnd"/>
      <w:r w:rsidRPr="0072153E">
        <w:rPr>
          <w:sz w:val="24"/>
          <w:szCs w:val="24"/>
        </w:rPr>
        <w:t xml:space="preserve"> Ю.В.,</w:t>
      </w:r>
      <w:r w:rsidR="00CE4A5D" w:rsidRPr="0072153E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 xml:space="preserve">Латинський Е.В.,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Л.С., </w:t>
      </w:r>
      <w:r w:rsidRPr="0072153E">
        <w:rPr>
          <w:sz w:val="24"/>
          <w:szCs w:val="24"/>
        </w:rPr>
        <w:t xml:space="preserve">Дячук М.М.,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r w:rsidR="009C2943" w:rsidRPr="0072153E">
        <w:rPr>
          <w:sz w:val="24"/>
          <w:szCs w:val="24"/>
        </w:rPr>
        <w:t xml:space="preserve">Співак О.М.,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Іващук С.П., Лоб О.М., </w:t>
      </w:r>
      <w:proofErr w:type="spellStart"/>
      <w:r w:rsidR="001B7347" w:rsidRPr="0072153E">
        <w:rPr>
          <w:sz w:val="24"/>
          <w:szCs w:val="24"/>
        </w:rPr>
        <w:t>Микульський</w:t>
      </w:r>
      <w:proofErr w:type="spellEnd"/>
      <w:r w:rsidR="001B7347" w:rsidRPr="0072153E">
        <w:rPr>
          <w:sz w:val="24"/>
          <w:szCs w:val="24"/>
        </w:rPr>
        <w:t xml:space="preserve"> С.В., </w:t>
      </w:r>
      <w:r w:rsidR="009C2943" w:rsidRPr="0072153E">
        <w:rPr>
          <w:sz w:val="24"/>
          <w:szCs w:val="24"/>
        </w:rPr>
        <w:t xml:space="preserve">Лебединський В.В., </w:t>
      </w:r>
      <w:proofErr w:type="spellStart"/>
      <w:r w:rsidR="009C2943" w:rsidRPr="0072153E">
        <w:rPr>
          <w:sz w:val="24"/>
          <w:szCs w:val="24"/>
        </w:rPr>
        <w:t>Цуглевич</w:t>
      </w:r>
      <w:proofErr w:type="spellEnd"/>
      <w:r w:rsidR="009C2943" w:rsidRPr="0072153E">
        <w:rPr>
          <w:sz w:val="24"/>
          <w:szCs w:val="24"/>
        </w:rPr>
        <w:t xml:space="preserve"> Я.М.</w:t>
      </w:r>
      <w:r w:rsidR="00C76CB1" w:rsidRPr="00C76CB1">
        <w:rPr>
          <w:sz w:val="24"/>
          <w:szCs w:val="24"/>
        </w:rPr>
        <w:t xml:space="preserve"> </w:t>
      </w:r>
      <w:proofErr w:type="spellStart"/>
      <w:r w:rsidR="00C76CB1" w:rsidRPr="0072153E">
        <w:rPr>
          <w:sz w:val="24"/>
          <w:szCs w:val="24"/>
        </w:rPr>
        <w:t>Дехтярук</w:t>
      </w:r>
      <w:proofErr w:type="spellEnd"/>
      <w:r w:rsidR="00C76CB1" w:rsidRPr="0072153E">
        <w:rPr>
          <w:sz w:val="24"/>
          <w:szCs w:val="24"/>
        </w:rPr>
        <w:t xml:space="preserve"> О.М., </w:t>
      </w:r>
      <w:proofErr w:type="spellStart"/>
      <w:r w:rsidR="00C76CB1" w:rsidRPr="0072153E">
        <w:rPr>
          <w:sz w:val="24"/>
          <w:szCs w:val="24"/>
        </w:rPr>
        <w:t>Панчук</w:t>
      </w:r>
      <w:proofErr w:type="spellEnd"/>
      <w:r w:rsidR="00C76CB1" w:rsidRPr="0072153E">
        <w:rPr>
          <w:sz w:val="24"/>
          <w:szCs w:val="24"/>
        </w:rPr>
        <w:t xml:space="preserve"> А.А., Коваль Н.М., Коваль Л.М.</w:t>
      </w:r>
    </w:p>
    <w:p w:rsidR="002A626F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</w:p>
    <w:p w:rsidR="00403C25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</w:t>
      </w:r>
    </w:p>
    <w:p w:rsidR="00EE1A8B" w:rsidRPr="009C4C87" w:rsidRDefault="00EE1A8B" w:rsidP="00EE1A8B">
      <w:pPr>
        <w:jc w:val="both"/>
        <w:rPr>
          <w:i/>
          <w:sz w:val="26"/>
          <w:szCs w:val="26"/>
        </w:rPr>
      </w:pPr>
    </w:p>
    <w:p w:rsidR="00EE1A8B" w:rsidRPr="00E847C7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E847C7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913F6F" w:rsidRPr="00E847C7" w:rsidRDefault="002A626F" w:rsidP="00913F6F">
      <w:pPr>
        <w:pStyle w:val="a7"/>
        <w:numPr>
          <w:ilvl w:val="0"/>
          <w:numId w:val="23"/>
        </w:numPr>
        <w:spacing w:after="0" w:line="240" w:lineRule="auto"/>
        <w:ind w:left="528" w:hanging="471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847C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E847C7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</w:t>
      </w:r>
      <w:r w:rsidR="00913F6F" w:rsidRPr="00E847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76CB1" w:rsidRPr="00E847C7">
        <w:rPr>
          <w:rFonts w:ascii="Times New Roman" w:hAnsi="Times New Roman"/>
          <w:iCs/>
          <w:sz w:val="26"/>
          <w:szCs w:val="26"/>
          <w:lang w:val="uk-UA"/>
        </w:rPr>
        <w:t xml:space="preserve">від 20.03.2020 року </w:t>
      </w:r>
      <w:r w:rsidR="00C76CB1" w:rsidRPr="00E847C7">
        <w:rPr>
          <w:rFonts w:ascii="Times New Roman" w:hAnsi="Times New Roman"/>
          <w:iCs/>
          <w:sz w:val="26"/>
          <w:szCs w:val="26"/>
          <w:lang w:val="uk-UA"/>
        </w:rPr>
        <w:t xml:space="preserve">                     </w:t>
      </w:r>
      <w:r w:rsidR="00C76CB1" w:rsidRPr="00E847C7">
        <w:rPr>
          <w:rFonts w:ascii="Times New Roman" w:hAnsi="Times New Roman"/>
          <w:iCs/>
          <w:sz w:val="26"/>
          <w:szCs w:val="26"/>
          <w:lang w:val="uk-UA"/>
        </w:rPr>
        <w:t>№ 272/2020-р «</w:t>
      </w:r>
      <w:r w:rsidR="00C76CB1" w:rsidRPr="00E847C7">
        <w:rPr>
          <w:rFonts w:ascii="Times New Roman" w:hAnsi="Times New Roman"/>
          <w:iCs/>
          <w:color w:val="000000"/>
          <w:sz w:val="26"/>
          <w:szCs w:val="26"/>
          <w:lang w:val="uk-UA"/>
        </w:rPr>
        <w:t>Про перерозподіл бюджетних призначень</w:t>
      </w:r>
      <w:r w:rsidR="00C76CB1" w:rsidRPr="00E847C7">
        <w:rPr>
          <w:rFonts w:ascii="Times New Roman" w:hAnsi="Times New Roman"/>
          <w:iCs/>
          <w:sz w:val="26"/>
          <w:szCs w:val="26"/>
          <w:lang w:val="uk-UA"/>
        </w:rPr>
        <w:t>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27790B" w:rsidRPr="00E847C7" w:rsidTr="00D529F9">
        <w:tc>
          <w:tcPr>
            <w:tcW w:w="1843" w:type="dxa"/>
          </w:tcPr>
          <w:p w:rsidR="0027790B" w:rsidRPr="00E847C7" w:rsidRDefault="00B87FD5" w:rsidP="00D529F9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 xml:space="preserve">       </w:t>
            </w:r>
            <w:r w:rsidR="00D529F9" w:rsidRPr="00E847C7">
              <w:rPr>
                <w:sz w:val="26"/>
                <w:szCs w:val="26"/>
              </w:rPr>
              <w:t>І</w:t>
            </w:r>
            <w:r w:rsidR="0027790B" w:rsidRPr="00E847C7">
              <w:rPr>
                <w:sz w:val="26"/>
                <w:szCs w:val="26"/>
              </w:rPr>
              <w:t>нформує:</w:t>
            </w:r>
          </w:p>
        </w:tc>
        <w:tc>
          <w:tcPr>
            <w:tcW w:w="235" w:type="dxa"/>
          </w:tcPr>
          <w:p w:rsidR="0027790B" w:rsidRPr="00E847C7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C76CB1" w:rsidRPr="00E847C7" w:rsidRDefault="00C76CB1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47C7">
              <w:rPr>
                <w:sz w:val="26"/>
                <w:szCs w:val="26"/>
              </w:rPr>
              <w:t>Пенюшкевич</w:t>
            </w:r>
            <w:proofErr w:type="spellEnd"/>
            <w:r w:rsidRPr="00E847C7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  <w:r w:rsidRPr="00E847C7">
              <w:rPr>
                <w:color w:val="000000"/>
                <w:sz w:val="26"/>
                <w:szCs w:val="26"/>
              </w:rPr>
              <w:t xml:space="preserve"> </w:t>
            </w:r>
          </w:p>
          <w:p w:rsidR="0027790B" w:rsidRPr="00E847C7" w:rsidRDefault="0027790B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E059B" w:rsidRPr="00E847C7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E847C7">
        <w:rPr>
          <w:b/>
          <w:bCs/>
          <w:sz w:val="26"/>
          <w:szCs w:val="26"/>
          <w:u w:val="single"/>
        </w:rPr>
        <w:t>Розгляд питан</w:t>
      </w:r>
      <w:r w:rsidR="0027790B" w:rsidRPr="00E847C7">
        <w:rPr>
          <w:b/>
          <w:bCs/>
          <w:sz w:val="26"/>
          <w:szCs w:val="26"/>
          <w:u w:val="single"/>
        </w:rPr>
        <w:t>ня</w:t>
      </w:r>
      <w:r w:rsidRPr="00E847C7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E847C7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C76CB1" w:rsidRPr="00E847C7" w:rsidRDefault="00C76CB1" w:rsidP="00C76CB1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847C7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E847C7">
        <w:rPr>
          <w:rFonts w:ascii="Times New Roman" w:hAnsi="Times New Roman"/>
          <w:sz w:val="26"/>
          <w:szCs w:val="26"/>
          <w:lang w:val="uk-UA"/>
        </w:rPr>
        <w:t xml:space="preserve">погодження розпорядження облдержадміністрації </w:t>
      </w:r>
      <w:r w:rsidRPr="00E847C7">
        <w:rPr>
          <w:rFonts w:ascii="Times New Roman" w:hAnsi="Times New Roman"/>
          <w:iCs/>
          <w:sz w:val="26"/>
          <w:szCs w:val="26"/>
          <w:lang w:val="uk-UA"/>
        </w:rPr>
        <w:t>від 20.03.2020 року                      № 272/2020-р «</w:t>
      </w:r>
      <w:r w:rsidRPr="00E847C7">
        <w:rPr>
          <w:rFonts w:ascii="Times New Roman" w:hAnsi="Times New Roman"/>
          <w:iCs/>
          <w:color w:val="000000"/>
          <w:sz w:val="26"/>
          <w:szCs w:val="26"/>
          <w:lang w:val="uk-UA"/>
        </w:rPr>
        <w:t>Про перерозподіл бюджетних призначень</w:t>
      </w:r>
      <w:r w:rsidRPr="00E847C7">
        <w:rPr>
          <w:rFonts w:ascii="Times New Roman" w:hAnsi="Times New Roman"/>
          <w:iCs/>
          <w:sz w:val="26"/>
          <w:szCs w:val="26"/>
          <w:lang w:val="uk-UA"/>
        </w:rPr>
        <w:t>»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E847C7" w:rsidTr="001B7347">
        <w:tc>
          <w:tcPr>
            <w:tcW w:w="1932" w:type="dxa"/>
          </w:tcPr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bookmarkStart w:id="0" w:name="_Hlk19540615"/>
            <w:r w:rsidRPr="00E847C7">
              <w:rPr>
                <w:sz w:val="26"/>
                <w:szCs w:val="26"/>
              </w:rPr>
              <w:t>Слухали:</w:t>
            </w:r>
          </w:p>
          <w:p w:rsidR="001B7347" w:rsidRPr="00E847C7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>Вирішили:</w:t>
            </w:r>
          </w:p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E847C7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C76CB1" w:rsidRPr="00E847C7" w:rsidRDefault="00C76CB1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47C7">
              <w:rPr>
                <w:sz w:val="26"/>
                <w:szCs w:val="26"/>
              </w:rPr>
              <w:t>Пенюшкевич</w:t>
            </w:r>
            <w:r w:rsidRPr="00E847C7">
              <w:rPr>
                <w:sz w:val="26"/>
                <w:szCs w:val="26"/>
              </w:rPr>
              <w:t>а</w:t>
            </w:r>
            <w:proofErr w:type="spellEnd"/>
            <w:r w:rsidRPr="00E847C7">
              <w:rPr>
                <w:sz w:val="26"/>
                <w:szCs w:val="26"/>
              </w:rPr>
              <w:t xml:space="preserve"> Сергі</w:t>
            </w:r>
            <w:r w:rsidRPr="00E847C7">
              <w:rPr>
                <w:sz w:val="26"/>
                <w:szCs w:val="26"/>
              </w:rPr>
              <w:t>я</w:t>
            </w:r>
            <w:r w:rsidRPr="00E847C7">
              <w:rPr>
                <w:sz w:val="26"/>
                <w:szCs w:val="26"/>
              </w:rPr>
              <w:t xml:space="preserve"> Адамович</w:t>
            </w:r>
            <w:r w:rsidRPr="00E847C7">
              <w:rPr>
                <w:sz w:val="26"/>
                <w:szCs w:val="26"/>
              </w:rPr>
              <w:t>а</w:t>
            </w:r>
            <w:r w:rsidRPr="00E847C7">
              <w:rPr>
                <w:sz w:val="26"/>
                <w:szCs w:val="26"/>
              </w:rPr>
              <w:t xml:space="preserve"> – директор</w:t>
            </w:r>
            <w:r w:rsidRPr="00E847C7">
              <w:rPr>
                <w:sz w:val="26"/>
                <w:szCs w:val="26"/>
              </w:rPr>
              <w:t>а</w:t>
            </w:r>
            <w:r w:rsidRPr="00E847C7">
              <w:rPr>
                <w:sz w:val="26"/>
                <w:szCs w:val="26"/>
              </w:rPr>
              <w:t xml:space="preserve"> Департаменту фінансів облдержадміністрації</w:t>
            </w:r>
            <w:r w:rsidRPr="00E847C7">
              <w:rPr>
                <w:color w:val="000000"/>
                <w:sz w:val="26"/>
                <w:szCs w:val="26"/>
              </w:rPr>
              <w:t xml:space="preserve"> </w:t>
            </w:r>
          </w:p>
          <w:p w:rsidR="00E847C7" w:rsidRPr="00E847C7" w:rsidRDefault="00402AC4" w:rsidP="00E847C7">
            <w:pPr>
              <w:ind w:right="601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sz w:val="26"/>
                <w:szCs w:val="26"/>
              </w:rPr>
              <w:t xml:space="preserve">       </w:t>
            </w:r>
            <w:r w:rsidR="00E847C7" w:rsidRPr="00E847C7">
              <w:rPr>
                <w:sz w:val="26"/>
                <w:szCs w:val="26"/>
              </w:rPr>
              <w:t xml:space="preserve">1. </w:t>
            </w:r>
            <w:r w:rsidR="00E847C7" w:rsidRPr="00E847C7">
              <w:rPr>
                <w:color w:val="000000"/>
                <w:sz w:val="26"/>
                <w:szCs w:val="26"/>
              </w:rPr>
              <w:t>Здійснити перерозподіл бюджетних призначень, передбачених по загальному фонду обласного бюджету (видатки споживання) по Департаменту охорони здоров’я облдержадміністрації:</w:t>
            </w:r>
          </w:p>
          <w:p w:rsidR="00E847C7" w:rsidRPr="00E847C7" w:rsidRDefault="00E847C7" w:rsidP="00E847C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color w:val="000000"/>
                <w:sz w:val="26"/>
                <w:szCs w:val="26"/>
              </w:rPr>
              <w:t>1.1. Зменшити бюджетні призначення за:</w:t>
            </w:r>
          </w:p>
          <w:p w:rsidR="00E847C7" w:rsidRPr="00E847C7" w:rsidRDefault="00E847C7" w:rsidP="00E847C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color w:val="000000"/>
                <w:sz w:val="26"/>
                <w:szCs w:val="26"/>
              </w:rPr>
              <w:t xml:space="preserve">КПКВК 0712010 «Багатопрофільна стаціонарна медична допомога населенню» для КНП "Хмельницька обласна лікарня" Хмельницької обласної ради на суму 500,0 </w:t>
            </w:r>
            <w:proofErr w:type="spellStart"/>
            <w:r w:rsidRPr="00E847C7">
              <w:rPr>
                <w:color w:val="000000"/>
                <w:sz w:val="26"/>
                <w:szCs w:val="26"/>
              </w:rPr>
              <w:t>тис.грн</w:t>
            </w:r>
            <w:proofErr w:type="spellEnd"/>
            <w:r w:rsidRPr="00E847C7">
              <w:rPr>
                <w:color w:val="000000"/>
                <w:sz w:val="26"/>
                <w:szCs w:val="26"/>
              </w:rPr>
              <w:t>;</w:t>
            </w:r>
          </w:p>
          <w:p w:rsidR="00E847C7" w:rsidRPr="00E847C7" w:rsidRDefault="00E847C7" w:rsidP="00E847C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color w:val="000000"/>
                <w:sz w:val="26"/>
                <w:szCs w:val="26"/>
              </w:rPr>
              <w:t xml:space="preserve">КПКВК 0712020 «Спеціалізована стаціонарна медична допомога населенню»  на загальну суму 2 000,0 </w:t>
            </w:r>
            <w:proofErr w:type="spellStart"/>
            <w:r w:rsidRPr="00E847C7">
              <w:rPr>
                <w:color w:val="000000"/>
                <w:sz w:val="26"/>
                <w:szCs w:val="26"/>
              </w:rPr>
              <w:t>тис.грн</w:t>
            </w:r>
            <w:proofErr w:type="spellEnd"/>
            <w:r w:rsidRPr="00E847C7">
              <w:rPr>
                <w:color w:val="000000"/>
                <w:sz w:val="26"/>
                <w:szCs w:val="26"/>
              </w:rPr>
              <w:t xml:space="preserve">, а саме для: КНП "Хмельницький обласний заклад з надання психіатричної допомоги" Хмельницької обласної ради (1 000,0 </w:t>
            </w:r>
            <w:proofErr w:type="spellStart"/>
            <w:r w:rsidRPr="00E847C7">
              <w:rPr>
                <w:color w:val="000000"/>
                <w:sz w:val="26"/>
                <w:szCs w:val="26"/>
              </w:rPr>
              <w:t>тис.грн</w:t>
            </w:r>
            <w:proofErr w:type="spellEnd"/>
            <w:r w:rsidRPr="00E847C7">
              <w:rPr>
                <w:color w:val="000000"/>
                <w:sz w:val="26"/>
                <w:szCs w:val="26"/>
              </w:rPr>
              <w:t xml:space="preserve">), КНП "Хмельницький обласний госпіталь ветеранів війни" Хмельницької обласної ради (700,0 </w:t>
            </w:r>
            <w:proofErr w:type="spellStart"/>
            <w:r w:rsidRPr="00E847C7">
              <w:rPr>
                <w:color w:val="000000"/>
                <w:sz w:val="26"/>
                <w:szCs w:val="26"/>
              </w:rPr>
              <w:t>тис.грн</w:t>
            </w:r>
            <w:proofErr w:type="spellEnd"/>
            <w:r w:rsidRPr="00E847C7">
              <w:rPr>
                <w:color w:val="000000"/>
                <w:sz w:val="26"/>
                <w:szCs w:val="26"/>
              </w:rPr>
              <w:t>), КНП "</w:t>
            </w:r>
            <w:proofErr w:type="spellStart"/>
            <w:r w:rsidRPr="00E847C7">
              <w:rPr>
                <w:color w:val="000000"/>
                <w:sz w:val="26"/>
                <w:szCs w:val="26"/>
              </w:rPr>
              <w:t>Славутська</w:t>
            </w:r>
            <w:proofErr w:type="spellEnd"/>
            <w:r w:rsidRPr="00E847C7">
              <w:rPr>
                <w:color w:val="000000"/>
                <w:sz w:val="26"/>
                <w:szCs w:val="26"/>
              </w:rPr>
              <w:t xml:space="preserve"> обласна туберкульозна лікарня" Хмельницької обласної ради (300,0 </w:t>
            </w:r>
            <w:proofErr w:type="spellStart"/>
            <w:r w:rsidRPr="00E847C7">
              <w:rPr>
                <w:color w:val="000000"/>
                <w:sz w:val="26"/>
                <w:szCs w:val="26"/>
              </w:rPr>
              <w:t>тис.грн</w:t>
            </w:r>
            <w:proofErr w:type="spellEnd"/>
            <w:r w:rsidRPr="00E847C7">
              <w:rPr>
                <w:color w:val="000000"/>
                <w:sz w:val="26"/>
                <w:szCs w:val="26"/>
              </w:rPr>
              <w:t>);</w:t>
            </w:r>
          </w:p>
          <w:p w:rsidR="00E847C7" w:rsidRPr="00E847C7" w:rsidRDefault="00E847C7" w:rsidP="00E847C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color w:val="000000"/>
                <w:sz w:val="26"/>
                <w:szCs w:val="26"/>
              </w:rPr>
              <w:t>1.2. Збільшити бюджетні призначення за:</w:t>
            </w:r>
          </w:p>
          <w:p w:rsidR="00E847C7" w:rsidRPr="00E847C7" w:rsidRDefault="00E847C7" w:rsidP="00E847C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847C7">
              <w:rPr>
                <w:color w:val="000000"/>
                <w:sz w:val="26"/>
                <w:szCs w:val="26"/>
              </w:rPr>
              <w:t xml:space="preserve">КПКВК 0712020 «Спеціалізована стаціонарна медична допомога населенню» для КП «Хмельницька інфекційна лікарня» Хмельницької міської ради на суму 2 500,0 </w:t>
            </w:r>
            <w:proofErr w:type="spellStart"/>
            <w:r w:rsidRPr="00E847C7">
              <w:rPr>
                <w:color w:val="000000"/>
                <w:sz w:val="26"/>
                <w:szCs w:val="26"/>
              </w:rPr>
              <w:t>тис.грн</w:t>
            </w:r>
            <w:proofErr w:type="spellEnd"/>
            <w:r w:rsidRPr="00E847C7">
              <w:rPr>
                <w:color w:val="000000"/>
                <w:sz w:val="26"/>
                <w:szCs w:val="26"/>
              </w:rPr>
              <w:t>.</w:t>
            </w:r>
          </w:p>
          <w:p w:rsidR="0094342A" w:rsidRPr="00E847C7" w:rsidRDefault="0094342A" w:rsidP="0072153E">
            <w:pPr>
              <w:pStyle w:val="af1"/>
              <w:tabs>
                <w:tab w:val="left" w:pos="99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bookmarkEnd w:id="0"/>
    </w:tbl>
    <w:p w:rsidR="001F7AFF" w:rsidRPr="00E847C7" w:rsidRDefault="001F7AFF" w:rsidP="001F7AFF">
      <w:pPr>
        <w:ind w:left="57"/>
        <w:jc w:val="both"/>
        <w:rPr>
          <w:bCs/>
          <w:sz w:val="26"/>
          <w:szCs w:val="26"/>
        </w:rPr>
      </w:pPr>
    </w:p>
    <w:p w:rsidR="002B4F21" w:rsidRPr="009C4C87" w:rsidRDefault="002B4F21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D07BA" w:rsidRPr="009C4C87" w:rsidRDefault="00CD07BA" w:rsidP="00CD07BA">
      <w:pPr>
        <w:rPr>
          <w:sz w:val="26"/>
          <w:szCs w:val="26"/>
        </w:rPr>
      </w:pPr>
      <w:r w:rsidRPr="009C4C87">
        <w:rPr>
          <w:sz w:val="26"/>
          <w:szCs w:val="26"/>
        </w:rPr>
        <w:t xml:space="preserve">Голова постійної комісії обласної </w:t>
      </w:r>
    </w:p>
    <w:p w:rsidR="001B7347" w:rsidRDefault="00CD07BA" w:rsidP="00E847C7">
      <w:pPr>
        <w:rPr>
          <w:b/>
          <w:sz w:val="26"/>
          <w:szCs w:val="26"/>
        </w:rPr>
      </w:pPr>
      <w:r w:rsidRPr="009C4C87">
        <w:rPr>
          <w:sz w:val="26"/>
          <w:szCs w:val="26"/>
        </w:rPr>
        <w:t>ради з питань бюджету та фінансів                                                    Іван ГЛАДУНЯК</w:t>
      </w:r>
      <w:bookmarkStart w:id="1" w:name="_GoBack"/>
      <w:bookmarkEnd w:id="1"/>
    </w:p>
    <w:sectPr w:rsidR="001B7347" w:rsidSect="0072153E">
      <w:pgSz w:w="11906" w:h="16838"/>
      <w:pgMar w:top="850" w:right="849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5B" w:rsidRDefault="009E405B" w:rsidP="00915678">
      <w:r>
        <w:separator/>
      </w:r>
    </w:p>
  </w:endnote>
  <w:endnote w:type="continuationSeparator" w:id="0">
    <w:p w:rsidR="009E405B" w:rsidRDefault="009E405B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5B" w:rsidRDefault="009E405B" w:rsidP="00915678">
      <w:r>
        <w:separator/>
      </w:r>
    </w:p>
  </w:footnote>
  <w:footnote w:type="continuationSeparator" w:id="0">
    <w:p w:rsidR="009E405B" w:rsidRDefault="009E405B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BF943CB"/>
    <w:multiLevelType w:val="hybridMultilevel"/>
    <w:tmpl w:val="5798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5F7D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5E43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40C763E"/>
    <w:multiLevelType w:val="hybridMultilevel"/>
    <w:tmpl w:val="5BCC3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161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779687B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4629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B22"/>
    <w:multiLevelType w:val="hybridMultilevel"/>
    <w:tmpl w:val="96247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BEE"/>
    <w:multiLevelType w:val="hybridMultilevel"/>
    <w:tmpl w:val="93884794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5765D"/>
    <w:multiLevelType w:val="hybridMultilevel"/>
    <w:tmpl w:val="DF0EC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612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FFD436A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CA095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7164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2EAC"/>
    <w:multiLevelType w:val="hybridMultilevel"/>
    <w:tmpl w:val="B2C49450"/>
    <w:lvl w:ilvl="0" w:tplc="AD205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460C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0"/>
  </w:num>
  <w:num w:numId="2">
    <w:abstractNumId w:val="30"/>
  </w:num>
  <w:num w:numId="3">
    <w:abstractNumId w:val="10"/>
  </w:num>
  <w:num w:numId="4">
    <w:abstractNumId w:val="19"/>
  </w:num>
  <w:num w:numId="5">
    <w:abstractNumId w:val="35"/>
  </w:num>
  <w:num w:numId="6">
    <w:abstractNumId w:val="3"/>
  </w:num>
  <w:num w:numId="7">
    <w:abstractNumId w:val="2"/>
  </w:num>
  <w:num w:numId="8">
    <w:abstractNumId w:val="8"/>
  </w:num>
  <w:num w:numId="9">
    <w:abstractNumId w:val="27"/>
  </w:num>
  <w:num w:numId="10">
    <w:abstractNumId w:val="26"/>
  </w:num>
  <w:num w:numId="11">
    <w:abstractNumId w:val="33"/>
  </w:num>
  <w:num w:numId="12">
    <w:abstractNumId w:val="32"/>
  </w:num>
  <w:num w:numId="13">
    <w:abstractNumId w:val="16"/>
  </w:num>
  <w:num w:numId="14">
    <w:abstractNumId w:val="17"/>
  </w:num>
  <w:num w:numId="15">
    <w:abstractNumId w:val="37"/>
  </w:num>
  <w:num w:numId="16">
    <w:abstractNumId w:val="31"/>
  </w:num>
  <w:num w:numId="17">
    <w:abstractNumId w:val="15"/>
  </w:num>
  <w:num w:numId="18">
    <w:abstractNumId w:val="34"/>
  </w:num>
  <w:num w:numId="19">
    <w:abstractNumId w:val="29"/>
  </w:num>
  <w:num w:numId="20">
    <w:abstractNumId w:val="0"/>
  </w:num>
  <w:num w:numId="21">
    <w:abstractNumId w:val="6"/>
  </w:num>
  <w:num w:numId="22">
    <w:abstractNumId w:val="7"/>
  </w:num>
  <w:num w:numId="23">
    <w:abstractNumId w:val="4"/>
  </w:num>
  <w:num w:numId="24">
    <w:abstractNumId w:val="28"/>
  </w:num>
  <w:num w:numId="25">
    <w:abstractNumId w:val="18"/>
  </w:num>
  <w:num w:numId="26">
    <w:abstractNumId w:val="39"/>
  </w:num>
  <w:num w:numId="27">
    <w:abstractNumId w:val="36"/>
  </w:num>
  <w:num w:numId="28">
    <w:abstractNumId w:val="22"/>
  </w:num>
  <w:num w:numId="29">
    <w:abstractNumId w:val="11"/>
  </w:num>
  <w:num w:numId="30">
    <w:abstractNumId w:val="24"/>
  </w:num>
  <w:num w:numId="31">
    <w:abstractNumId w:val="1"/>
  </w:num>
  <w:num w:numId="32">
    <w:abstractNumId w:val="9"/>
  </w:num>
  <w:num w:numId="33">
    <w:abstractNumId w:val="25"/>
  </w:num>
  <w:num w:numId="34">
    <w:abstractNumId w:val="38"/>
  </w:num>
  <w:num w:numId="35">
    <w:abstractNumId w:val="12"/>
  </w:num>
  <w:num w:numId="36">
    <w:abstractNumId w:val="21"/>
  </w:num>
  <w:num w:numId="37">
    <w:abstractNumId w:val="23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C2206"/>
    <w:rsid w:val="000F069B"/>
    <w:rsid w:val="000F2685"/>
    <w:rsid w:val="00102088"/>
    <w:rsid w:val="001206E0"/>
    <w:rsid w:val="0013004D"/>
    <w:rsid w:val="001348A2"/>
    <w:rsid w:val="00160622"/>
    <w:rsid w:val="00197A64"/>
    <w:rsid w:val="001A67C4"/>
    <w:rsid w:val="001B1CB3"/>
    <w:rsid w:val="001B7347"/>
    <w:rsid w:val="001C577A"/>
    <w:rsid w:val="001D4846"/>
    <w:rsid w:val="001F7AFF"/>
    <w:rsid w:val="00210291"/>
    <w:rsid w:val="00217C81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51BA"/>
    <w:rsid w:val="00357FC0"/>
    <w:rsid w:val="00367883"/>
    <w:rsid w:val="00371451"/>
    <w:rsid w:val="003752B0"/>
    <w:rsid w:val="00385906"/>
    <w:rsid w:val="00386C33"/>
    <w:rsid w:val="003B0B75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A4E93"/>
    <w:rsid w:val="004B754A"/>
    <w:rsid w:val="004D02E7"/>
    <w:rsid w:val="004E059B"/>
    <w:rsid w:val="004E1E71"/>
    <w:rsid w:val="004F2E58"/>
    <w:rsid w:val="0050329F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4099F"/>
    <w:rsid w:val="00641338"/>
    <w:rsid w:val="00682E64"/>
    <w:rsid w:val="006918F7"/>
    <w:rsid w:val="00693335"/>
    <w:rsid w:val="006D08EA"/>
    <w:rsid w:val="006E2947"/>
    <w:rsid w:val="006F52AF"/>
    <w:rsid w:val="006F5F28"/>
    <w:rsid w:val="0072153E"/>
    <w:rsid w:val="00730128"/>
    <w:rsid w:val="00741724"/>
    <w:rsid w:val="00745326"/>
    <w:rsid w:val="00753309"/>
    <w:rsid w:val="007644E3"/>
    <w:rsid w:val="00783266"/>
    <w:rsid w:val="00787103"/>
    <w:rsid w:val="007B2251"/>
    <w:rsid w:val="007B511E"/>
    <w:rsid w:val="007C0DC7"/>
    <w:rsid w:val="007C72DA"/>
    <w:rsid w:val="008125B1"/>
    <w:rsid w:val="0083106A"/>
    <w:rsid w:val="008335E6"/>
    <w:rsid w:val="0083777B"/>
    <w:rsid w:val="008462AC"/>
    <w:rsid w:val="00880184"/>
    <w:rsid w:val="00891FC0"/>
    <w:rsid w:val="008D03A7"/>
    <w:rsid w:val="008D7BCF"/>
    <w:rsid w:val="00913F6F"/>
    <w:rsid w:val="00915678"/>
    <w:rsid w:val="0094342A"/>
    <w:rsid w:val="009526FF"/>
    <w:rsid w:val="00967478"/>
    <w:rsid w:val="0098150B"/>
    <w:rsid w:val="00991671"/>
    <w:rsid w:val="00994434"/>
    <w:rsid w:val="00994479"/>
    <w:rsid w:val="00997D08"/>
    <w:rsid w:val="009C0AF1"/>
    <w:rsid w:val="009C2943"/>
    <w:rsid w:val="009C45D5"/>
    <w:rsid w:val="009C4C87"/>
    <w:rsid w:val="009C7D00"/>
    <w:rsid w:val="009D1585"/>
    <w:rsid w:val="009D40F7"/>
    <w:rsid w:val="009E405B"/>
    <w:rsid w:val="00A054C6"/>
    <w:rsid w:val="00A5487A"/>
    <w:rsid w:val="00A758BA"/>
    <w:rsid w:val="00A7694A"/>
    <w:rsid w:val="00A81006"/>
    <w:rsid w:val="00A91622"/>
    <w:rsid w:val="00AA6893"/>
    <w:rsid w:val="00AC307C"/>
    <w:rsid w:val="00AD0035"/>
    <w:rsid w:val="00AE115E"/>
    <w:rsid w:val="00AE49CD"/>
    <w:rsid w:val="00AF730B"/>
    <w:rsid w:val="00B300C5"/>
    <w:rsid w:val="00B77F5C"/>
    <w:rsid w:val="00B8506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A01FE"/>
    <w:rsid w:val="00CB7242"/>
    <w:rsid w:val="00CD07BA"/>
    <w:rsid w:val="00CE4A5D"/>
    <w:rsid w:val="00D038DF"/>
    <w:rsid w:val="00D07CFB"/>
    <w:rsid w:val="00D12975"/>
    <w:rsid w:val="00D47E5F"/>
    <w:rsid w:val="00D529F9"/>
    <w:rsid w:val="00D5744C"/>
    <w:rsid w:val="00D605F2"/>
    <w:rsid w:val="00D70289"/>
    <w:rsid w:val="00D7277E"/>
    <w:rsid w:val="00D80325"/>
    <w:rsid w:val="00D84C4B"/>
    <w:rsid w:val="00DA1DD9"/>
    <w:rsid w:val="00DA4358"/>
    <w:rsid w:val="00DF36FE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47C7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2985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9D58-37BC-4530-B886-F4B686DB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4</cp:revision>
  <cp:lastPrinted>2020-03-30T07:48:00Z</cp:lastPrinted>
  <dcterms:created xsi:type="dcterms:W3CDTF">2019-12-20T10:22:00Z</dcterms:created>
  <dcterms:modified xsi:type="dcterms:W3CDTF">2020-03-30T07:49:00Z</dcterms:modified>
</cp:coreProperties>
</file>