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E638" w14:textId="77777777" w:rsidR="00381864" w:rsidRPr="00977E6D" w:rsidRDefault="00640827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681E5CD9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667E7673" w14:textId="4108BD79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F563EC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FDCCD84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501F5D7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C5353F" wp14:editId="1C9861C5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ADE18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CD6F9D6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E3B6CA4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78C3D0FA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0B34FB56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A9AD71B" w14:textId="77777777" w:rsidR="00381864" w:rsidRPr="00977E6D" w:rsidRDefault="00640827" w:rsidP="00381864">
      <w:pPr>
        <w:rPr>
          <w:lang w:val="uk-UA"/>
        </w:rPr>
      </w:pPr>
      <w:r>
        <w:rPr>
          <w:lang w:val="uk-UA" w:eastAsia="uk-UA"/>
        </w:rPr>
        <w:pict w14:anchorId="1CEB78AB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13AD782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796A98F9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097B8750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6302CF78" w14:textId="7A9F56F1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640827">
        <w:rPr>
          <w:color w:val="000000"/>
          <w:sz w:val="28"/>
          <w:szCs w:val="28"/>
          <w:lang w:val="uk-UA"/>
        </w:rPr>
        <w:t>8 травня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7DDE0C67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4A8EB524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5FC80B4E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18669863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075CD197" w14:textId="7FDE50B3" w:rsidR="00E6789C" w:rsidRDefault="00E6789C" w:rsidP="00E6789C">
      <w:pPr>
        <w:ind w:right="52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обласну програму розвитку та підтримки комунальних закладів охорони здоров’я Хмельницької обласної ради на 2020 рік</w:t>
      </w:r>
    </w:p>
    <w:p w14:paraId="0EE1308D" w14:textId="77777777" w:rsidR="00E6789C" w:rsidRDefault="00E6789C" w:rsidP="00E6789C">
      <w:pPr>
        <w:ind w:right="5244"/>
        <w:rPr>
          <w:sz w:val="28"/>
          <w:szCs w:val="28"/>
          <w:lang w:val="uk-UA"/>
        </w:rPr>
      </w:pPr>
    </w:p>
    <w:p w14:paraId="70104884" w14:textId="77777777" w:rsidR="00E6789C" w:rsidRPr="001E09A1" w:rsidRDefault="00E6789C" w:rsidP="00E6789C">
      <w:pPr>
        <w:ind w:right="5244"/>
        <w:rPr>
          <w:sz w:val="28"/>
          <w:szCs w:val="28"/>
          <w:lang w:val="uk-UA"/>
        </w:rPr>
      </w:pPr>
    </w:p>
    <w:p w14:paraId="3BBAF21B" w14:textId="77777777" w:rsidR="00E6789C" w:rsidRPr="001E09A1" w:rsidRDefault="00E6789C" w:rsidP="00E6789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14:paraId="0DE6BCEB" w14:textId="0ECAEF99" w:rsidR="00E6789C" w:rsidRDefault="00E6789C" w:rsidP="00E6789C">
      <w:pPr>
        <w:ind w:firstLine="709"/>
        <w:rPr>
          <w:sz w:val="28"/>
          <w:szCs w:val="28"/>
          <w:lang w:val="uk-UA"/>
        </w:rPr>
      </w:pPr>
    </w:p>
    <w:p w14:paraId="1A566AC5" w14:textId="77777777" w:rsidR="00E6789C" w:rsidRPr="001E09A1" w:rsidRDefault="00E6789C" w:rsidP="00E6789C">
      <w:pPr>
        <w:ind w:firstLine="709"/>
        <w:rPr>
          <w:sz w:val="28"/>
          <w:szCs w:val="28"/>
          <w:lang w:val="uk-UA"/>
        </w:rPr>
      </w:pPr>
    </w:p>
    <w:p w14:paraId="67EA454E" w14:textId="77777777" w:rsidR="00E6789C" w:rsidRDefault="00E6789C" w:rsidP="00E6789C">
      <w:pPr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ВИРІШИЛА:</w:t>
      </w:r>
    </w:p>
    <w:p w14:paraId="2171BB8C" w14:textId="004AC529" w:rsidR="00E6789C" w:rsidRDefault="00E6789C" w:rsidP="00E6789C">
      <w:pPr>
        <w:rPr>
          <w:sz w:val="28"/>
          <w:szCs w:val="28"/>
          <w:lang w:val="uk-UA"/>
        </w:rPr>
      </w:pPr>
    </w:p>
    <w:p w14:paraId="4F7A7535" w14:textId="77777777" w:rsidR="00E6789C" w:rsidRPr="001E09A1" w:rsidRDefault="00E6789C" w:rsidP="00E6789C">
      <w:pPr>
        <w:rPr>
          <w:sz w:val="28"/>
          <w:szCs w:val="28"/>
          <w:lang w:val="uk-UA"/>
        </w:rPr>
      </w:pPr>
    </w:p>
    <w:p w14:paraId="2334A727" w14:textId="711B3FE6" w:rsidR="00E6789C" w:rsidRPr="00E6789C" w:rsidRDefault="00E6789C" w:rsidP="00E6789C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обласну програму розвитку та підтримки комунальних закладів охорони здоров’я Хмельницької обласної ради на 2020 рік (далі – </w:t>
      </w:r>
      <w:r w:rsidRPr="00E6789C">
        <w:rPr>
          <w:sz w:val="28"/>
          <w:szCs w:val="28"/>
          <w:lang w:val="uk-UA"/>
        </w:rPr>
        <w:t>Програма, додається).</w:t>
      </w:r>
    </w:p>
    <w:p w14:paraId="35FD4CF9" w14:textId="77777777" w:rsidR="00E6789C" w:rsidRDefault="00E6789C" w:rsidP="00E6789C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 xml:space="preserve"> Рекомендувати Департаменту охорони здоров’я обласної державної адміністрації здійснювати загальну координацію роботи з виконання </w:t>
      </w:r>
      <w:r>
        <w:rPr>
          <w:sz w:val="28"/>
          <w:szCs w:val="28"/>
          <w:lang w:val="uk-UA"/>
        </w:rPr>
        <w:t>завдань і заходів Програми.</w:t>
      </w:r>
    </w:p>
    <w:p w14:paraId="517EC313" w14:textId="77777777" w:rsidR="00E6789C" w:rsidRPr="001E09A1" w:rsidRDefault="00E6789C" w:rsidP="00E6789C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Рекомендувати</w:t>
      </w:r>
      <w:r>
        <w:rPr>
          <w:sz w:val="28"/>
          <w:szCs w:val="28"/>
          <w:lang w:val="uk-UA"/>
        </w:rPr>
        <w:t xml:space="preserve"> Департаменту фінансів о</w:t>
      </w:r>
      <w:r w:rsidRPr="001E09A1">
        <w:rPr>
          <w:sz w:val="28"/>
          <w:szCs w:val="28"/>
          <w:lang w:val="uk-UA"/>
        </w:rPr>
        <w:t>бласної державної адміністрації</w:t>
      </w:r>
      <w:r>
        <w:rPr>
          <w:sz w:val="28"/>
          <w:szCs w:val="28"/>
          <w:lang w:val="uk-UA"/>
        </w:rPr>
        <w:t xml:space="preserve"> передбачити кошти на фінансування заходів Програми.</w:t>
      </w:r>
    </w:p>
    <w:p w14:paraId="070E88D9" w14:textId="142A7E0D" w:rsidR="00E6789C" w:rsidRPr="001E09A1" w:rsidRDefault="00E6789C" w:rsidP="00E6789C">
      <w:pPr>
        <w:numPr>
          <w:ilvl w:val="0"/>
          <w:numId w:val="3"/>
        </w:numPr>
        <w:tabs>
          <w:tab w:val="left" w:pos="1080"/>
        </w:tabs>
        <w:suppressAutoHyphens/>
        <w:spacing w:after="120"/>
        <w:ind w:left="0" w:firstLine="709"/>
        <w:jc w:val="both"/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 xml:space="preserve"> Контроль за виконанням рішення покласти на першого заступника голови обласної ради Н</w:t>
      </w:r>
      <w:r>
        <w:rPr>
          <w:sz w:val="28"/>
          <w:szCs w:val="28"/>
          <w:lang w:val="uk-UA"/>
        </w:rPr>
        <w:t xml:space="preserve">еонілу </w:t>
      </w:r>
      <w:r w:rsidRPr="001E09A1">
        <w:rPr>
          <w:sz w:val="28"/>
          <w:szCs w:val="28"/>
          <w:lang w:val="uk-UA"/>
        </w:rPr>
        <w:t>Андрійчук та постійну комісію обласної ради з</w:t>
      </w:r>
      <w:r>
        <w:rPr>
          <w:sz w:val="28"/>
          <w:szCs w:val="28"/>
          <w:lang w:val="uk-UA"/>
        </w:rPr>
        <w:t> </w:t>
      </w:r>
      <w:r w:rsidRPr="001E09A1">
        <w:rPr>
          <w:sz w:val="28"/>
          <w:szCs w:val="28"/>
          <w:lang w:val="uk-UA"/>
        </w:rPr>
        <w:t>питань охорони здоров’я, праці та соціального захисту населення.</w:t>
      </w:r>
    </w:p>
    <w:p w14:paraId="53A4913F" w14:textId="77777777" w:rsidR="00E6789C" w:rsidRPr="001E09A1" w:rsidRDefault="00E6789C" w:rsidP="00E6789C">
      <w:pPr>
        <w:spacing w:after="120"/>
        <w:ind w:firstLine="709"/>
        <w:jc w:val="both"/>
        <w:rPr>
          <w:sz w:val="28"/>
          <w:szCs w:val="28"/>
          <w:lang w:val="uk-UA"/>
        </w:rPr>
      </w:pPr>
    </w:p>
    <w:p w14:paraId="6B65025D" w14:textId="77777777" w:rsidR="00E6789C" w:rsidRPr="001E09A1" w:rsidRDefault="00E6789C" w:rsidP="00E6789C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14:paraId="53D41C63" w14:textId="77777777" w:rsidR="00E6789C" w:rsidRPr="001E09A1" w:rsidRDefault="00E6789C" w:rsidP="00E6789C">
      <w:pPr>
        <w:shd w:val="clear" w:color="auto" w:fill="FFFFFF"/>
        <w:ind w:firstLine="715"/>
        <w:jc w:val="both"/>
        <w:rPr>
          <w:sz w:val="28"/>
          <w:szCs w:val="28"/>
          <w:lang w:val="uk-UA"/>
        </w:rPr>
      </w:pPr>
    </w:p>
    <w:p w14:paraId="0B51DF08" w14:textId="1B5CD0BF" w:rsidR="00E6789C" w:rsidRPr="001E09A1" w:rsidRDefault="00E6789C" w:rsidP="00E6789C">
      <w:pPr>
        <w:tabs>
          <w:tab w:val="left" w:pos="0"/>
        </w:tabs>
        <w:rPr>
          <w:sz w:val="28"/>
          <w:szCs w:val="28"/>
          <w:lang w:val="uk-UA"/>
        </w:rPr>
      </w:pPr>
      <w:r w:rsidRPr="001E09A1">
        <w:rPr>
          <w:sz w:val="28"/>
          <w:szCs w:val="28"/>
          <w:lang w:val="uk-UA"/>
        </w:rPr>
        <w:t>Голова ради</w:t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</w:r>
      <w:r w:rsidRPr="001E09A1">
        <w:rPr>
          <w:sz w:val="28"/>
          <w:szCs w:val="28"/>
          <w:lang w:val="uk-UA"/>
        </w:rPr>
        <w:tab/>
        <w:t>М</w:t>
      </w:r>
      <w:r>
        <w:rPr>
          <w:sz w:val="28"/>
          <w:szCs w:val="28"/>
          <w:lang w:val="uk-UA"/>
        </w:rPr>
        <w:t>ихайло ЗАГОРОДНИЙ</w:t>
      </w:r>
    </w:p>
    <w:sectPr w:rsidR="00E6789C" w:rsidRPr="001E09A1" w:rsidSect="00BC5A53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76E9" w14:textId="77777777" w:rsidR="002E2E05" w:rsidRDefault="002E2E05" w:rsidP="002E2E05">
      <w:r>
        <w:separator/>
      </w:r>
    </w:p>
  </w:endnote>
  <w:endnote w:type="continuationSeparator" w:id="0">
    <w:p w14:paraId="6E52E59D" w14:textId="77777777"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0FF374D7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09D61162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F125" w14:textId="77777777" w:rsidR="002E2E05" w:rsidRDefault="002E2E05" w:rsidP="002E2E05">
      <w:r>
        <w:separator/>
      </w:r>
    </w:p>
  </w:footnote>
  <w:footnote w:type="continuationSeparator" w:id="0">
    <w:p w14:paraId="1D7F18EA" w14:textId="77777777"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A22A15"/>
    <w:multiLevelType w:val="hybridMultilevel"/>
    <w:tmpl w:val="720E1DFE"/>
    <w:lvl w:ilvl="0" w:tplc="8738D9C8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1"/>
        </w:tabs>
        <w:ind w:left="13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1"/>
        </w:tabs>
        <w:ind w:left="27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1"/>
        </w:tabs>
        <w:ind w:left="34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1"/>
        </w:tabs>
        <w:ind w:left="49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1"/>
        </w:tabs>
        <w:ind w:left="5631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0827"/>
    <w:rsid w:val="00643A80"/>
    <w:rsid w:val="0066353B"/>
    <w:rsid w:val="006D5EA4"/>
    <w:rsid w:val="00722A56"/>
    <w:rsid w:val="00737D19"/>
    <w:rsid w:val="007A450A"/>
    <w:rsid w:val="00877772"/>
    <w:rsid w:val="008B1B54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C5A53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6789C"/>
    <w:rsid w:val="00E71080"/>
    <w:rsid w:val="00EF6197"/>
    <w:rsid w:val="00F428AC"/>
    <w:rsid w:val="00F563E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2196FA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A295F-1090-4802-BA1F-0A9A92EC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39</cp:revision>
  <cp:lastPrinted>2018-03-01T12:27:00Z</cp:lastPrinted>
  <dcterms:created xsi:type="dcterms:W3CDTF">2018-02-07T14:32:00Z</dcterms:created>
  <dcterms:modified xsi:type="dcterms:W3CDTF">2020-04-30T12:29:00Z</dcterms:modified>
</cp:coreProperties>
</file>