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8169" w14:textId="77777777" w:rsidR="00381864" w:rsidRPr="00977E6D" w:rsidRDefault="00965D10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39F257C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35085BCF" w14:textId="3FC5964A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246703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211F7B77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2E5E63C2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FD040D9" wp14:editId="03549CA7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7707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2844383D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5C2E36D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3FA4578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6348005B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5C429553" w14:textId="77777777" w:rsidR="00381864" w:rsidRPr="00977E6D" w:rsidRDefault="00965D10" w:rsidP="00381864">
      <w:pPr>
        <w:rPr>
          <w:lang w:val="uk-UA"/>
        </w:rPr>
      </w:pPr>
      <w:r>
        <w:rPr>
          <w:lang w:val="uk-UA" w:eastAsia="uk-UA"/>
        </w:rPr>
        <w:pict w14:anchorId="600A61A5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01676B1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78343D0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1CD7E33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436F1E4E" w14:textId="2CFA804C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965D10">
        <w:rPr>
          <w:color w:val="000000"/>
          <w:sz w:val="28"/>
          <w:szCs w:val="28"/>
          <w:lang w:val="uk-UA"/>
        </w:rPr>
        <w:t>_______</w:t>
      </w:r>
      <w:bookmarkStart w:id="0" w:name="_GoBack"/>
      <w:bookmarkEnd w:id="0"/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18EA5D86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72129739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4E4052BA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14B28E80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0C3BE398" w14:textId="77777777" w:rsidR="0090216F" w:rsidRPr="00246703" w:rsidRDefault="0090216F" w:rsidP="0090216F">
      <w:pPr>
        <w:rPr>
          <w:bCs/>
          <w:sz w:val="28"/>
          <w:szCs w:val="28"/>
          <w:lang w:val="uk-UA"/>
        </w:rPr>
      </w:pPr>
      <w:r w:rsidRPr="00246703">
        <w:rPr>
          <w:bCs/>
          <w:sz w:val="28"/>
          <w:szCs w:val="28"/>
          <w:lang w:val="uk-UA"/>
        </w:rPr>
        <w:t>Про затвердження антикорупційної</w:t>
      </w:r>
    </w:p>
    <w:p w14:paraId="5F247FF9" w14:textId="77777777" w:rsidR="00613319" w:rsidRDefault="0090216F" w:rsidP="0090216F">
      <w:pPr>
        <w:rPr>
          <w:bCs/>
          <w:sz w:val="28"/>
          <w:szCs w:val="28"/>
          <w:lang w:val="uk-UA"/>
        </w:rPr>
      </w:pPr>
      <w:r w:rsidRPr="00246703">
        <w:rPr>
          <w:bCs/>
          <w:sz w:val="28"/>
          <w:szCs w:val="28"/>
          <w:lang w:val="uk-UA"/>
        </w:rPr>
        <w:t xml:space="preserve">програми Хмельницької обласної </w:t>
      </w:r>
    </w:p>
    <w:p w14:paraId="6B66B874" w14:textId="56A75AE2" w:rsidR="0090216F" w:rsidRPr="00246703" w:rsidRDefault="0090216F" w:rsidP="0090216F">
      <w:pPr>
        <w:rPr>
          <w:bCs/>
          <w:sz w:val="28"/>
          <w:szCs w:val="28"/>
          <w:lang w:val="uk-UA"/>
        </w:rPr>
      </w:pPr>
      <w:r w:rsidRPr="00246703">
        <w:rPr>
          <w:bCs/>
          <w:sz w:val="28"/>
          <w:szCs w:val="28"/>
          <w:lang w:val="uk-UA"/>
        </w:rPr>
        <w:t>ради</w:t>
      </w:r>
      <w:r w:rsidR="00613319">
        <w:rPr>
          <w:bCs/>
          <w:sz w:val="28"/>
          <w:szCs w:val="28"/>
          <w:lang w:val="uk-UA"/>
        </w:rPr>
        <w:t xml:space="preserve"> </w:t>
      </w:r>
      <w:r w:rsidRPr="00246703">
        <w:rPr>
          <w:bCs/>
          <w:sz w:val="28"/>
          <w:szCs w:val="28"/>
          <w:lang w:val="uk-UA"/>
        </w:rPr>
        <w:t>на 2020 рік</w:t>
      </w:r>
    </w:p>
    <w:p w14:paraId="5EBF1FAB" w14:textId="1A2368BB" w:rsidR="0090216F" w:rsidRDefault="0090216F" w:rsidP="0090216F">
      <w:pPr>
        <w:rPr>
          <w:sz w:val="28"/>
          <w:szCs w:val="28"/>
          <w:lang w:val="uk-UA"/>
        </w:rPr>
      </w:pPr>
    </w:p>
    <w:p w14:paraId="5B758B39" w14:textId="77777777" w:rsidR="00246703" w:rsidRPr="00246703" w:rsidRDefault="00246703" w:rsidP="0090216F">
      <w:pPr>
        <w:rPr>
          <w:sz w:val="28"/>
          <w:szCs w:val="28"/>
          <w:lang w:val="uk-UA"/>
        </w:rPr>
      </w:pPr>
    </w:p>
    <w:p w14:paraId="652EC1C1" w14:textId="77777777" w:rsidR="0090216F" w:rsidRPr="00246703" w:rsidRDefault="0090216F" w:rsidP="0090216F">
      <w:pPr>
        <w:jc w:val="both"/>
        <w:rPr>
          <w:sz w:val="28"/>
          <w:szCs w:val="28"/>
          <w:lang w:val="uk-UA"/>
        </w:rPr>
      </w:pPr>
      <w:r w:rsidRPr="00246703">
        <w:rPr>
          <w:sz w:val="28"/>
          <w:szCs w:val="28"/>
          <w:lang w:val="uk-UA"/>
        </w:rPr>
        <w:tab/>
        <w:t>Відповідно до ч. 2 ст. 43 Закону України «Про місцеве самоврядування в Україні», ст.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 року за № 1718/29848, з метою створення ефективної системи запобігання та виявлення корупції, обласна рада</w:t>
      </w:r>
    </w:p>
    <w:p w14:paraId="4DCBF2C3" w14:textId="476AF9E0" w:rsidR="0090216F" w:rsidRDefault="0090216F" w:rsidP="0090216F">
      <w:pPr>
        <w:jc w:val="both"/>
        <w:rPr>
          <w:sz w:val="28"/>
          <w:szCs w:val="28"/>
        </w:rPr>
      </w:pPr>
    </w:p>
    <w:p w14:paraId="6E00DCFD" w14:textId="77777777" w:rsidR="00246703" w:rsidRPr="006E5377" w:rsidRDefault="00246703" w:rsidP="0090216F">
      <w:pPr>
        <w:jc w:val="both"/>
        <w:rPr>
          <w:sz w:val="28"/>
          <w:szCs w:val="28"/>
        </w:rPr>
      </w:pPr>
    </w:p>
    <w:p w14:paraId="242D0107" w14:textId="322AD537" w:rsidR="0090216F" w:rsidRDefault="0090216F" w:rsidP="0090216F">
      <w:pPr>
        <w:rPr>
          <w:sz w:val="28"/>
          <w:szCs w:val="28"/>
        </w:rPr>
      </w:pPr>
      <w:r w:rsidRPr="006E5377">
        <w:rPr>
          <w:sz w:val="28"/>
          <w:szCs w:val="28"/>
        </w:rPr>
        <w:t>ВИРІШИЛА:</w:t>
      </w:r>
    </w:p>
    <w:p w14:paraId="304269D6" w14:textId="7EE2FBD3" w:rsidR="00246703" w:rsidRDefault="00246703" w:rsidP="0090216F">
      <w:pPr>
        <w:rPr>
          <w:sz w:val="28"/>
          <w:szCs w:val="28"/>
        </w:rPr>
      </w:pPr>
    </w:p>
    <w:p w14:paraId="64E3B99F" w14:textId="77777777" w:rsidR="00246703" w:rsidRPr="006E5377" w:rsidRDefault="00246703" w:rsidP="0090216F">
      <w:pPr>
        <w:rPr>
          <w:sz w:val="28"/>
          <w:szCs w:val="28"/>
        </w:rPr>
      </w:pPr>
    </w:p>
    <w:p w14:paraId="6D8D2961" w14:textId="46364812" w:rsidR="0090216F" w:rsidRPr="00246703" w:rsidRDefault="0090216F" w:rsidP="00246703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246703">
        <w:rPr>
          <w:sz w:val="28"/>
          <w:szCs w:val="28"/>
          <w:lang w:val="uk-UA"/>
        </w:rPr>
        <w:t>Затвердити звіт за результатами оцінки корупційних ризиків у діяльності Хмельницької обласної ради та антикорупційну програму Хмельницької обласної ради на 20</w:t>
      </w:r>
      <w:r w:rsidR="00613319">
        <w:rPr>
          <w:sz w:val="28"/>
          <w:szCs w:val="28"/>
          <w:lang w:val="uk-UA"/>
        </w:rPr>
        <w:t>20</w:t>
      </w:r>
      <w:r w:rsidRPr="00246703">
        <w:rPr>
          <w:sz w:val="28"/>
          <w:szCs w:val="28"/>
          <w:lang w:val="uk-UA"/>
        </w:rPr>
        <w:t xml:space="preserve"> рік згідно із додатком.</w:t>
      </w:r>
    </w:p>
    <w:p w14:paraId="5B796526" w14:textId="5CABA610" w:rsidR="0090216F" w:rsidRPr="00246703" w:rsidRDefault="0090216F" w:rsidP="00246703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246703">
        <w:rPr>
          <w:sz w:val="28"/>
          <w:szCs w:val="28"/>
          <w:lang w:val="uk-UA"/>
        </w:rPr>
        <w:t>Доручити голові обласної ради М. Загородному направити до Національного агентства з питань запобігання корупції антикорупційну програму Хмельницької обласної ради на 20</w:t>
      </w:r>
      <w:r w:rsidR="00246703">
        <w:rPr>
          <w:sz w:val="28"/>
          <w:szCs w:val="28"/>
          <w:lang w:val="uk-UA"/>
        </w:rPr>
        <w:t>20</w:t>
      </w:r>
      <w:r w:rsidRPr="00246703">
        <w:rPr>
          <w:sz w:val="28"/>
          <w:szCs w:val="28"/>
          <w:lang w:val="uk-UA"/>
        </w:rPr>
        <w:t xml:space="preserve"> рік для погодження.</w:t>
      </w:r>
    </w:p>
    <w:p w14:paraId="5B2A46D5" w14:textId="77777777" w:rsidR="0090216F" w:rsidRPr="00246703" w:rsidRDefault="0090216F" w:rsidP="00246703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246703">
        <w:rPr>
          <w:sz w:val="28"/>
          <w:szCs w:val="28"/>
          <w:lang w:val="uk-UA"/>
        </w:rPr>
        <w:t>Контроль за виконанням рішення покласти на постійну комісію з питань законності, протидії корупції, регламенту, депутатської діяльності та місцевого самоврядування.</w:t>
      </w:r>
    </w:p>
    <w:p w14:paraId="7FEC4605" w14:textId="77777777" w:rsidR="0090216F" w:rsidRPr="00246703" w:rsidRDefault="0090216F" w:rsidP="00246703">
      <w:pPr>
        <w:ind w:firstLine="709"/>
        <w:jc w:val="both"/>
        <w:rPr>
          <w:sz w:val="28"/>
          <w:szCs w:val="28"/>
          <w:lang w:val="uk-UA"/>
        </w:rPr>
      </w:pPr>
    </w:p>
    <w:p w14:paraId="26473C8F" w14:textId="77777777" w:rsidR="0090216F" w:rsidRPr="006E5377" w:rsidRDefault="0090216F" w:rsidP="0090216F">
      <w:pPr>
        <w:rPr>
          <w:sz w:val="28"/>
          <w:szCs w:val="28"/>
        </w:rPr>
      </w:pPr>
    </w:p>
    <w:p w14:paraId="15EAEE7A" w14:textId="77777777" w:rsidR="0090216F" w:rsidRPr="006E5377" w:rsidRDefault="0090216F" w:rsidP="0090216F">
      <w:pPr>
        <w:rPr>
          <w:sz w:val="28"/>
          <w:szCs w:val="28"/>
        </w:rPr>
      </w:pPr>
      <w:r w:rsidRPr="006E5377">
        <w:rPr>
          <w:sz w:val="28"/>
          <w:szCs w:val="28"/>
        </w:rPr>
        <w:t>Голова ради</w:t>
      </w:r>
      <w:r w:rsidRPr="006E5377">
        <w:rPr>
          <w:sz w:val="28"/>
          <w:szCs w:val="28"/>
        </w:rPr>
        <w:tab/>
      </w:r>
      <w:r w:rsidRPr="006E5377">
        <w:rPr>
          <w:sz w:val="28"/>
          <w:szCs w:val="28"/>
        </w:rPr>
        <w:tab/>
      </w:r>
      <w:r w:rsidRPr="006E5377">
        <w:rPr>
          <w:sz w:val="28"/>
          <w:szCs w:val="28"/>
        </w:rPr>
        <w:tab/>
      </w:r>
      <w:r w:rsidRPr="006E5377">
        <w:rPr>
          <w:sz w:val="28"/>
          <w:szCs w:val="28"/>
        </w:rPr>
        <w:tab/>
      </w:r>
      <w:r w:rsidRPr="006E5377">
        <w:rPr>
          <w:sz w:val="28"/>
          <w:szCs w:val="28"/>
        </w:rPr>
        <w:tab/>
      </w:r>
      <w:r w:rsidRPr="006E537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E5377">
        <w:rPr>
          <w:sz w:val="28"/>
          <w:szCs w:val="28"/>
        </w:rPr>
        <w:t>М</w:t>
      </w:r>
      <w:r>
        <w:rPr>
          <w:sz w:val="28"/>
          <w:szCs w:val="28"/>
        </w:rPr>
        <w:t xml:space="preserve">ихайло </w:t>
      </w:r>
      <w:r w:rsidRPr="006E5377">
        <w:rPr>
          <w:sz w:val="28"/>
          <w:szCs w:val="28"/>
        </w:rPr>
        <w:t xml:space="preserve"> З</w:t>
      </w:r>
      <w:r>
        <w:rPr>
          <w:sz w:val="28"/>
          <w:szCs w:val="28"/>
        </w:rPr>
        <w:t>АГОРОДНИЙ</w:t>
      </w:r>
      <w:r w:rsidRPr="006E5377">
        <w:rPr>
          <w:sz w:val="28"/>
          <w:szCs w:val="28"/>
        </w:rPr>
        <w:t xml:space="preserve"> </w:t>
      </w:r>
    </w:p>
    <w:sectPr w:rsidR="0090216F" w:rsidRPr="006E5377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3C9F" w14:textId="77777777" w:rsidR="002E2E05" w:rsidRDefault="002E2E05" w:rsidP="002E2E05">
      <w:r>
        <w:separator/>
      </w:r>
    </w:p>
  </w:endnote>
  <w:endnote w:type="continuationSeparator" w:id="0">
    <w:p w14:paraId="46FA5F46" w14:textId="77777777"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14:paraId="5C5EA44F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5D24224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F2E1" w14:textId="77777777" w:rsidR="002E2E05" w:rsidRDefault="002E2E05" w:rsidP="002E2E05">
      <w:r>
        <w:separator/>
      </w:r>
    </w:p>
  </w:footnote>
  <w:footnote w:type="continuationSeparator" w:id="0">
    <w:p w14:paraId="003CCE75" w14:textId="77777777"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46703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13319"/>
    <w:rsid w:val="00643A80"/>
    <w:rsid w:val="0066353B"/>
    <w:rsid w:val="006D5EA4"/>
    <w:rsid w:val="00722A56"/>
    <w:rsid w:val="00737D19"/>
    <w:rsid w:val="007A450A"/>
    <w:rsid w:val="00877772"/>
    <w:rsid w:val="0090216F"/>
    <w:rsid w:val="00905235"/>
    <w:rsid w:val="00965D10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702CD8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8146-EBCD-436C-959F-D46D6413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37</cp:revision>
  <cp:lastPrinted>2018-03-01T12:27:00Z</cp:lastPrinted>
  <dcterms:created xsi:type="dcterms:W3CDTF">2018-02-07T14:32:00Z</dcterms:created>
  <dcterms:modified xsi:type="dcterms:W3CDTF">2020-03-23T08:28:00Z</dcterms:modified>
</cp:coreProperties>
</file>