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E638" w14:textId="77777777" w:rsidR="00381864" w:rsidRPr="00977E6D" w:rsidRDefault="00516139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1E5C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667E7673" w14:textId="4108BD79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F563EC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FDCCD84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01F5D7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77777777" w:rsidR="00381864" w:rsidRPr="00977E6D" w:rsidRDefault="00516139" w:rsidP="00381864">
      <w:pPr>
        <w:rPr>
          <w:lang w:val="uk-UA"/>
        </w:rPr>
      </w:pPr>
      <w:r>
        <w:rPr>
          <w:lang w:val="uk-UA" w:eastAsia="uk-UA"/>
        </w:rPr>
        <w:pict w14:anchorId="1CEB78AB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04C217B5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516139">
        <w:rPr>
          <w:color w:val="000000"/>
          <w:sz w:val="28"/>
          <w:szCs w:val="28"/>
          <w:lang w:val="uk-UA"/>
        </w:rPr>
        <w:t>8 травня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7059B4C2" w14:textId="3D9238AC" w:rsidR="004E38A5" w:rsidRPr="004E38A5" w:rsidRDefault="004E38A5" w:rsidP="004E38A5">
      <w:pPr>
        <w:jc w:val="both"/>
        <w:rPr>
          <w:color w:val="000000"/>
          <w:sz w:val="28"/>
          <w:szCs w:val="28"/>
          <w:lang w:val="uk-UA"/>
        </w:rPr>
      </w:pPr>
      <w:r w:rsidRPr="004E38A5">
        <w:rPr>
          <w:sz w:val="28"/>
          <w:szCs w:val="28"/>
          <w:lang w:val="uk-UA"/>
        </w:rPr>
        <w:t xml:space="preserve">Про внесення змін до рішення обласної ради </w:t>
      </w:r>
      <w:r w:rsidRPr="004E38A5">
        <w:rPr>
          <w:color w:val="000000"/>
          <w:sz w:val="28"/>
          <w:szCs w:val="28"/>
          <w:lang w:val="uk-UA"/>
        </w:rPr>
        <w:t xml:space="preserve">від 29 березня 2017 року </w:t>
      </w:r>
      <w:r w:rsidR="00CD7DEF">
        <w:rPr>
          <w:color w:val="000000"/>
          <w:sz w:val="28"/>
          <w:szCs w:val="28"/>
          <w:lang w:val="uk-UA"/>
        </w:rPr>
        <w:t xml:space="preserve">                 </w:t>
      </w:r>
      <w:r w:rsidRPr="004E38A5">
        <w:rPr>
          <w:color w:val="000000"/>
          <w:sz w:val="28"/>
          <w:szCs w:val="28"/>
          <w:lang w:val="uk-UA"/>
        </w:rPr>
        <w:t>№</w:t>
      </w:r>
      <w:r w:rsidR="00CD7DEF">
        <w:rPr>
          <w:color w:val="000000"/>
          <w:sz w:val="28"/>
          <w:szCs w:val="28"/>
          <w:lang w:val="uk-UA"/>
        </w:rPr>
        <w:t> </w:t>
      </w:r>
      <w:r w:rsidRPr="004E38A5">
        <w:rPr>
          <w:color w:val="000000"/>
          <w:sz w:val="28"/>
          <w:szCs w:val="28"/>
          <w:lang w:val="uk-UA"/>
        </w:rPr>
        <w:t xml:space="preserve">35-11/2017 «Про </w:t>
      </w:r>
      <w:r w:rsidRPr="004E38A5">
        <w:rPr>
          <w:sz w:val="28"/>
          <w:szCs w:val="28"/>
          <w:lang w:val="uk-UA"/>
        </w:rPr>
        <w:t>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</w:t>
      </w:r>
    </w:p>
    <w:p w14:paraId="3C786F43" w14:textId="2D94EE49" w:rsidR="004E38A5" w:rsidRDefault="004E38A5" w:rsidP="004E38A5">
      <w:pPr>
        <w:jc w:val="both"/>
        <w:rPr>
          <w:sz w:val="28"/>
          <w:szCs w:val="28"/>
          <w:lang w:val="uk-UA"/>
        </w:rPr>
      </w:pPr>
    </w:p>
    <w:p w14:paraId="45862B27" w14:textId="77777777" w:rsidR="00CD7DEF" w:rsidRPr="004E38A5" w:rsidRDefault="00CD7DEF" w:rsidP="004E38A5">
      <w:pPr>
        <w:jc w:val="both"/>
        <w:rPr>
          <w:sz w:val="28"/>
          <w:szCs w:val="28"/>
          <w:lang w:val="uk-UA"/>
        </w:rPr>
      </w:pPr>
    </w:p>
    <w:p w14:paraId="73512FAF" w14:textId="25AB02F7" w:rsidR="004E38A5" w:rsidRPr="004E38A5" w:rsidRDefault="004E38A5" w:rsidP="004E38A5">
      <w:pPr>
        <w:ind w:firstLine="708"/>
        <w:jc w:val="both"/>
        <w:rPr>
          <w:sz w:val="28"/>
          <w:szCs w:val="28"/>
          <w:lang w:val="uk-UA"/>
        </w:rPr>
      </w:pPr>
      <w:r w:rsidRPr="004E38A5">
        <w:rPr>
          <w:sz w:val="28"/>
          <w:szCs w:val="28"/>
          <w:lang w:val="uk-UA"/>
        </w:rPr>
        <w:t xml:space="preserve">Відповідно до статті 75, частини 10 статті 78 Господарського кодексу України, наказу Міністерства економічного розвитку і торгівлі України від 2 березня 2015 року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(із змінами), </w:t>
      </w:r>
      <w:r w:rsidRPr="004E38A5">
        <w:rPr>
          <w:color w:val="000000"/>
          <w:sz w:val="28"/>
          <w:szCs w:val="28"/>
          <w:lang w:val="uk-UA"/>
        </w:rPr>
        <w:t>керуючись законами України «Основи законодавства України про охорону здоров</w:t>
      </w:r>
      <w:r w:rsidR="00B40AF2">
        <w:rPr>
          <w:color w:val="000000"/>
          <w:sz w:val="28"/>
          <w:szCs w:val="28"/>
          <w:lang w:val="uk-UA"/>
        </w:rPr>
        <w:t>’</w:t>
      </w:r>
      <w:r w:rsidRPr="004E38A5">
        <w:rPr>
          <w:color w:val="000000"/>
          <w:sz w:val="28"/>
          <w:szCs w:val="28"/>
          <w:lang w:val="uk-UA"/>
        </w:rPr>
        <w:t>я», «Про внесення змін до деяких законодавчих актів України щодо удосконалення законодавства з питань діяльності закладів охорони здоров’я»</w:t>
      </w:r>
      <w:r w:rsidR="00CD7DEF">
        <w:rPr>
          <w:color w:val="000000"/>
          <w:sz w:val="28"/>
          <w:szCs w:val="28"/>
          <w:lang w:val="uk-UA"/>
        </w:rPr>
        <w:t xml:space="preserve">, </w:t>
      </w:r>
      <w:r w:rsidRPr="004E38A5">
        <w:rPr>
          <w:sz w:val="28"/>
          <w:szCs w:val="28"/>
          <w:lang w:val="uk-UA"/>
        </w:rPr>
        <w:t>статтями 17 та 43 Закону України «Про місцеве самоврядування в</w:t>
      </w:r>
      <w:r w:rsidR="00CD7DEF">
        <w:rPr>
          <w:sz w:val="28"/>
          <w:szCs w:val="28"/>
          <w:lang w:val="uk-UA"/>
        </w:rPr>
        <w:t> </w:t>
      </w:r>
      <w:r w:rsidRPr="004E38A5">
        <w:rPr>
          <w:sz w:val="28"/>
          <w:szCs w:val="28"/>
          <w:lang w:val="uk-UA"/>
        </w:rPr>
        <w:t>Україні», обласна рада</w:t>
      </w:r>
    </w:p>
    <w:p w14:paraId="0C9F3E52" w14:textId="47325FB1" w:rsidR="004E38A5" w:rsidRDefault="004E38A5" w:rsidP="004E38A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728DF20C" w14:textId="77777777" w:rsidR="00CD7DEF" w:rsidRPr="004E38A5" w:rsidRDefault="00CD7DEF" w:rsidP="004E38A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54267913" w14:textId="77777777" w:rsidR="004E38A5" w:rsidRPr="004E38A5" w:rsidRDefault="004E38A5" w:rsidP="004E38A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4E38A5">
        <w:rPr>
          <w:sz w:val="28"/>
          <w:szCs w:val="28"/>
          <w:lang w:val="uk-UA"/>
        </w:rPr>
        <w:t>ВИРІШИЛА:</w:t>
      </w:r>
    </w:p>
    <w:p w14:paraId="62FFAAF6" w14:textId="77777777" w:rsidR="004E38A5" w:rsidRPr="004E38A5" w:rsidRDefault="004E38A5" w:rsidP="004E38A5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054E9023" w14:textId="77777777" w:rsidR="004E38A5" w:rsidRPr="004E38A5" w:rsidRDefault="004E38A5" w:rsidP="004E38A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31FC505A" w14:textId="6176348F" w:rsidR="004E38A5" w:rsidRPr="00AB0B72" w:rsidRDefault="004E38A5" w:rsidP="008C4CCC">
      <w:pPr>
        <w:ind w:firstLine="709"/>
        <w:jc w:val="both"/>
        <w:rPr>
          <w:sz w:val="28"/>
          <w:szCs w:val="28"/>
          <w:lang w:val="uk-UA"/>
        </w:rPr>
      </w:pPr>
      <w:r w:rsidRPr="00AB0B72">
        <w:rPr>
          <w:sz w:val="28"/>
          <w:szCs w:val="28"/>
          <w:lang w:val="uk-UA"/>
        </w:rPr>
        <w:t>Внести до рішення обласної ради від 29 березня 2017 року</w:t>
      </w:r>
      <w:r w:rsidR="00CD7DEF" w:rsidRPr="00AB0B72">
        <w:rPr>
          <w:sz w:val="28"/>
          <w:szCs w:val="28"/>
          <w:lang w:val="uk-UA"/>
        </w:rPr>
        <w:t xml:space="preserve">                        </w:t>
      </w:r>
      <w:r w:rsidRPr="00AB0B72">
        <w:rPr>
          <w:sz w:val="28"/>
          <w:szCs w:val="28"/>
          <w:lang w:val="uk-UA"/>
        </w:rPr>
        <w:t>№ 35-11/2017 «Про Порядок складання, затвердження та контролю виконання фінансових планів госпрозрахункових об’єктів спільної власності територіальних громад сіл, селищ, міст Хмельницької області» (далі Порядок) такі зміни:</w:t>
      </w:r>
    </w:p>
    <w:p w14:paraId="37A36B08" w14:textId="77777777" w:rsidR="004E38A5" w:rsidRPr="00AB0B72" w:rsidRDefault="004E38A5" w:rsidP="008C4CCC">
      <w:pPr>
        <w:ind w:firstLine="709"/>
        <w:jc w:val="both"/>
        <w:rPr>
          <w:sz w:val="28"/>
          <w:szCs w:val="28"/>
          <w:lang w:val="uk-UA"/>
        </w:rPr>
      </w:pPr>
    </w:p>
    <w:p w14:paraId="134DDFAF" w14:textId="12B09BEE" w:rsidR="004E38A5" w:rsidRPr="00AB0B72" w:rsidRDefault="00AB0B72" w:rsidP="008C4CCC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AB0B72">
        <w:rPr>
          <w:sz w:val="28"/>
          <w:szCs w:val="28"/>
          <w:lang w:val="uk-UA"/>
        </w:rPr>
        <w:t xml:space="preserve">з </w:t>
      </w:r>
      <w:r w:rsidR="004E38A5" w:rsidRPr="00AB0B72">
        <w:rPr>
          <w:sz w:val="28"/>
          <w:szCs w:val="28"/>
          <w:lang w:val="uk-UA"/>
        </w:rPr>
        <w:t xml:space="preserve">назв Порядку та додатку 3 до Порядку </w:t>
      </w:r>
      <w:r w:rsidR="00CD7DEF" w:rsidRPr="00AB0B72">
        <w:rPr>
          <w:sz w:val="28"/>
          <w:szCs w:val="28"/>
          <w:lang w:val="uk-UA"/>
        </w:rPr>
        <w:t>виключити</w:t>
      </w:r>
      <w:r w:rsidR="004E38A5" w:rsidRPr="00AB0B72">
        <w:rPr>
          <w:sz w:val="28"/>
          <w:szCs w:val="28"/>
          <w:lang w:val="uk-UA"/>
        </w:rPr>
        <w:t xml:space="preserve"> слов</w:t>
      </w:r>
      <w:r w:rsidR="00DD7E74">
        <w:rPr>
          <w:sz w:val="28"/>
          <w:szCs w:val="28"/>
          <w:lang w:val="uk-UA"/>
        </w:rPr>
        <w:t>о</w:t>
      </w:r>
      <w:r w:rsidR="004E38A5" w:rsidRPr="00AB0B72">
        <w:rPr>
          <w:sz w:val="28"/>
          <w:szCs w:val="28"/>
          <w:lang w:val="uk-UA"/>
        </w:rPr>
        <w:t xml:space="preserve"> «госпрозрахункових»;</w:t>
      </w:r>
    </w:p>
    <w:p w14:paraId="282164E5" w14:textId="23A06178" w:rsidR="004E38A5" w:rsidRPr="00AB0B72" w:rsidRDefault="004E38A5" w:rsidP="003C6B4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AB0B72">
        <w:rPr>
          <w:sz w:val="28"/>
          <w:szCs w:val="28"/>
          <w:lang w:val="uk-UA"/>
        </w:rPr>
        <w:t xml:space="preserve">доповнити Порядок додатками 4 і 5 </w:t>
      </w:r>
      <w:r w:rsidR="00B40AF2" w:rsidRPr="00AB0B72">
        <w:rPr>
          <w:sz w:val="28"/>
          <w:szCs w:val="28"/>
          <w:lang w:val="uk-UA"/>
        </w:rPr>
        <w:t xml:space="preserve">згідно з додатками 1 і 2 до цього рішення. </w:t>
      </w:r>
    </w:p>
    <w:p w14:paraId="364D524A" w14:textId="77777777" w:rsidR="00B40AF2" w:rsidRPr="00AB0B72" w:rsidRDefault="00B40AF2" w:rsidP="008C4CC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24286508" w14:textId="39332331" w:rsidR="004E38A5" w:rsidRPr="00AB0B72" w:rsidRDefault="004E38A5" w:rsidP="004E38A5">
      <w:pPr>
        <w:tabs>
          <w:tab w:val="left" w:pos="0"/>
        </w:tabs>
        <w:jc w:val="both"/>
        <w:rPr>
          <w:sz w:val="28"/>
          <w:szCs w:val="28"/>
        </w:rPr>
      </w:pPr>
      <w:r w:rsidRPr="00AB0B72">
        <w:rPr>
          <w:sz w:val="28"/>
          <w:szCs w:val="28"/>
        </w:rPr>
        <w:t xml:space="preserve">Голова ради                                                      </w:t>
      </w:r>
      <w:r w:rsidR="00F9796E">
        <w:rPr>
          <w:sz w:val="28"/>
          <w:szCs w:val="28"/>
          <w:lang w:val="uk-UA"/>
        </w:rPr>
        <w:t xml:space="preserve">            </w:t>
      </w:r>
      <w:r w:rsidRPr="00AB0B72">
        <w:rPr>
          <w:sz w:val="28"/>
          <w:szCs w:val="28"/>
        </w:rPr>
        <w:t>Михайло ЗАГОРОДНИЙ</w:t>
      </w:r>
    </w:p>
    <w:sectPr w:rsidR="004E38A5" w:rsidRPr="00AB0B72" w:rsidSect="00BC5A53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76E9" w14:textId="77777777" w:rsidR="002E2E05" w:rsidRDefault="002E2E05" w:rsidP="002E2E05">
      <w:r>
        <w:separator/>
      </w:r>
    </w:p>
  </w:endnote>
  <w:endnote w:type="continuationSeparator" w:id="0">
    <w:p w14:paraId="6E52E59D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F125" w14:textId="77777777" w:rsidR="002E2E05" w:rsidRDefault="002E2E05" w:rsidP="002E2E05">
      <w:r>
        <w:separator/>
      </w:r>
    </w:p>
  </w:footnote>
  <w:footnote w:type="continuationSeparator" w:id="0">
    <w:p w14:paraId="1D7F18EA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850F1"/>
    <w:multiLevelType w:val="hybridMultilevel"/>
    <w:tmpl w:val="0F6AC9BA"/>
    <w:lvl w:ilvl="0" w:tplc="DF8A3A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638DF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4E38A5"/>
    <w:rsid w:val="005149E6"/>
    <w:rsid w:val="00516139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8C4CCC"/>
    <w:rsid w:val="00905235"/>
    <w:rsid w:val="00977E6D"/>
    <w:rsid w:val="009970C0"/>
    <w:rsid w:val="009E6C87"/>
    <w:rsid w:val="009E7409"/>
    <w:rsid w:val="00AB0B72"/>
    <w:rsid w:val="00AC172F"/>
    <w:rsid w:val="00AC36B6"/>
    <w:rsid w:val="00AE6D7D"/>
    <w:rsid w:val="00B02FF1"/>
    <w:rsid w:val="00B10D19"/>
    <w:rsid w:val="00B22464"/>
    <w:rsid w:val="00B40AF2"/>
    <w:rsid w:val="00B420CE"/>
    <w:rsid w:val="00BC5A53"/>
    <w:rsid w:val="00C511C0"/>
    <w:rsid w:val="00CD7DEF"/>
    <w:rsid w:val="00CF7F7E"/>
    <w:rsid w:val="00DA7531"/>
    <w:rsid w:val="00DC3880"/>
    <w:rsid w:val="00DD3774"/>
    <w:rsid w:val="00DD7E74"/>
    <w:rsid w:val="00DF2FCD"/>
    <w:rsid w:val="00E37B93"/>
    <w:rsid w:val="00E44E12"/>
    <w:rsid w:val="00E51A78"/>
    <w:rsid w:val="00E71080"/>
    <w:rsid w:val="00EF6197"/>
    <w:rsid w:val="00F428AC"/>
    <w:rsid w:val="00F563EC"/>
    <w:rsid w:val="00F9796E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2196FA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6907-E90A-4246-89A0-E207C1C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43</cp:revision>
  <cp:lastPrinted>2020-02-14T10:54:00Z</cp:lastPrinted>
  <dcterms:created xsi:type="dcterms:W3CDTF">2018-02-07T14:32:00Z</dcterms:created>
  <dcterms:modified xsi:type="dcterms:W3CDTF">2020-04-30T12:18:00Z</dcterms:modified>
</cp:coreProperties>
</file>