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2158EB" w:rsidRDefault="00AC307C" w:rsidP="00160622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FA34DB">
        <w:rPr>
          <w:rFonts w:ascii="Times New Roman" w:hAnsi="Times New Roman" w:cs="Times New Roman"/>
          <w:color w:val="000000" w:themeColor="text1"/>
          <w:sz w:val="24"/>
        </w:rPr>
        <w:t>П</w:t>
      </w:r>
      <w:r w:rsidR="00915678" w:rsidRPr="00FA34DB">
        <w:rPr>
          <w:rFonts w:ascii="Times New Roman" w:hAnsi="Times New Roman" w:cs="Times New Roman"/>
          <w:color w:val="000000" w:themeColor="text1"/>
          <w:sz w:val="24"/>
        </w:rPr>
        <w:t>РОТОКОЛ</w:t>
      </w:r>
      <w:r w:rsidR="00E4244D" w:rsidRPr="00FA34DB">
        <w:rPr>
          <w:rFonts w:ascii="Times New Roman" w:hAnsi="Times New Roman" w:cs="Times New Roman"/>
          <w:color w:val="000000" w:themeColor="text1"/>
          <w:sz w:val="24"/>
        </w:rPr>
        <w:t xml:space="preserve"> №</w:t>
      </w:r>
      <w:r w:rsidR="00FA34DB" w:rsidRPr="00FA34DB">
        <w:rPr>
          <w:rFonts w:ascii="Times New Roman" w:hAnsi="Times New Roman" w:cs="Times New Roman"/>
          <w:color w:val="000000" w:themeColor="text1"/>
          <w:sz w:val="24"/>
        </w:rPr>
        <w:t>3</w:t>
      </w:r>
      <w:r w:rsidR="002158EB">
        <w:rPr>
          <w:rFonts w:ascii="Times New Roman" w:hAnsi="Times New Roman" w:cs="Times New Roman"/>
          <w:color w:val="000000" w:themeColor="text1"/>
          <w:sz w:val="24"/>
          <w:lang w:val="en-US"/>
        </w:rPr>
        <w:t>0</w:t>
      </w:r>
    </w:p>
    <w:p w:rsidR="00AC307C" w:rsidRPr="00FA34DB" w:rsidRDefault="00264862" w:rsidP="00264862">
      <w:pPr>
        <w:jc w:val="center"/>
        <w:rPr>
          <w:color w:val="000000" w:themeColor="text1"/>
          <w:sz w:val="24"/>
          <w:szCs w:val="24"/>
        </w:rPr>
      </w:pPr>
      <w:r w:rsidRPr="00FA34DB">
        <w:rPr>
          <w:b/>
          <w:color w:val="000000" w:themeColor="text1"/>
          <w:sz w:val="24"/>
          <w:szCs w:val="24"/>
        </w:rPr>
        <w:t>засідання постійн</w:t>
      </w:r>
      <w:r w:rsidR="00FA34DB" w:rsidRPr="00FA34DB">
        <w:rPr>
          <w:b/>
          <w:color w:val="000000" w:themeColor="text1"/>
          <w:sz w:val="24"/>
          <w:szCs w:val="24"/>
        </w:rPr>
        <w:t>ої</w:t>
      </w:r>
      <w:r w:rsidRPr="00FA34DB">
        <w:rPr>
          <w:b/>
          <w:color w:val="000000" w:themeColor="text1"/>
          <w:sz w:val="24"/>
          <w:szCs w:val="24"/>
        </w:rPr>
        <w:t xml:space="preserve"> комісі</w:t>
      </w:r>
      <w:r w:rsidR="00FA34DB" w:rsidRPr="00FA34DB">
        <w:rPr>
          <w:b/>
          <w:color w:val="000000" w:themeColor="text1"/>
          <w:sz w:val="24"/>
          <w:szCs w:val="24"/>
        </w:rPr>
        <w:t>ї</w:t>
      </w:r>
      <w:r w:rsidR="007B2251" w:rsidRPr="00FA34DB">
        <w:rPr>
          <w:b/>
          <w:color w:val="000000" w:themeColor="text1"/>
          <w:sz w:val="24"/>
          <w:szCs w:val="24"/>
        </w:rPr>
        <w:t xml:space="preserve"> обласної ради з питань </w:t>
      </w:r>
      <w:r w:rsidR="002158EB" w:rsidRPr="002158EB">
        <w:rPr>
          <w:b/>
          <w:color w:val="000000" w:themeColor="text1"/>
          <w:sz w:val="24"/>
          <w:szCs w:val="24"/>
        </w:rPr>
        <w:t>законності, протидії корупції, регламенту, депутатської діяльності та місцевого самоврядування</w:t>
      </w:r>
      <w:r w:rsidR="002158EB" w:rsidRPr="002158EB">
        <w:rPr>
          <w:b/>
          <w:color w:val="000000" w:themeColor="text1"/>
          <w:sz w:val="24"/>
          <w:szCs w:val="24"/>
        </w:rPr>
        <w:br/>
      </w:r>
      <w:r w:rsidR="002158EB" w:rsidRPr="002158EB">
        <w:rPr>
          <w:b/>
          <w:color w:val="000000" w:themeColor="text1"/>
          <w:sz w:val="24"/>
          <w:szCs w:val="24"/>
        </w:rPr>
        <w:br/>
      </w: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FA34DB" w:rsidRDefault="00FA34DB" w:rsidP="002158EB">
            <w:pPr>
              <w:ind w:left="-57" w:right="87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2158EB">
              <w:rPr>
                <w:i/>
                <w:color w:val="000000" w:themeColor="text1"/>
                <w:sz w:val="24"/>
                <w:szCs w:val="24"/>
              </w:rPr>
              <w:t>6</w:t>
            </w:r>
            <w:r w:rsidR="00264862" w:rsidRPr="00FA34DB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A96C4A" w:rsidRPr="00FA34DB">
              <w:rPr>
                <w:i/>
                <w:color w:val="000000" w:themeColor="text1"/>
                <w:sz w:val="24"/>
                <w:szCs w:val="24"/>
              </w:rPr>
              <w:t>0</w:t>
            </w:r>
            <w:r w:rsidRPr="00FA34DB">
              <w:rPr>
                <w:i/>
                <w:color w:val="000000" w:themeColor="text1"/>
                <w:sz w:val="24"/>
                <w:szCs w:val="24"/>
              </w:rPr>
              <w:t>5</w:t>
            </w:r>
            <w:r w:rsidR="00AC307C" w:rsidRPr="00FA34DB">
              <w:rPr>
                <w:i/>
                <w:color w:val="000000" w:themeColor="text1"/>
                <w:sz w:val="24"/>
                <w:szCs w:val="24"/>
              </w:rPr>
              <w:t>.20</w:t>
            </w:r>
            <w:r w:rsidR="00A96C4A" w:rsidRPr="00FA34DB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FA34DB" w:rsidRDefault="00AC307C" w:rsidP="002158EB">
            <w:pPr>
              <w:ind w:left="-57" w:right="87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2158EB">
              <w:rPr>
                <w:i/>
                <w:color w:val="000000" w:themeColor="text1"/>
                <w:sz w:val="24"/>
                <w:szCs w:val="24"/>
              </w:rPr>
              <w:t>0</w:t>
            </w:r>
            <w:r w:rsidRPr="00FA34DB">
              <w:rPr>
                <w:i/>
                <w:color w:val="000000" w:themeColor="text1"/>
                <w:sz w:val="24"/>
                <w:szCs w:val="24"/>
              </w:rPr>
              <w:t>.00</w:t>
            </w:r>
          </w:p>
        </w:tc>
      </w:tr>
      <w:tr w:rsidR="00AC307C" w:rsidRPr="00FA34DB" w:rsidTr="00915678">
        <w:tc>
          <w:tcPr>
            <w:tcW w:w="2224" w:type="dxa"/>
          </w:tcPr>
          <w:p w:rsidR="00AC307C" w:rsidRPr="00FA34DB" w:rsidRDefault="00AC307C" w:rsidP="00160622">
            <w:pPr>
              <w:ind w:left="-5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A34DB">
              <w:rPr>
                <w:i/>
                <w:color w:val="000000" w:themeColor="text1"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FA34DB" w:rsidRDefault="00AC307C" w:rsidP="00160622">
            <w:pPr>
              <w:ind w:left="-57" w:right="-108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i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FA34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2158EB">
              <w:rPr>
                <w:i/>
                <w:color w:val="000000" w:themeColor="text1"/>
                <w:sz w:val="24"/>
                <w:szCs w:val="24"/>
              </w:rPr>
              <w:t>138а</w:t>
            </w:r>
          </w:p>
          <w:p w:rsidR="00AC307C" w:rsidRPr="00FA34DB" w:rsidRDefault="00AC307C" w:rsidP="00160622">
            <w:pPr>
              <w:ind w:right="-108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158EB" w:rsidRDefault="00447403" w:rsidP="002158EB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Присутні члени комісії</w:t>
      </w:r>
      <w:r w:rsidRPr="00FA34DB">
        <w:rPr>
          <w:b/>
          <w:color w:val="000000" w:themeColor="text1"/>
          <w:sz w:val="26"/>
          <w:szCs w:val="26"/>
        </w:rPr>
        <w:t>:</w:t>
      </w:r>
      <w:r w:rsidRPr="00FA34DB">
        <w:rPr>
          <w:color w:val="000000" w:themeColor="text1"/>
          <w:sz w:val="26"/>
          <w:szCs w:val="26"/>
        </w:rPr>
        <w:t xml:space="preserve"> </w:t>
      </w:r>
      <w:r w:rsidR="002158EB" w:rsidRPr="002158EB">
        <w:rPr>
          <w:color w:val="000000" w:themeColor="text1"/>
          <w:sz w:val="26"/>
          <w:szCs w:val="26"/>
        </w:rPr>
        <w:t>Вишневська Н</w:t>
      </w:r>
      <w:r w:rsidR="002158EB">
        <w:rPr>
          <w:color w:val="000000" w:themeColor="text1"/>
          <w:sz w:val="26"/>
          <w:szCs w:val="26"/>
        </w:rPr>
        <w:t>.</w:t>
      </w:r>
      <w:r w:rsidR="002158EB" w:rsidRPr="002158EB">
        <w:rPr>
          <w:color w:val="000000" w:themeColor="text1"/>
          <w:sz w:val="26"/>
          <w:szCs w:val="26"/>
        </w:rPr>
        <w:t>М</w:t>
      </w:r>
      <w:r w:rsidR="002158EB">
        <w:rPr>
          <w:color w:val="000000" w:themeColor="text1"/>
          <w:sz w:val="26"/>
          <w:szCs w:val="26"/>
        </w:rPr>
        <w:t xml:space="preserve">., Зеленко Т.І., </w:t>
      </w:r>
      <w:proofErr w:type="spellStart"/>
      <w:r w:rsidR="002158EB" w:rsidRPr="002158EB">
        <w:rPr>
          <w:color w:val="000000" w:themeColor="text1"/>
          <w:sz w:val="26"/>
          <w:szCs w:val="26"/>
        </w:rPr>
        <w:t>Білявець</w:t>
      </w:r>
      <w:proofErr w:type="spellEnd"/>
      <w:r w:rsidR="002158EB">
        <w:rPr>
          <w:color w:val="000000" w:themeColor="text1"/>
          <w:sz w:val="26"/>
          <w:szCs w:val="26"/>
        </w:rPr>
        <w:t xml:space="preserve"> О.П.</w:t>
      </w:r>
      <w:r w:rsidR="00385711">
        <w:rPr>
          <w:color w:val="000000" w:themeColor="text1"/>
          <w:sz w:val="26"/>
          <w:szCs w:val="26"/>
        </w:rPr>
        <w:t xml:space="preserve">, </w:t>
      </w:r>
      <w:r w:rsidR="002158EB" w:rsidRPr="002158EB">
        <w:rPr>
          <w:color w:val="000000" w:themeColor="text1"/>
          <w:sz w:val="26"/>
          <w:szCs w:val="26"/>
        </w:rPr>
        <w:t>Мишко В</w:t>
      </w:r>
      <w:r w:rsidR="002158EB">
        <w:rPr>
          <w:color w:val="000000" w:themeColor="text1"/>
          <w:sz w:val="26"/>
          <w:szCs w:val="26"/>
        </w:rPr>
        <w:t>.</w:t>
      </w:r>
      <w:r w:rsidR="002158EB" w:rsidRPr="002158EB">
        <w:rPr>
          <w:color w:val="000000" w:themeColor="text1"/>
          <w:sz w:val="26"/>
          <w:szCs w:val="26"/>
        </w:rPr>
        <w:t>В</w:t>
      </w:r>
      <w:r w:rsidR="002158EB">
        <w:rPr>
          <w:color w:val="000000" w:themeColor="text1"/>
          <w:sz w:val="26"/>
          <w:szCs w:val="26"/>
        </w:rPr>
        <w:t>.</w:t>
      </w:r>
    </w:p>
    <w:p w:rsidR="002158EB" w:rsidRDefault="002158EB" w:rsidP="00A96C4A">
      <w:pPr>
        <w:jc w:val="both"/>
        <w:rPr>
          <w:color w:val="000000" w:themeColor="text1"/>
          <w:sz w:val="26"/>
          <w:szCs w:val="26"/>
        </w:rPr>
      </w:pPr>
    </w:p>
    <w:p w:rsidR="002158EB" w:rsidRDefault="00447403" w:rsidP="002158EB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Відсутні члени комісії</w:t>
      </w:r>
      <w:r w:rsidRPr="00FA34DB">
        <w:rPr>
          <w:b/>
          <w:color w:val="000000" w:themeColor="text1"/>
          <w:sz w:val="26"/>
          <w:szCs w:val="26"/>
          <w:u w:val="single"/>
        </w:rPr>
        <w:t>:</w:t>
      </w:r>
      <w:r w:rsidRPr="00FA34DB">
        <w:rPr>
          <w:b/>
          <w:color w:val="000000" w:themeColor="text1"/>
          <w:sz w:val="26"/>
          <w:szCs w:val="26"/>
        </w:rPr>
        <w:t xml:space="preserve"> </w:t>
      </w:r>
      <w:r w:rsidR="002158EB" w:rsidRPr="002158EB">
        <w:rPr>
          <w:color w:val="000000" w:themeColor="text1"/>
          <w:sz w:val="26"/>
          <w:szCs w:val="26"/>
        </w:rPr>
        <w:t>Савчук О</w:t>
      </w:r>
      <w:r w:rsidR="002158EB">
        <w:rPr>
          <w:color w:val="000000" w:themeColor="text1"/>
          <w:sz w:val="26"/>
          <w:szCs w:val="26"/>
        </w:rPr>
        <w:t>.</w:t>
      </w:r>
      <w:r w:rsidR="002158EB" w:rsidRPr="002158EB">
        <w:rPr>
          <w:color w:val="000000" w:themeColor="text1"/>
          <w:sz w:val="26"/>
          <w:szCs w:val="26"/>
        </w:rPr>
        <w:t>П</w:t>
      </w:r>
      <w:r w:rsidR="002158EB">
        <w:rPr>
          <w:color w:val="000000" w:themeColor="text1"/>
          <w:sz w:val="26"/>
          <w:szCs w:val="26"/>
        </w:rPr>
        <w:t>.</w:t>
      </w:r>
    </w:p>
    <w:p w:rsidR="00A96C4A" w:rsidRPr="00FA34DB" w:rsidRDefault="00A96C4A" w:rsidP="00A96C4A">
      <w:pPr>
        <w:jc w:val="both"/>
        <w:rPr>
          <w:color w:val="000000" w:themeColor="text1"/>
          <w:sz w:val="26"/>
          <w:szCs w:val="26"/>
        </w:rPr>
      </w:pPr>
    </w:p>
    <w:p w:rsidR="00447403" w:rsidRPr="00FA34DB" w:rsidRDefault="00447403" w:rsidP="00447403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Головув</w:t>
      </w:r>
      <w:r w:rsidR="00385711">
        <w:rPr>
          <w:b/>
          <w:i/>
          <w:color w:val="000000" w:themeColor="text1"/>
          <w:sz w:val="26"/>
          <w:szCs w:val="26"/>
          <w:u w:val="single"/>
        </w:rPr>
        <w:t>ала</w:t>
      </w:r>
      <w:r w:rsidRPr="00FA34DB">
        <w:rPr>
          <w:b/>
          <w:i/>
          <w:color w:val="000000" w:themeColor="text1"/>
          <w:sz w:val="26"/>
          <w:szCs w:val="26"/>
          <w:u w:val="single"/>
        </w:rPr>
        <w:t xml:space="preserve"> на комісії</w:t>
      </w:r>
      <w:r w:rsidRPr="00FA34DB">
        <w:rPr>
          <w:b/>
          <w:color w:val="000000" w:themeColor="text1"/>
          <w:sz w:val="26"/>
          <w:szCs w:val="26"/>
          <w:u w:val="single"/>
        </w:rPr>
        <w:t>:</w:t>
      </w:r>
      <w:r w:rsidRPr="00FA34DB">
        <w:rPr>
          <w:color w:val="000000" w:themeColor="text1"/>
          <w:sz w:val="26"/>
          <w:szCs w:val="26"/>
        </w:rPr>
        <w:t xml:space="preserve"> </w:t>
      </w:r>
      <w:r w:rsidR="002158EB">
        <w:rPr>
          <w:color w:val="000000" w:themeColor="text1"/>
          <w:sz w:val="26"/>
          <w:szCs w:val="26"/>
        </w:rPr>
        <w:t>секретар постійної комісії Зеленко Т.І.</w:t>
      </w:r>
    </w:p>
    <w:p w:rsidR="00447403" w:rsidRPr="00FA34DB" w:rsidRDefault="00447403" w:rsidP="00160622">
      <w:pPr>
        <w:jc w:val="both"/>
        <w:rPr>
          <w:b/>
          <w:caps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5245"/>
      </w:tblGrid>
      <w:tr w:rsidR="00FA34DB" w:rsidRPr="00D711E5" w:rsidTr="00AB01FC">
        <w:trPr>
          <w:trHeight w:val="617"/>
        </w:trPr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ind w:left="708"/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FA34DB" w:rsidRPr="00D711E5" w:rsidRDefault="00FA34DB" w:rsidP="00AB01FC">
            <w:pPr>
              <w:ind w:left="7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ПОРЯДОК ДЕННИЙ: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зняття з розгляду депутатських запитів.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продовження терміну розгляду депутатських запитів.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нові депутатські запити.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8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ІВАЩУКА Сергія Петровича щодо виділення коштів для проведення капітального ремонту водопроводу у селах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Шимківці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та Держаки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8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Ізяславського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Квітневського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ліцею Білогірської селищної ради Хмельницької області.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Курівської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Городоцького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firstLine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Троєщина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та вулицях Ватутіна, Соборна, Перемоги села </w:t>
            </w:r>
            <w:proofErr w:type="spellStart"/>
            <w:r w:rsidRPr="00D711E5">
              <w:rPr>
                <w:color w:val="000000" w:themeColor="text1"/>
                <w:lang w:val="uk-UA"/>
              </w:rPr>
              <w:t>Юровщина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Полонського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FA34DB">
            <w:pPr>
              <w:pStyle w:val="msonormalcxspmiddle"/>
              <w:numPr>
                <w:ilvl w:val="0"/>
                <w:numId w:val="9"/>
              </w:numPr>
              <w:spacing w:before="120" w:beforeAutospacing="0" w:after="120" w:afterAutospacing="0"/>
              <w:ind w:left="57" w:right="57" w:hanging="357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Карасиха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Білогірського району.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msonormalcxspmiddle"/>
              <w:spacing w:before="120" w:beforeAutospacing="0" w:after="120" w:afterAutospacing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</w:t>
            </w:r>
            <w:r w:rsidRPr="00D711E5">
              <w:rPr>
                <w:color w:val="000000" w:themeColor="text1"/>
                <w:lang w:val="uk-UA"/>
              </w:rPr>
              <w:lastRenderedPageBreak/>
              <w:t xml:space="preserve">Хмельницької області.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msonormalcxspmiddle"/>
              <w:spacing w:before="120" w:beforeAutospacing="0" w:after="120" w:afterAutospacing="0"/>
              <w:jc w:val="both"/>
              <w:rPr>
                <w:color w:val="000000" w:themeColor="text1"/>
                <w:lang w:val="uk-UA"/>
              </w:rPr>
            </w:pPr>
            <w:r w:rsidRPr="00D711E5">
              <w:rPr>
                <w:color w:val="000000" w:themeColor="text1"/>
                <w:lang w:val="uk-UA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проєкту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«Капітальний ремонт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Кошелівського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ліцею по вулиці Молодіжній, 3а в с. 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Кошелівка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711E5">
              <w:rPr>
                <w:color w:val="000000" w:themeColor="text1"/>
                <w:lang w:val="uk-UA"/>
              </w:rPr>
              <w:t>Красилівського</w:t>
            </w:r>
            <w:proofErr w:type="spellEnd"/>
            <w:r w:rsidRPr="00D711E5">
              <w:rPr>
                <w:color w:val="000000" w:themeColor="text1"/>
                <w:lang w:val="uk-UA"/>
              </w:rPr>
              <w:t xml:space="preserve"> району Хмельницької області (утеплення фасадів)».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- Про депутатський запит ТЕРЛЕЦЬКОЇ Галини Василівни щодо правомірності відведення земельних ділянок, що знаходяться на території урочища місцевого значення «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Пустяк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» (в охоронній зоні р. Случ), мешканцям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Теофіпольського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району для ведення особистого селянського господарства.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11E5">
              <w:rPr>
                <w:b/>
                <w:color w:val="000000" w:themeColor="text1"/>
                <w:sz w:val="24"/>
                <w:szCs w:val="24"/>
              </w:rPr>
              <w:t>Лесков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Валерій Олександрович – заступник голови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затвердження розпоряджень голови, першого заступника голови обласної ради.</w:t>
            </w:r>
            <w:bookmarkStart w:id="0" w:name="_GoBack"/>
            <w:bookmarkEnd w:id="0"/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призначення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ГОРИН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Катерини </w:t>
            </w:r>
            <w:proofErr w:type="spellStart"/>
            <w:r w:rsidRPr="00D711E5">
              <w:rPr>
                <w:color w:val="000000" w:themeColor="text1"/>
                <w:sz w:val="24"/>
                <w:szCs w:val="24"/>
              </w:rPr>
              <w:t>Золтанівни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на посаду директора комунального некомерційного підприємства «Хмельницький обласний спеціалізований будинок дитини».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tabs>
                <w:tab w:val="left" w:pos="3686"/>
                <w:tab w:val="left" w:pos="7740"/>
                <w:tab w:val="left" w:pos="9540"/>
              </w:tabs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right="1025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>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jc w:val="right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 xml:space="preserve">Монастирський </w:t>
            </w:r>
            <w:r w:rsidRPr="00D711E5">
              <w:rPr>
                <w:color w:val="000000" w:themeColor="text1"/>
                <w:sz w:val="24"/>
                <w:szCs w:val="24"/>
              </w:rPr>
              <w:t xml:space="preserve">Едуард Пилипович – начальник управління з питань спільної </w:t>
            </w:r>
            <w:r w:rsidRPr="00D711E5">
              <w:rPr>
                <w:color w:val="000000" w:themeColor="text1"/>
                <w:sz w:val="24"/>
                <w:szCs w:val="24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обласну програму розвитку та підтримки комунальних закладів охорони здоров’я Хмельницької обласної ради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Худенко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Мартинюк Олена Іванівна – начальник управління фінансово-ресурсного та кадрового забезпечення галузі Департаменту охорони здоров’я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обласну програму заходів щодо вшанування подвигу учасників антитерористичної операції та операції об’єднаних сил за незалежність України у ХХІ столітті на 2020 – 2021 роки.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Дунаєвська</w:t>
            </w: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Ірина Михайлівна – начальник відділу містобудування та архітектури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Pr="00D711E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антикорупційної програми Хмельницької обласної ради на 2019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before="120" w:after="12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Людвік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Валентина Василівна - уповноважений з питань запобігання та виявлення корупції виконавчого апарату обласної ради 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 xml:space="preserve">Про затвердження </w:t>
            </w:r>
            <w:r w:rsidRPr="00D711E5">
              <w:rPr>
                <w:bCs/>
                <w:color w:val="000000" w:themeColor="text1"/>
                <w:sz w:val="24"/>
                <w:szCs w:val="24"/>
              </w:rPr>
              <w:t>антикорупційної програми Хмельницької обласної ради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11E5">
              <w:rPr>
                <w:b/>
                <w:color w:val="000000" w:themeColor="text1"/>
                <w:sz w:val="24"/>
                <w:szCs w:val="24"/>
              </w:rPr>
              <w:t>Людвік</w:t>
            </w:r>
            <w:proofErr w:type="spellEnd"/>
            <w:r w:rsidRPr="00D711E5">
              <w:rPr>
                <w:color w:val="000000" w:themeColor="text1"/>
                <w:sz w:val="24"/>
                <w:szCs w:val="24"/>
              </w:rPr>
              <w:t xml:space="preserve"> Валентина Василівна - уповноважений з питань запобігання та виявлення корупції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Про затвердження структури та чисельності виконавчого апарату Хмельницької обласної ради.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color w:val="000000" w:themeColor="text1"/>
                <w:sz w:val="24"/>
                <w:szCs w:val="24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spacing w:before="120" w:after="120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711E5">
              <w:rPr>
                <w:b/>
                <w:color w:val="000000" w:themeColor="text1"/>
                <w:sz w:val="24"/>
                <w:szCs w:val="24"/>
              </w:rPr>
              <w:t>Поліщук</w:t>
            </w:r>
            <w:r w:rsidRPr="00D711E5">
              <w:rPr>
                <w:color w:val="000000" w:themeColor="text1"/>
                <w:sz w:val="24"/>
                <w:szCs w:val="24"/>
              </w:rPr>
              <w:t xml:space="preserve"> Валентина Миколаївна – керуючий справами виконавчого апарату обласної ради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 виконання обласного бюджету Хмельницької області на 2019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Пенюшкевич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Адамович-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Директор Департаменту фінансів облдержадміністрації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FA34D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внесення змін до обласного бюджету Хмельницької області на 2020 рік.</w:t>
            </w:r>
          </w:p>
        </w:tc>
      </w:tr>
      <w:tr w:rsidR="00FA34DB" w:rsidRPr="00D711E5" w:rsidTr="00AB01FC">
        <w:tc>
          <w:tcPr>
            <w:tcW w:w="852" w:type="dxa"/>
            <w:vAlign w:val="center"/>
          </w:tcPr>
          <w:p w:rsidR="00FA34DB" w:rsidRPr="00D711E5" w:rsidRDefault="00FA34DB" w:rsidP="00AB01FC">
            <w:pPr>
              <w:spacing w:before="120" w:after="120"/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11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Інформує:</w:t>
            </w:r>
          </w:p>
        </w:tc>
        <w:tc>
          <w:tcPr>
            <w:tcW w:w="5245" w:type="dxa"/>
          </w:tcPr>
          <w:p w:rsidR="00FA34DB" w:rsidRPr="00D711E5" w:rsidRDefault="00FA34DB" w:rsidP="00AB01FC">
            <w:pPr>
              <w:pStyle w:val="a7"/>
              <w:shd w:val="clear" w:color="auto" w:fill="FFFFFF"/>
              <w:spacing w:before="120" w:after="120" w:line="240" w:lineRule="auto"/>
              <w:ind w:left="57" w:right="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711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Пенюшкевич</w:t>
            </w:r>
            <w:proofErr w:type="spellEnd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Адамович - Директор Департаменту фінансів </w:t>
            </w:r>
            <w:proofErr w:type="spellStart"/>
            <w:r w:rsidRPr="00D71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облдерж-адміністрації</w:t>
            </w:r>
            <w:proofErr w:type="spellEnd"/>
          </w:p>
        </w:tc>
      </w:tr>
    </w:tbl>
    <w:p w:rsidR="00FA34DB" w:rsidRDefault="00FA34DB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755C72" w:rsidRDefault="00755C72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385711" w:rsidRDefault="00385711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385711" w:rsidRPr="00D711E5" w:rsidRDefault="00385711" w:rsidP="00FA34DB">
      <w:pPr>
        <w:spacing w:before="120" w:after="120"/>
        <w:rPr>
          <w:b/>
          <w:color w:val="000000" w:themeColor="text1"/>
          <w:sz w:val="24"/>
          <w:szCs w:val="24"/>
        </w:rPr>
      </w:pPr>
    </w:p>
    <w:p w:rsidR="00FA34DB" w:rsidRPr="00FA34DB" w:rsidRDefault="00FA34DB" w:rsidP="00A96C4A">
      <w:pPr>
        <w:tabs>
          <w:tab w:val="left" w:pos="3492"/>
        </w:tabs>
        <w:jc w:val="center"/>
        <w:rPr>
          <w:b/>
          <w:color w:val="000000" w:themeColor="text1"/>
          <w:szCs w:val="28"/>
        </w:rPr>
      </w:pPr>
    </w:p>
    <w:p w:rsidR="00264862" w:rsidRDefault="00264862" w:rsidP="00A96C4A">
      <w:pPr>
        <w:tabs>
          <w:tab w:val="left" w:pos="3492"/>
        </w:tabs>
        <w:jc w:val="center"/>
        <w:rPr>
          <w:b/>
          <w:color w:val="000000" w:themeColor="text1"/>
          <w:szCs w:val="28"/>
        </w:rPr>
      </w:pPr>
      <w:r w:rsidRPr="00FA34DB">
        <w:rPr>
          <w:b/>
          <w:color w:val="000000" w:themeColor="text1"/>
          <w:szCs w:val="28"/>
        </w:rPr>
        <w:t xml:space="preserve">За результатами роботи </w:t>
      </w:r>
      <w:r w:rsidR="00A96C4A" w:rsidRPr="00FA34DB">
        <w:rPr>
          <w:b/>
          <w:color w:val="000000" w:themeColor="text1"/>
          <w:szCs w:val="28"/>
        </w:rPr>
        <w:t>постійн</w:t>
      </w:r>
      <w:r w:rsidR="00FA34DB">
        <w:rPr>
          <w:b/>
          <w:color w:val="000000" w:themeColor="text1"/>
          <w:szCs w:val="28"/>
        </w:rPr>
        <w:t>ої</w:t>
      </w:r>
      <w:r w:rsidR="00A96C4A" w:rsidRPr="00FA34DB">
        <w:rPr>
          <w:b/>
          <w:color w:val="000000" w:themeColor="text1"/>
          <w:szCs w:val="28"/>
        </w:rPr>
        <w:t xml:space="preserve"> комісі</w:t>
      </w:r>
      <w:r w:rsidR="00FA34DB">
        <w:rPr>
          <w:b/>
          <w:color w:val="000000" w:themeColor="text1"/>
          <w:szCs w:val="28"/>
        </w:rPr>
        <w:t>ї</w:t>
      </w:r>
    </w:p>
    <w:p w:rsidR="00264862" w:rsidRPr="00FA34DB" w:rsidRDefault="00264862" w:rsidP="00264862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1. </w:t>
      </w:r>
      <w:r w:rsidR="00DE4B48" w:rsidRPr="00FA34DB">
        <w:rPr>
          <w:b/>
          <w:bCs/>
          <w:color w:val="000000" w:themeColor="text1"/>
          <w:sz w:val="24"/>
          <w:szCs w:val="24"/>
        </w:rPr>
        <w:t xml:space="preserve">Про </w:t>
      </w:r>
      <w:r w:rsidR="00FA34DB" w:rsidRPr="00FA34DB">
        <w:rPr>
          <w:b/>
          <w:bCs/>
          <w:color w:val="000000" w:themeColor="text1"/>
          <w:sz w:val="24"/>
          <w:szCs w:val="24"/>
        </w:rPr>
        <w:t>зняття з розгляду депутатських запитів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264862" w:rsidRPr="00FA34DB" w:rsidTr="00AB01FC">
        <w:tc>
          <w:tcPr>
            <w:tcW w:w="1716" w:type="dxa"/>
          </w:tcPr>
          <w:p w:rsidR="00264862" w:rsidRPr="00FA34DB" w:rsidRDefault="00264862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264862" w:rsidRPr="00FA34DB" w:rsidRDefault="00264862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FA34DB" w:rsidRDefault="00FA34DB" w:rsidP="00FA34DB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FA34DB" w:rsidRDefault="009076BD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="00264862" w:rsidRPr="00FA34DB">
        <w:rPr>
          <w:color w:val="000000" w:themeColor="text1"/>
          <w:sz w:val="24"/>
          <w:szCs w:val="24"/>
        </w:rPr>
        <w:t>Вирішили:</w:t>
      </w:r>
      <w:r w:rsidR="00264862" w:rsidRPr="00FA34DB">
        <w:rPr>
          <w:color w:val="000000" w:themeColor="text1"/>
          <w:sz w:val="24"/>
          <w:szCs w:val="24"/>
        </w:rPr>
        <w:tab/>
      </w:r>
      <w:r w:rsidR="00FA34DB" w:rsidRPr="00FA34DB">
        <w:rPr>
          <w:color w:val="000000" w:themeColor="text1"/>
          <w:sz w:val="24"/>
          <w:szCs w:val="24"/>
        </w:rPr>
        <w:t xml:space="preserve">Підтримати запропонований проект рішення і винести на </w:t>
      </w:r>
    </w:p>
    <w:p w:rsidR="00A96C4A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A34DB">
        <w:rPr>
          <w:color w:val="000000" w:themeColor="text1"/>
          <w:sz w:val="24"/>
          <w:szCs w:val="24"/>
        </w:rPr>
        <w:t xml:space="preserve">розгляд </w:t>
      </w:r>
      <w:r>
        <w:rPr>
          <w:color w:val="000000" w:themeColor="text1"/>
          <w:sz w:val="24"/>
          <w:szCs w:val="24"/>
        </w:rPr>
        <w:t>32</w:t>
      </w:r>
      <w:r w:rsidRPr="00FA34DB">
        <w:rPr>
          <w:color w:val="000000" w:themeColor="text1"/>
          <w:sz w:val="24"/>
          <w:szCs w:val="24"/>
        </w:rPr>
        <w:t xml:space="preserve"> сесії обласної ради.</w:t>
      </w:r>
    </w:p>
    <w:p w:rsidR="001736C8" w:rsidRPr="00FA34DB" w:rsidRDefault="001736C8" w:rsidP="001736C8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2. </w:t>
      </w:r>
      <w:r w:rsidR="00872B78" w:rsidRPr="00FA34DB">
        <w:rPr>
          <w:b/>
          <w:bCs/>
          <w:color w:val="000000" w:themeColor="text1"/>
          <w:sz w:val="24"/>
          <w:szCs w:val="24"/>
        </w:rPr>
        <w:t xml:space="preserve">Про </w:t>
      </w:r>
      <w:r w:rsidR="00FA34DB" w:rsidRPr="00FA34DB">
        <w:rPr>
          <w:b/>
          <w:bCs/>
          <w:color w:val="000000" w:themeColor="text1"/>
          <w:sz w:val="24"/>
          <w:szCs w:val="24"/>
        </w:rPr>
        <w:t>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A34DB" w:rsidRPr="00FA34DB" w:rsidTr="00AB01FC">
        <w:tc>
          <w:tcPr>
            <w:tcW w:w="171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FA34DB" w:rsidRPr="00FA34DB" w:rsidRDefault="00FA34DB" w:rsidP="00AB01FC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FA34DB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color w:val="000000" w:themeColor="text1"/>
          <w:sz w:val="24"/>
          <w:szCs w:val="24"/>
        </w:rPr>
        <w:t>Вирішили:</w:t>
      </w:r>
      <w:r w:rsidRPr="00FA34DB">
        <w:rPr>
          <w:color w:val="000000" w:themeColor="text1"/>
          <w:sz w:val="24"/>
          <w:szCs w:val="24"/>
        </w:rPr>
        <w:tab/>
        <w:t xml:space="preserve">Підтримати запропонований проект рішення і винести на </w:t>
      </w:r>
    </w:p>
    <w:p w:rsidR="00FA34DB" w:rsidRDefault="00FA34DB" w:rsidP="00FA34D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A34DB">
        <w:rPr>
          <w:color w:val="000000" w:themeColor="text1"/>
          <w:sz w:val="24"/>
          <w:szCs w:val="24"/>
        </w:rPr>
        <w:t xml:space="preserve">розгляд </w:t>
      </w:r>
      <w:r>
        <w:rPr>
          <w:color w:val="000000" w:themeColor="text1"/>
          <w:sz w:val="24"/>
          <w:szCs w:val="24"/>
        </w:rPr>
        <w:t>32</w:t>
      </w:r>
      <w:r w:rsidRPr="00FA34DB">
        <w:rPr>
          <w:color w:val="000000" w:themeColor="text1"/>
          <w:sz w:val="24"/>
          <w:szCs w:val="24"/>
        </w:rPr>
        <w:t xml:space="preserve"> сесії обласної ради.</w:t>
      </w:r>
    </w:p>
    <w:p w:rsidR="00872B78" w:rsidRPr="00FA34DB" w:rsidRDefault="00872B78" w:rsidP="00872B78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 w:rsidRPr="00FA34DB">
        <w:rPr>
          <w:b/>
          <w:bCs/>
          <w:color w:val="000000" w:themeColor="text1"/>
          <w:sz w:val="24"/>
          <w:szCs w:val="24"/>
        </w:rPr>
        <w:t xml:space="preserve">3. </w:t>
      </w:r>
      <w:r w:rsidR="00FA34DB" w:rsidRPr="00FA34DB">
        <w:rPr>
          <w:b/>
          <w:bCs/>
          <w:color w:val="000000" w:themeColor="text1"/>
          <w:sz w:val="24"/>
          <w:szCs w:val="24"/>
        </w:rPr>
        <w:t>Про нові депутатські запити.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A34DB" w:rsidRPr="00FA34DB" w:rsidTr="00AB01FC">
        <w:tc>
          <w:tcPr>
            <w:tcW w:w="171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  <w:r w:rsidRPr="00FA34DB">
              <w:rPr>
                <w:color w:val="000000" w:themeColor="text1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FA34DB" w:rsidRPr="00FA34DB" w:rsidRDefault="00FA34DB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FA34DB" w:rsidRPr="00FA34DB" w:rsidRDefault="00FA34DB" w:rsidP="00AB01FC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34DB">
              <w:rPr>
                <w:color w:val="000000" w:themeColor="text1"/>
                <w:sz w:val="24"/>
                <w:szCs w:val="24"/>
              </w:rPr>
              <w:t>Лещишину</w:t>
            </w:r>
            <w:proofErr w:type="spellEnd"/>
            <w:r w:rsidRPr="00FA34DB">
              <w:rPr>
                <w:color w:val="000000" w:themeColor="text1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2158EB" w:rsidRDefault="00FA34DB" w:rsidP="002158EB">
      <w:pPr>
        <w:tabs>
          <w:tab w:val="left" w:pos="3544"/>
          <w:tab w:val="left" w:pos="3804"/>
        </w:tabs>
        <w:ind w:left="3540" w:hanging="3540"/>
        <w:jc w:val="both"/>
        <w:rPr>
          <w:color w:val="000000" w:themeColor="text1"/>
          <w:sz w:val="24"/>
          <w:szCs w:val="24"/>
        </w:rPr>
      </w:pPr>
      <w:r w:rsidRPr="00FA34DB">
        <w:rPr>
          <w:color w:val="000000" w:themeColor="text1"/>
          <w:sz w:val="24"/>
          <w:szCs w:val="24"/>
        </w:rPr>
        <w:t>Вирішили:</w:t>
      </w:r>
      <w:r w:rsidRPr="00FA34DB">
        <w:rPr>
          <w:color w:val="000000" w:themeColor="text1"/>
          <w:sz w:val="24"/>
          <w:szCs w:val="24"/>
        </w:rPr>
        <w:tab/>
      </w:r>
      <w:r w:rsidR="002158EB">
        <w:rPr>
          <w:color w:val="000000" w:themeColor="text1"/>
          <w:sz w:val="24"/>
          <w:szCs w:val="24"/>
        </w:rPr>
        <w:tab/>
        <w:t xml:space="preserve">1. </w:t>
      </w:r>
      <w:r w:rsidR="002158EB" w:rsidRPr="002158EB">
        <w:rPr>
          <w:color w:val="000000"/>
          <w:sz w:val="24"/>
          <w:szCs w:val="24"/>
        </w:rPr>
        <w:t xml:space="preserve">включити до нього депутатські запити: Вишневської Н.М. щодо врахування пропозиції </w:t>
      </w:r>
      <w:proofErr w:type="spellStart"/>
      <w:r w:rsidR="002158EB" w:rsidRPr="002158EB">
        <w:rPr>
          <w:color w:val="000000"/>
          <w:sz w:val="24"/>
          <w:szCs w:val="24"/>
        </w:rPr>
        <w:t>Красилівської</w:t>
      </w:r>
      <w:proofErr w:type="spellEnd"/>
      <w:r w:rsidR="002158EB" w:rsidRPr="002158EB">
        <w:rPr>
          <w:color w:val="000000"/>
          <w:sz w:val="24"/>
          <w:szCs w:val="24"/>
        </w:rPr>
        <w:t xml:space="preserve"> міської ради Хмельницької області в частині включення території </w:t>
      </w:r>
      <w:proofErr w:type="spellStart"/>
      <w:r w:rsidR="002158EB" w:rsidRPr="002158EB">
        <w:rPr>
          <w:color w:val="000000"/>
          <w:sz w:val="24"/>
          <w:szCs w:val="24"/>
        </w:rPr>
        <w:t>Красилівської</w:t>
      </w:r>
      <w:proofErr w:type="spellEnd"/>
      <w:r w:rsidR="002158EB" w:rsidRPr="002158EB">
        <w:rPr>
          <w:color w:val="000000"/>
          <w:sz w:val="24"/>
          <w:szCs w:val="24"/>
        </w:rPr>
        <w:t xml:space="preserve"> міської об’єднаної територіальної громади до складу Хмельницького району;</w:t>
      </w:r>
      <w:r w:rsidR="002158EB">
        <w:rPr>
          <w:color w:val="000000" w:themeColor="text1"/>
          <w:sz w:val="24"/>
          <w:szCs w:val="24"/>
        </w:rPr>
        <w:tab/>
      </w:r>
      <w:proofErr w:type="spellStart"/>
      <w:r w:rsidR="002158EB" w:rsidRPr="002158EB">
        <w:rPr>
          <w:color w:val="000000"/>
          <w:sz w:val="24"/>
          <w:szCs w:val="24"/>
        </w:rPr>
        <w:t>Білявця</w:t>
      </w:r>
      <w:proofErr w:type="spellEnd"/>
      <w:r w:rsidR="002158EB" w:rsidRPr="002158EB">
        <w:rPr>
          <w:color w:val="000000"/>
          <w:sz w:val="24"/>
          <w:szCs w:val="24"/>
        </w:rPr>
        <w:t xml:space="preserve"> О.П. щодо невідкладного виділення коштів на </w:t>
      </w:r>
      <w:proofErr w:type="spellStart"/>
      <w:r w:rsidR="002158EB" w:rsidRPr="002158EB">
        <w:rPr>
          <w:color w:val="000000"/>
          <w:sz w:val="24"/>
          <w:szCs w:val="24"/>
        </w:rPr>
        <w:t>співфінансування</w:t>
      </w:r>
      <w:proofErr w:type="spellEnd"/>
      <w:r w:rsidR="002158EB" w:rsidRPr="002158EB">
        <w:rPr>
          <w:color w:val="000000"/>
          <w:sz w:val="24"/>
          <w:szCs w:val="24"/>
        </w:rPr>
        <w:t xml:space="preserve"> заходів спрямованих на реконструкцію очисних споруд в м. </w:t>
      </w:r>
      <w:proofErr w:type="spellStart"/>
      <w:r w:rsidR="002158EB" w:rsidRPr="002158EB">
        <w:rPr>
          <w:color w:val="000000"/>
          <w:sz w:val="24"/>
          <w:szCs w:val="24"/>
        </w:rPr>
        <w:t>Кр</w:t>
      </w:r>
      <w:r w:rsidR="002158EB">
        <w:rPr>
          <w:color w:val="000000" w:themeColor="text1"/>
          <w:sz w:val="24"/>
          <w:szCs w:val="24"/>
        </w:rPr>
        <w:t>асилів</w:t>
      </w:r>
      <w:proofErr w:type="spellEnd"/>
      <w:r w:rsidR="002158EB">
        <w:rPr>
          <w:color w:val="000000" w:themeColor="text1"/>
          <w:sz w:val="24"/>
          <w:szCs w:val="24"/>
        </w:rPr>
        <w:t>;</w:t>
      </w:r>
    </w:p>
    <w:p w:rsidR="002158EB" w:rsidRPr="002158EB" w:rsidRDefault="002158EB" w:rsidP="002158EB">
      <w:pPr>
        <w:tabs>
          <w:tab w:val="left" w:pos="3544"/>
          <w:tab w:val="left" w:pos="3804"/>
        </w:tabs>
        <w:ind w:left="3540" w:hanging="3540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2. </w:t>
      </w:r>
      <w:r w:rsidRPr="002158EB">
        <w:rPr>
          <w:color w:val="000000"/>
          <w:sz w:val="24"/>
          <w:szCs w:val="24"/>
        </w:rPr>
        <w:t>рекомендувати згрупувати в єдиний проект рішення питання нових депутатських запитів, та підтримати проект рішення з урахуванням цих пропозицій.</w:t>
      </w:r>
    </w:p>
    <w:p w:rsidR="00872B78" w:rsidRPr="00FA34DB" w:rsidRDefault="00872B78" w:rsidP="002158EB">
      <w:pPr>
        <w:tabs>
          <w:tab w:val="left" w:pos="3544"/>
          <w:tab w:val="left" w:pos="3804"/>
        </w:tabs>
        <w:ind w:left="1843" w:hanging="1843"/>
        <w:jc w:val="both"/>
        <w:rPr>
          <w:color w:val="000000" w:themeColor="text1"/>
          <w:sz w:val="24"/>
          <w:szCs w:val="24"/>
        </w:rPr>
      </w:pPr>
    </w:p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4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5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призначення БРУХНОВОЇ Лілії Степанівни на посаду директора комунального некомерційного підприємства «Хмельницька обласна дитяча лікарня» Хмельницької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B01FC">
              <w:rPr>
                <w:color w:val="000000"/>
                <w:sz w:val="24"/>
                <w:szCs w:val="24"/>
              </w:rPr>
              <w:t>ідтримати запропонований проект рішення з урахуванням необхідності зміни дати призначення на 13 травня 2020 року.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6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 xml:space="preserve">Про призначення </w:t>
      </w:r>
      <w:proofErr w:type="spellStart"/>
      <w:r w:rsidRPr="00AB01FC">
        <w:rPr>
          <w:b/>
          <w:bCs/>
          <w:color w:val="000000" w:themeColor="text1"/>
          <w:sz w:val="24"/>
          <w:szCs w:val="24"/>
        </w:rPr>
        <w:t>ГОРИН</w:t>
      </w:r>
      <w:proofErr w:type="spellEnd"/>
      <w:r w:rsidRPr="00AB01FC">
        <w:rPr>
          <w:b/>
          <w:bCs/>
          <w:color w:val="000000" w:themeColor="text1"/>
          <w:sz w:val="24"/>
          <w:szCs w:val="24"/>
        </w:rPr>
        <w:t xml:space="preserve"> Катерини </w:t>
      </w:r>
      <w:proofErr w:type="spellStart"/>
      <w:r w:rsidRPr="00AB01FC">
        <w:rPr>
          <w:b/>
          <w:bCs/>
          <w:color w:val="000000" w:themeColor="text1"/>
          <w:sz w:val="24"/>
          <w:szCs w:val="24"/>
        </w:rPr>
        <w:t>Золтанівни</w:t>
      </w:r>
      <w:proofErr w:type="spellEnd"/>
      <w:r w:rsidRPr="00AB01FC">
        <w:rPr>
          <w:b/>
          <w:bCs/>
          <w:color w:val="000000" w:themeColor="text1"/>
          <w:sz w:val="24"/>
          <w:szCs w:val="24"/>
        </w:rPr>
        <w:t xml:space="preserve"> на посаду директора комунального некомерційного підприємства «Хмельницький обласний спеціалізований будинок дитини»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B01FC">
              <w:rPr>
                <w:color w:val="000000"/>
                <w:sz w:val="24"/>
                <w:szCs w:val="24"/>
              </w:rPr>
              <w:t>ідтримати запропонований проект рішення з урахуванням необхідності зміни дати призначення на 13 травня 2020 року.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7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FA34DB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</w:rPr>
        <w:t>8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AB01FC">
        <w:rPr>
          <w:b/>
          <w:bCs/>
          <w:color w:val="000000" w:themeColor="text1"/>
          <w:sz w:val="24"/>
          <w:szCs w:val="24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AB01FC" w:rsidTr="00AB01FC">
        <w:tc>
          <w:tcPr>
            <w:tcW w:w="171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AB01FC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AB01FC" w:rsidRPr="00AB01FC" w:rsidRDefault="00AB01FC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1FC" w:rsidRPr="00D34D59" w:rsidRDefault="00AB01FC" w:rsidP="00AB01FC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D34D59">
        <w:rPr>
          <w:b/>
          <w:color w:val="000000" w:themeColor="text1"/>
          <w:sz w:val="24"/>
          <w:szCs w:val="24"/>
        </w:rPr>
        <w:tab/>
      </w:r>
      <w:r w:rsidRPr="00D34D59">
        <w:rPr>
          <w:b/>
          <w:bCs/>
          <w:color w:val="000000" w:themeColor="text1"/>
          <w:sz w:val="24"/>
          <w:szCs w:val="24"/>
        </w:rPr>
        <w:t xml:space="preserve">9. </w:t>
      </w:r>
      <w:r w:rsidRPr="00D34D59">
        <w:rPr>
          <w:b/>
          <w:sz w:val="24"/>
          <w:szCs w:val="24"/>
        </w:rPr>
        <w:t>Про обласну програму розвитку та підтримки комунальних закладів охорони здоров’я Хмельницької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B01FC" w:rsidRPr="00D34D59" w:rsidTr="00AB01FC">
        <w:tc>
          <w:tcPr>
            <w:tcW w:w="1716" w:type="dxa"/>
          </w:tcPr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34D59">
              <w:rPr>
                <w:color w:val="000000"/>
                <w:sz w:val="24"/>
                <w:szCs w:val="24"/>
              </w:rPr>
              <w:t>Слухали:</w:t>
            </w:r>
          </w:p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34D59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B01FC" w:rsidRPr="00D34D59" w:rsidRDefault="00AB01FC" w:rsidP="00AB01F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B01FC" w:rsidRPr="00D34D59" w:rsidRDefault="00D34D59" w:rsidP="00AB01F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color w:val="000000"/>
                <w:sz w:val="24"/>
                <w:szCs w:val="24"/>
              </w:rPr>
              <w:t>Худенк</w:t>
            </w:r>
            <w:proofErr w:type="spellEnd"/>
            <w:r w:rsidRPr="00AF3366">
              <w:rPr>
                <w:color w:val="000000"/>
                <w:sz w:val="24"/>
                <w:szCs w:val="24"/>
                <w:lang w:val="en-US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Олександр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Іванович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4D59">
              <w:rPr>
                <w:color w:val="000000"/>
                <w:sz w:val="24"/>
                <w:szCs w:val="24"/>
              </w:rPr>
              <w:t xml:space="preserve"> </w:t>
            </w:r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34D59">
              <w:rPr>
                <w:color w:val="000000"/>
                <w:sz w:val="24"/>
                <w:szCs w:val="24"/>
              </w:rPr>
              <w:t>Д</w:t>
            </w:r>
            <w:proofErr w:type="spellStart"/>
            <w:r w:rsidRPr="00D34D59">
              <w:rPr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 Департаменту </w:t>
            </w:r>
            <w:r w:rsidRPr="00D34D59">
              <w:rPr>
                <w:color w:val="000000"/>
                <w:sz w:val="24"/>
                <w:szCs w:val="24"/>
              </w:rPr>
              <w:t>охорони здоров</w:t>
            </w:r>
            <w:r w:rsidRPr="00D34D59">
              <w:rPr>
                <w:color w:val="000000"/>
                <w:sz w:val="24"/>
                <w:szCs w:val="24"/>
                <w:lang w:val="ru-RU"/>
              </w:rPr>
              <w:t xml:space="preserve">’я </w:t>
            </w:r>
            <w:r w:rsidRPr="00D34D59">
              <w:rPr>
                <w:color w:val="000000"/>
                <w:sz w:val="24"/>
                <w:szCs w:val="24"/>
              </w:rPr>
              <w:t>облдержадміністрації</w:t>
            </w:r>
            <w:r w:rsidR="00AB01FC" w:rsidRPr="00D34D59">
              <w:rPr>
                <w:color w:val="000000"/>
                <w:sz w:val="24"/>
                <w:szCs w:val="24"/>
              </w:rPr>
              <w:t>.</w:t>
            </w:r>
          </w:p>
          <w:p w:rsidR="00AB01FC" w:rsidRDefault="002158EB" w:rsidP="002158EB">
            <w:pPr>
              <w:ind w:firstLine="6"/>
              <w:jc w:val="both"/>
              <w:rPr>
                <w:color w:val="000000"/>
                <w:sz w:val="24"/>
                <w:szCs w:val="24"/>
              </w:rPr>
            </w:pPr>
            <w:r w:rsidRPr="00AB01FC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AB01FC">
              <w:rPr>
                <w:color w:val="000000"/>
                <w:sz w:val="24"/>
                <w:szCs w:val="24"/>
              </w:rPr>
              <w:t xml:space="preserve"> сесії обласної ради.</w:t>
            </w:r>
          </w:p>
          <w:p w:rsidR="002158EB" w:rsidRPr="00D34D59" w:rsidRDefault="002158EB" w:rsidP="002158EB">
            <w:pPr>
              <w:ind w:firstLine="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5F20" w:rsidRPr="00FA34DB" w:rsidRDefault="00695F20" w:rsidP="00695F20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FA34DB">
        <w:rPr>
          <w:color w:val="000000" w:themeColor="text1"/>
          <w:szCs w:val="28"/>
        </w:rPr>
        <w:tab/>
      </w:r>
      <w:r>
        <w:rPr>
          <w:b/>
          <w:bCs/>
          <w:color w:val="000000" w:themeColor="text1"/>
          <w:sz w:val="24"/>
          <w:szCs w:val="24"/>
          <w:lang w:val="en-US"/>
        </w:rPr>
        <w:t>10</w:t>
      </w:r>
      <w:r w:rsidRPr="00FA34DB">
        <w:rPr>
          <w:b/>
          <w:bCs/>
          <w:color w:val="000000" w:themeColor="text1"/>
          <w:sz w:val="24"/>
          <w:szCs w:val="24"/>
        </w:rPr>
        <w:t xml:space="preserve">. </w:t>
      </w:r>
      <w:r w:rsidRPr="00695F20">
        <w:rPr>
          <w:b/>
          <w:bCs/>
          <w:color w:val="000000" w:themeColor="text1"/>
          <w:sz w:val="24"/>
          <w:szCs w:val="24"/>
        </w:rPr>
        <w:t>Про обласну програму заходів щодо вшанування подвигу учасників антитерористичної операції та операції об</w:t>
      </w:r>
      <w:r w:rsidRPr="00695F20">
        <w:rPr>
          <w:b/>
          <w:bCs/>
          <w:color w:val="000000" w:themeColor="text1"/>
          <w:sz w:val="24"/>
          <w:szCs w:val="24"/>
          <w:lang w:val="ru-RU"/>
        </w:rPr>
        <w:t>’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єднаних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сил за 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незалежність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95F20">
        <w:rPr>
          <w:b/>
          <w:bCs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695F20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95F20">
        <w:rPr>
          <w:b/>
          <w:bCs/>
          <w:color w:val="000000" w:themeColor="text1"/>
          <w:sz w:val="24"/>
          <w:szCs w:val="24"/>
        </w:rPr>
        <w:t>у ХХІ столітті на 2020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95F20" w:rsidRPr="00AB01FC" w:rsidTr="00695F20">
        <w:tc>
          <w:tcPr>
            <w:tcW w:w="1716" w:type="dxa"/>
          </w:tcPr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695F20" w:rsidRPr="00D711E5" w:rsidRDefault="00695F20" w:rsidP="00695F2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sz w:val="24"/>
                <w:szCs w:val="24"/>
              </w:rPr>
              <w:t>Дунаєвськ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Ірин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Михайлівн</w:t>
            </w:r>
            <w:r w:rsidR="00D711E5" w:rsidRPr="00D711E5">
              <w:rPr>
                <w:sz w:val="24"/>
                <w:szCs w:val="24"/>
              </w:rPr>
              <w:t>у</w:t>
            </w:r>
            <w:r w:rsidRPr="00D711E5">
              <w:rPr>
                <w:sz w:val="24"/>
                <w:szCs w:val="24"/>
              </w:rPr>
              <w:t xml:space="preserve"> – начальник</w:t>
            </w:r>
            <w:r w:rsidR="00D711E5" w:rsidRPr="00D711E5">
              <w:rPr>
                <w:sz w:val="24"/>
                <w:szCs w:val="24"/>
              </w:rPr>
              <w:t>а</w:t>
            </w:r>
            <w:r w:rsidRPr="00D711E5">
              <w:rPr>
                <w:sz w:val="24"/>
                <w:szCs w:val="24"/>
              </w:rPr>
              <w:t xml:space="preserve"> відділу містобудування та архітектури облдержадміністрації</w:t>
            </w:r>
          </w:p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695F20" w:rsidRPr="00D711E5" w:rsidRDefault="00695F20" w:rsidP="00695F2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11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 xml:space="preserve">Про </w:t>
      </w:r>
      <w:r w:rsidRPr="00AF3366">
        <w:rPr>
          <w:b/>
          <w:bCs/>
          <w:sz w:val="26"/>
          <w:szCs w:val="26"/>
        </w:rPr>
        <w:t>виконання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B01FC" w:rsidTr="00AF3366">
        <w:tc>
          <w:tcPr>
            <w:tcW w:w="171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2F0D">
              <w:rPr>
                <w:sz w:val="24"/>
                <w:szCs w:val="24"/>
              </w:rPr>
              <w:t>Людвік</w:t>
            </w:r>
            <w:proofErr w:type="spellEnd"/>
            <w:r w:rsidRPr="00AF3366">
              <w:rPr>
                <w:sz w:val="24"/>
                <w:szCs w:val="24"/>
              </w:rPr>
              <w:t xml:space="preserve"> Валентин</w:t>
            </w:r>
            <w:r>
              <w:rPr>
                <w:sz w:val="24"/>
                <w:szCs w:val="24"/>
                <w:lang w:val="en-US"/>
              </w:rPr>
              <w:t>у</w:t>
            </w:r>
            <w:r w:rsidRPr="00AF3366">
              <w:rPr>
                <w:sz w:val="24"/>
                <w:szCs w:val="24"/>
              </w:rPr>
              <w:t xml:space="preserve"> Василівн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- уповноважен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lastRenderedPageBreak/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2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 xml:space="preserve">Про затвердження </w:t>
      </w:r>
      <w:r w:rsidRPr="00AF3366">
        <w:rPr>
          <w:b/>
          <w:bCs/>
          <w:sz w:val="26"/>
          <w:szCs w:val="26"/>
        </w:rPr>
        <w:t>антикорупційної програми Хмельницької обласної ради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B01FC" w:rsidTr="00AF3366">
        <w:tc>
          <w:tcPr>
            <w:tcW w:w="171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D711E5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2F0D">
              <w:rPr>
                <w:sz w:val="24"/>
                <w:szCs w:val="24"/>
              </w:rPr>
              <w:t>Людвік</w:t>
            </w:r>
            <w:proofErr w:type="spellEnd"/>
            <w:r w:rsidRPr="00AF3366">
              <w:rPr>
                <w:sz w:val="24"/>
                <w:szCs w:val="24"/>
              </w:rPr>
              <w:t xml:space="preserve"> Валентин</w:t>
            </w:r>
            <w:r>
              <w:rPr>
                <w:sz w:val="24"/>
                <w:szCs w:val="24"/>
                <w:lang w:val="en-US"/>
              </w:rPr>
              <w:t>у</w:t>
            </w:r>
            <w:r w:rsidRPr="00AF3366">
              <w:rPr>
                <w:sz w:val="24"/>
                <w:szCs w:val="24"/>
              </w:rPr>
              <w:t xml:space="preserve"> Василівн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- уповноважен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D711E5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D711E5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3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 w:rsidRPr="00AF3366">
        <w:rPr>
          <w:b/>
          <w:sz w:val="26"/>
          <w:szCs w:val="26"/>
        </w:rPr>
        <w:t>Про затвердження структури та чисельності виконавчого апарату Хмельницької обласної ради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F3366" w:rsidTr="00AF3366">
        <w:tc>
          <w:tcPr>
            <w:tcW w:w="171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sz w:val="24"/>
                <w:szCs w:val="24"/>
              </w:rPr>
              <w:t>Поліщук Валентин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Миколаївн</w:t>
            </w:r>
            <w:r>
              <w:rPr>
                <w:sz w:val="24"/>
                <w:szCs w:val="24"/>
              </w:rPr>
              <w:t>у</w:t>
            </w:r>
            <w:r w:rsidRPr="00AF3366">
              <w:rPr>
                <w:sz w:val="24"/>
                <w:szCs w:val="24"/>
              </w:rPr>
              <w:t xml:space="preserve"> – керуюч</w:t>
            </w:r>
            <w:r>
              <w:rPr>
                <w:sz w:val="24"/>
                <w:szCs w:val="24"/>
              </w:rPr>
              <w:t>ого</w:t>
            </w:r>
            <w:r w:rsidRPr="00AF3366">
              <w:rPr>
                <w:sz w:val="24"/>
                <w:szCs w:val="24"/>
              </w:rPr>
              <w:t xml:space="preserve"> справами виконавчого апарату обласної ради </w:t>
            </w:r>
            <w:r w:rsidR="002158EB">
              <w:rPr>
                <w:sz w:val="24"/>
                <w:szCs w:val="24"/>
              </w:rPr>
              <w:t>П</w:t>
            </w:r>
            <w:r w:rsidR="002158EB" w:rsidRPr="002158EB">
              <w:rPr>
                <w:color w:val="000000"/>
                <w:sz w:val="24"/>
                <w:szCs w:val="24"/>
              </w:rPr>
              <w:t>ідтримати запропонований проект рішення та рекомендувати голові обласної ради провести спеціальний аудит з метою вивчення процесів та необхідних ресурсів для формування виконавчого апарату Хмельницької обласної ради з можливістю впровадження системи ISO 9001.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color w:val="000000" w:themeColor="text1"/>
          <w:szCs w:val="28"/>
        </w:rPr>
        <w:tab/>
      </w: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b/>
          <w:bCs/>
          <w:color w:val="000000" w:themeColor="text1"/>
          <w:sz w:val="24"/>
          <w:szCs w:val="24"/>
        </w:rPr>
        <w:t>4</w:t>
      </w:r>
      <w:r w:rsidRPr="00AF3366">
        <w:rPr>
          <w:b/>
          <w:bCs/>
          <w:color w:val="000000" w:themeColor="text1"/>
          <w:sz w:val="24"/>
          <w:szCs w:val="24"/>
        </w:rPr>
        <w:t xml:space="preserve">. </w:t>
      </w:r>
      <w:r>
        <w:rPr>
          <w:b/>
          <w:sz w:val="26"/>
          <w:szCs w:val="26"/>
        </w:rPr>
        <w:t xml:space="preserve"> </w:t>
      </w:r>
      <w:r w:rsidRPr="00AF3366">
        <w:rPr>
          <w:b/>
          <w:sz w:val="26"/>
          <w:szCs w:val="26"/>
        </w:rPr>
        <w:t xml:space="preserve">Про виконання обласного бюджету Хмельницької області на </w:t>
      </w:r>
      <w:r w:rsidR="00AA76B4">
        <w:rPr>
          <w:b/>
          <w:sz w:val="26"/>
          <w:szCs w:val="26"/>
          <w:lang w:val="en-US"/>
        </w:rPr>
        <w:t xml:space="preserve">                </w:t>
      </w:r>
      <w:r w:rsidRPr="00AF3366">
        <w:rPr>
          <w:b/>
          <w:sz w:val="26"/>
          <w:szCs w:val="26"/>
        </w:rPr>
        <w:t>2019 рік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F3366" w:rsidRPr="00AF3366" w:rsidTr="00AF3366">
        <w:tc>
          <w:tcPr>
            <w:tcW w:w="171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AA76B4" w:rsidRDefault="00AA76B4" w:rsidP="00AA76B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sz w:val="24"/>
                <w:szCs w:val="24"/>
              </w:rPr>
              <w:t>Пенюшкевич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F3366">
              <w:rPr>
                <w:sz w:val="24"/>
                <w:szCs w:val="24"/>
              </w:rPr>
              <w:t xml:space="preserve"> Сергі</w:t>
            </w:r>
            <w:r>
              <w:rPr>
                <w:sz w:val="24"/>
                <w:szCs w:val="24"/>
              </w:rPr>
              <w:t>я</w:t>
            </w:r>
            <w:r w:rsidRPr="00AF3366">
              <w:rPr>
                <w:sz w:val="24"/>
                <w:szCs w:val="24"/>
              </w:rPr>
              <w:t xml:space="preserve"> Адамович</w:t>
            </w:r>
            <w:r>
              <w:rPr>
                <w:sz w:val="24"/>
                <w:szCs w:val="24"/>
              </w:rPr>
              <w:t xml:space="preserve">а </w:t>
            </w:r>
            <w:r w:rsidRPr="00AF3366">
              <w:rPr>
                <w:sz w:val="24"/>
                <w:szCs w:val="24"/>
                <w:lang w:val="ru-RU"/>
              </w:rPr>
              <w:t xml:space="preserve">- </w:t>
            </w:r>
            <w:r w:rsidR="003F0633">
              <w:rPr>
                <w:sz w:val="24"/>
                <w:szCs w:val="24"/>
              </w:rPr>
              <w:t>д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фінансів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</w:t>
            </w:r>
            <w:r w:rsidRPr="00AF3366">
              <w:rPr>
                <w:sz w:val="24"/>
                <w:szCs w:val="24"/>
              </w:rPr>
              <w:t xml:space="preserve">облдержадміністрації </w:t>
            </w:r>
            <w:r w:rsidRPr="00AF3366">
              <w:rPr>
                <w:color w:val="000000"/>
                <w:sz w:val="24"/>
                <w:szCs w:val="24"/>
              </w:rPr>
              <w:t xml:space="preserve"> 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32 сесії обласної ради.</w:t>
            </w:r>
          </w:p>
          <w:p w:rsidR="00AF3366" w:rsidRP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3366" w:rsidRPr="00AF3366" w:rsidRDefault="00AF3366" w:rsidP="00AF3366">
      <w:pPr>
        <w:spacing w:after="120"/>
        <w:ind w:left="57"/>
        <w:jc w:val="both"/>
        <w:rPr>
          <w:b/>
          <w:bCs/>
          <w:color w:val="000000" w:themeColor="text1"/>
          <w:sz w:val="24"/>
          <w:szCs w:val="24"/>
        </w:rPr>
      </w:pPr>
      <w:r w:rsidRPr="00AF3366">
        <w:rPr>
          <w:b/>
          <w:bCs/>
          <w:color w:val="000000" w:themeColor="text1"/>
          <w:sz w:val="24"/>
          <w:szCs w:val="24"/>
          <w:lang w:val="en-US"/>
        </w:rPr>
        <w:t>1</w:t>
      </w:r>
      <w:r w:rsidR="00AA76B4">
        <w:rPr>
          <w:b/>
          <w:bCs/>
          <w:color w:val="000000" w:themeColor="text1"/>
          <w:sz w:val="24"/>
          <w:szCs w:val="24"/>
          <w:lang w:val="en-US"/>
        </w:rPr>
        <w:t>5</w:t>
      </w:r>
      <w:r w:rsidRPr="00AF3366">
        <w:rPr>
          <w:b/>
          <w:bCs/>
          <w:color w:val="000000" w:themeColor="text1"/>
          <w:sz w:val="24"/>
          <w:szCs w:val="24"/>
        </w:rPr>
        <w:t>.</w:t>
      </w:r>
      <w:r w:rsidR="00AA76B4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A76B4" w:rsidRPr="00AA76B4">
        <w:rPr>
          <w:b/>
          <w:bCs/>
          <w:color w:val="000000" w:themeColor="text1"/>
          <w:sz w:val="24"/>
          <w:szCs w:val="24"/>
        </w:rPr>
        <w:t>Про внесення змін до обласного бюджету Хмельницької області на 2020 рік</w:t>
      </w:r>
      <w:r w:rsidRPr="00AF3366">
        <w:rPr>
          <w:b/>
          <w:bCs/>
          <w:sz w:val="26"/>
          <w:szCs w:val="26"/>
        </w:rPr>
        <w:t>.</w:t>
      </w:r>
    </w:p>
    <w:tbl>
      <w:tblPr>
        <w:tblW w:w="0" w:type="auto"/>
        <w:tblInd w:w="-318" w:type="dxa"/>
        <w:tblLook w:val="01E0"/>
      </w:tblPr>
      <w:tblGrid>
        <w:gridCol w:w="1702"/>
        <w:gridCol w:w="236"/>
        <w:gridCol w:w="7986"/>
      </w:tblGrid>
      <w:tr w:rsidR="00AF3366" w:rsidRPr="00AF3366" w:rsidTr="00AF3366">
        <w:tc>
          <w:tcPr>
            <w:tcW w:w="1702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Слухали:</w:t>
            </w: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AF3366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F3366" w:rsidRPr="00AF3366" w:rsidRDefault="00AF3366" w:rsidP="00AF336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86" w:type="dxa"/>
          </w:tcPr>
          <w:p w:rsidR="00AF3366" w:rsidRDefault="00AF3366" w:rsidP="00AF336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F3366">
              <w:rPr>
                <w:sz w:val="24"/>
                <w:szCs w:val="24"/>
              </w:rPr>
              <w:t>Пенюшкевич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F3366">
              <w:rPr>
                <w:sz w:val="24"/>
                <w:szCs w:val="24"/>
              </w:rPr>
              <w:t xml:space="preserve"> Сергі</w:t>
            </w:r>
            <w:r>
              <w:rPr>
                <w:sz w:val="24"/>
                <w:szCs w:val="24"/>
              </w:rPr>
              <w:t>я</w:t>
            </w:r>
            <w:r w:rsidRPr="00AF3366">
              <w:rPr>
                <w:sz w:val="24"/>
                <w:szCs w:val="24"/>
              </w:rPr>
              <w:t xml:space="preserve"> Адамович</w:t>
            </w:r>
            <w:r>
              <w:rPr>
                <w:sz w:val="24"/>
                <w:szCs w:val="24"/>
              </w:rPr>
              <w:t xml:space="preserve">а </w:t>
            </w:r>
            <w:r w:rsidRPr="00AF3366">
              <w:rPr>
                <w:sz w:val="24"/>
                <w:szCs w:val="24"/>
                <w:lang w:val="ru-RU"/>
              </w:rPr>
              <w:t xml:space="preserve">- </w:t>
            </w:r>
            <w:r w:rsidR="00FC6AEE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AF3366">
              <w:rPr>
                <w:sz w:val="24"/>
                <w:szCs w:val="24"/>
                <w:lang w:val="ru-RU"/>
              </w:rPr>
              <w:t>фінансів</w:t>
            </w:r>
            <w:proofErr w:type="spellEnd"/>
            <w:r w:rsidRPr="00AF3366">
              <w:rPr>
                <w:sz w:val="24"/>
                <w:szCs w:val="24"/>
                <w:lang w:val="ru-RU"/>
              </w:rPr>
              <w:t xml:space="preserve"> </w:t>
            </w:r>
            <w:r w:rsidRPr="00AF3366">
              <w:rPr>
                <w:sz w:val="24"/>
                <w:szCs w:val="24"/>
              </w:rPr>
              <w:t xml:space="preserve">облдержадміністрації </w:t>
            </w:r>
            <w:r w:rsidRPr="00AF3366">
              <w:rPr>
                <w:color w:val="000000"/>
                <w:sz w:val="24"/>
                <w:szCs w:val="24"/>
              </w:rPr>
              <w:t xml:space="preserve"> 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>1. Рекомендувати Хмельницькій обласній державній адміністрації: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 xml:space="preserve">1) зменшити бюджетні призначення по Департаменту охорони здоров’я облдержадміністрації, передбачені за КПКВК 0712152 «Інші програми та заходи у сфері охорони здоров’я» для надання медичної допомоги хворим на гостру респіраторну хворобу, викликану </w:t>
            </w:r>
            <w:proofErr w:type="spellStart"/>
            <w:r w:rsidRPr="002158EB">
              <w:rPr>
                <w:color w:val="000000"/>
                <w:sz w:val="24"/>
                <w:szCs w:val="24"/>
              </w:rPr>
              <w:t>коронавірусом</w:t>
            </w:r>
            <w:proofErr w:type="spellEnd"/>
            <w:r w:rsidRPr="002158EB">
              <w:rPr>
                <w:color w:val="000000"/>
                <w:sz w:val="24"/>
                <w:szCs w:val="24"/>
              </w:rPr>
              <w:t xml:space="preserve"> COVID-19, на суму  2 000,0 тис. гривень;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 xml:space="preserve">2) збільшити бюджетні призначення по Департаменту охорони здоров’я облдержадміністрації за КПКВК 0712020 «Спеціалізована стаціонарна медична допомога населенню» на суму 2 000,0 тис. грн. на покриття дефіциту заробітної плати працівникам </w:t>
            </w:r>
            <w:proofErr w:type="spellStart"/>
            <w:r w:rsidRPr="002158EB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2158EB">
              <w:rPr>
                <w:color w:val="000000"/>
                <w:sz w:val="24"/>
                <w:szCs w:val="24"/>
              </w:rPr>
              <w:t xml:space="preserve"> «Хмельницька інфекційна лікарня» Хмельницької міської ради із розрахунку по 400,0 тис. грн. на 5 місяців.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>3) передбачити фінансування Обласної програми заходів щодо вшанування подвигу учасників антитерористичної операції та операції об’єднаних сил за незалежність України у XXI столітті на 2020-2021 роки у 2020 році в сумі 55,0 тис. грн., збільшивши відповідні бюджетні призначення;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>4) винайти кошти на будівництво водопроводу по вул. Папаніна в селі Гуків, загальною кошторисною вартістю 1 498, 870 тис. грн.</w:t>
            </w:r>
          </w:p>
          <w:p w:rsidR="002158EB" w:rsidRPr="002158EB" w:rsidRDefault="002158EB" w:rsidP="002158E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 xml:space="preserve">5) винайти коштів на </w:t>
            </w:r>
            <w:proofErr w:type="spellStart"/>
            <w:r w:rsidRPr="002158EB">
              <w:rPr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2158EB">
              <w:rPr>
                <w:color w:val="000000"/>
                <w:sz w:val="24"/>
                <w:szCs w:val="24"/>
              </w:rPr>
              <w:t xml:space="preserve"> заходів спрямованих на реконструкцію очисних споруд в м. </w:t>
            </w:r>
            <w:proofErr w:type="spellStart"/>
            <w:r w:rsidRPr="002158EB">
              <w:rPr>
                <w:color w:val="000000"/>
                <w:sz w:val="24"/>
                <w:szCs w:val="24"/>
              </w:rPr>
              <w:t>Красилів</w:t>
            </w:r>
            <w:proofErr w:type="spellEnd"/>
            <w:r w:rsidRPr="002158EB">
              <w:rPr>
                <w:color w:val="000000"/>
                <w:sz w:val="24"/>
                <w:szCs w:val="24"/>
              </w:rPr>
              <w:t>.</w:t>
            </w:r>
          </w:p>
          <w:p w:rsidR="00AF3366" w:rsidRPr="00AF3366" w:rsidRDefault="002158EB" w:rsidP="0038571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2158EB">
              <w:rPr>
                <w:color w:val="000000"/>
                <w:sz w:val="24"/>
                <w:szCs w:val="24"/>
              </w:rPr>
              <w:t>2. Підтримати запропонований проект рішення з урахуванням зазначених пропозицій.</w:t>
            </w:r>
          </w:p>
        </w:tc>
      </w:tr>
    </w:tbl>
    <w:p w:rsidR="00AF3366" w:rsidRDefault="00AF3366" w:rsidP="0064099F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1736C8" w:rsidRPr="00FA34DB" w:rsidRDefault="009076BD" w:rsidP="00385711">
      <w:pPr>
        <w:pStyle w:val="a4"/>
        <w:jc w:val="both"/>
        <w:rPr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Секретар постійної комісії</w:t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          </w:t>
      </w:r>
      <w:r w:rsidR="002158E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Т.Зеленко</w:t>
      </w:r>
    </w:p>
    <w:sectPr w:rsidR="001736C8" w:rsidRPr="00FA34DB" w:rsidSect="009076B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98" w:rsidRDefault="00DB2B98" w:rsidP="00915678">
      <w:r>
        <w:separator/>
      </w:r>
    </w:p>
  </w:endnote>
  <w:endnote w:type="continuationSeparator" w:id="0">
    <w:p w:rsidR="00DB2B98" w:rsidRDefault="00DB2B98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98" w:rsidRDefault="00DB2B98" w:rsidP="00915678">
      <w:r>
        <w:separator/>
      </w:r>
    </w:p>
  </w:footnote>
  <w:footnote w:type="continuationSeparator" w:id="0">
    <w:p w:rsidR="00DB2B98" w:rsidRDefault="00DB2B98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70F"/>
    <w:multiLevelType w:val="hybridMultilevel"/>
    <w:tmpl w:val="9B5CBFEE"/>
    <w:lvl w:ilvl="0" w:tplc="622CC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81DDF"/>
    <w:multiLevelType w:val="hybridMultilevel"/>
    <w:tmpl w:val="D778A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2B4A"/>
    <w:multiLevelType w:val="hybridMultilevel"/>
    <w:tmpl w:val="2668E9DE"/>
    <w:lvl w:ilvl="0" w:tplc="E2824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7285C"/>
    <w:multiLevelType w:val="hybridMultilevel"/>
    <w:tmpl w:val="9522D5F2"/>
    <w:lvl w:ilvl="0" w:tplc="64489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143F5"/>
    <w:rsid w:val="0001738A"/>
    <w:rsid w:val="00024AFC"/>
    <w:rsid w:val="00037E9C"/>
    <w:rsid w:val="0007041A"/>
    <w:rsid w:val="00076262"/>
    <w:rsid w:val="0009266C"/>
    <w:rsid w:val="000A3CDF"/>
    <w:rsid w:val="000C2206"/>
    <w:rsid w:val="000C7B10"/>
    <w:rsid w:val="000F069B"/>
    <w:rsid w:val="001206E0"/>
    <w:rsid w:val="0013004D"/>
    <w:rsid w:val="001375AF"/>
    <w:rsid w:val="00160622"/>
    <w:rsid w:val="001736C8"/>
    <w:rsid w:val="001A67C4"/>
    <w:rsid w:val="001B1CB3"/>
    <w:rsid w:val="001D4846"/>
    <w:rsid w:val="00203179"/>
    <w:rsid w:val="002158EB"/>
    <w:rsid w:val="00241A85"/>
    <w:rsid w:val="00245017"/>
    <w:rsid w:val="00246323"/>
    <w:rsid w:val="0025513F"/>
    <w:rsid w:val="00264862"/>
    <w:rsid w:val="00295492"/>
    <w:rsid w:val="002A2E25"/>
    <w:rsid w:val="002A5B5C"/>
    <w:rsid w:val="002B5ACC"/>
    <w:rsid w:val="002B6C3A"/>
    <w:rsid w:val="00311215"/>
    <w:rsid w:val="003165F5"/>
    <w:rsid w:val="00367883"/>
    <w:rsid w:val="003752B0"/>
    <w:rsid w:val="00384686"/>
    <w:rsid w:val="00385711"/>
    <w:rsid w:val="00385906"/>
    <w:rsid w:val="00386C33"/>
    <w:rsid w:val="003C6891"/>
    <w:rsid w:val="003F0633"/>
    <w:rsid w:val="003F0A28"/>
    <w:rsid w:val="003F59A6"/>
    <w:rsid w:val="003F7B66"/>
    <w:rsid w:val="0040339B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46323"/>
    <w:rsid w:val="00655DBF"/>
    <w:rsid w:val="006634C5"/>
    <w:rsid w:val="00674509"/>
    <w:rsid w:val="006918F7"/>
    <w:rsid w:val="00695F20"/>
    <w:rsid w:val="006E1A38"/>
    <w:rsid w:val="006E2947"/>
    <w:rsid w:val="006F52AF"/>
    <w:rsid w:val="006F5F28"/>
    <w:rsid w:val="00715C4B"/>
    <w:rsid w:val="00753309"/>
    <w:rsid w:val="00755C72"/>
    <w:rsid w:val="007644E3"/>
    <w:rsid w:val="007727FD"/>
    <w:rsid w:val="00783266"/>
    <w:rsid w:val="007B2251"/>
    <w:rsid w:val="007C0DC7"/>
    <w:rsid w:val="007C72DA"/>
    <w:rsid w:val="007F1BDF"/>
    <w:rsid w:val="008125B1"/>
    <w:rsid w:val="00823F7E"/>
    <w:rsid w:val="0083106A"/>
    <w:rsid w:val="00872B78"/>
    <w:rsid w:val="00880184"/>
    <w:rsid w:val="00891FC0"/>
    <w:rsid w:val="008B49EF"/>
    <w:rsid w:val="008D03A7"/>
    <w:rsid w:val="008F4433"/>
    <w:rsid w:val="009076BD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9E398B"/>
    <w:rsid w:val="00A44CC8"/>
    <w:rsid w:val="00A611C0"/>
    <w:rsid w:val="00A758BA"/>
    <w:rsid w:val="00A7694A"/>
    <w:rsid w:val="00A81AFD"/>
    <w:rsid w:val="00A91622"/>
    <w:rsid w:val="00A96C4A"/>
    <w:rsid w:val="00AA6893"/>
    <w:rsid w:val="00AA76B4"/>
    <w:rsid w:val="00AB01FC"/>
    <w:rsid w:val="00AC307C"/>
    <w:rsid w:val="00AE115E"/>
    <w:rsid w:val="00AE49CD"/>
    <w:rsid w:val="00AF3117"/>
    <w:rsid w:val="00AF3366"/>
    <w:rsid w:val="00B300C5"/>
    <w:rsid w:val="00B3790A"/>
    <w:rsid w:val="00B77F5C"/>
    <w:rsid w:val="00B9592B"/>
    <w:rsid w:val="00BA6CE8"/>
    <w:rsid w:val="00BC3D09"/>
    <w:rsid w:val="00BE0F01"/>
    <w:rsid w:val="00BE3434"/>
    <w:rsid w:val="00BF7D98"/>
    <w:rsid w:val="00C11448"/>
    <w:rsid w:val="00C160F1"/>
    <w:rsid w:val="00C363CE"/>
    <w:rsid w:val="00C42E36"/>
    <w:rsid w:val="00C51A0D"/>
    <w:rsid w:val="00C7623B"/>
    <w:rsid w:val="00CA01FE"/>
    <w:rsid w:val="00CC3663"/>
    <w:rsid w:val="00D038DF"/>
    <w:rsid w:val="00D07CFB"/>
    <w:rsid w:val="00D12975"/>
    <w:rsid w:val="00D34D59"/>
    <w:rsid w:val="00D429B1"/>
    <w:rsid w:val="00D47E5F"/>
    <w:rsid w:val="00D51070"/>
    <w:rsid w:val="00D70289"/>
    <w:rsid w:val="00D711E5"/>
    <w:rsid w:val="00D80325"/>
    <w:rsid w:val="00D80E1F"/>
    <w:rsid w:val="00D85E15"/>
    <w:rsid w:val="00DA1DD9"/>
    <w:rsid w:val="00DA4358"/>
    <w:rsid w:val="00DB2B98"/>
    <w:rsid w:val="00DC2F0D"/>
    <w:rsid w:val="00DE4B48"/>
    <w:rsid w:val="00E106C3"/>
    <w:rsid w:val="00E21A1D"/>
    <w:rsid w:val="00E26F13"/>
    <w:rsid w:val="00E31189"/>
    <w:rsid w:val="00E4244D"/>
    <w:rsid w:val="00E62A22"/>
    <w:rsid w:val="00EA189F"/>
    <w:rsid w:val="00EC1204"/>
    <w:rsid w:val="00EC3744"/>
    <w:rsid w:val="00EC53ED"/>
    <w:rsid w:val="00EC74E9"/>
    <w:rsid w:val="00ED6063"/>
    <w:rsid w:val="00EF4DC9"/>
    <w:rsid w:val="00F25BE1"/>
    <w:rsid w:val="00F36E6F"/>
    <w:rsid w:val="00F553B1"/>
    <w:rsid w:val="00F60FD7"/>
    <w:rsid w:val="00F61BF5"/>
    <w:rsid w:val="00F623D0"/>
    <w:rsid w:val="00F7016A"/>
    <w:rsid w:val="00F75E3D"/>
    <w:rsid w:val="00FA34DB"/>
    <w:rsid w:val="00FB51A2"/>
    <w:rsid w:val="00FC2574"/>
    <w:rsid w:val="00FC6AEE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FA34D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FC6A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8623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vitaliy</cp:lastModifiedBy>
  <cp:revision>9</cp:revision>
  <cp:lastPrinted>2020-05-08T12:12:00Z</cp:lastPrinted>
  <dcterms:created xsi:type="dcterms:W3CDTF">2020-03-05T09:32:00Z</dcterms:created>
  <dcterms:modified xsi:type="dcterms:W3CDTF">2020-05-08T12:12:00Z</dcterms:modified>
</cp:coreProperties>
</file>