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019" w:rsidRPr="00A81FFE" w:rsidRDefault="00EA2019" w:rsidP="00EA2019">
      <w:pPr>
        <w:pStyle w:val="a4"/>
        <w:rPr>
          <w:rFonts w:ascii="Times New Roman" w:hAnsi="Times New Roman" w:cs="Times New Roman"/>
          <w:szCs w:val="28"/>
        </w:rPr>
      </w:pPr>
      <w:r w:rsidRPr="00A81FFE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34</w:t>
      </w:r>
    </w:p>
    <w:p w:rsidR="00EA2019" w:rsidRPr="00A81FFE" w:rsidRDefault="00EA2019" w:rsidP="00EA2019">
      <w:pPr>
        <w:jc w:val="center"/>
        <w:rPr>
          <w:b/>
          <w:szCs w:val="28"/>
        </w:rPr>
      </w:pPr>
      <w:r w:rsidRPr="00A81FFE">
        <w:rPr>
          <w:b/>
          <w:szCs w:val="28"/>
        </w:rPr>
        <w:t xml:space="preserve"> засідання постійної комісії обласної ради </w:t>
      </w:r>
    </w:p>
    <w:p w:rsidR="00EA2019" w:rsidRPr="00A81FFE" w:rsidRDefault="00EA2019" w:rsidP="00EA2019">
      <w:pPr>
        <w:jc w:val="center"/>
        <w:rPr>
          <w:b/>
          <w:szCs w:val="28"/>
        </w:rPr>
      </w:pPr>
      <w:r w:rsidRPr="00A81FFE">
        <w:rPr>
          <w:b/>
          <w:szCs w:val="28"/>
        </w:rPr>
        <w:t>з питань освіти, науки, культури, молодіжної політики, спорту і туризму</w:t>
      </w:r>
    </w:p>
    <w:p w:rsidR="00EA2019" w:rsidRPr="00A81FFE" w:rsidRDefault="00EA2019" w:rsidP="00EA2019">
      <w:pPr>
        <w:jc w:val="center"/>
        <w:rPr>
          <w:b/>
          <w:sz w:val="26"/>
          <w:szCs w:val="26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EA2019" w:rsidTr="00EA2019">
        <w:tc>
          <w:tcPr>
            <w:tcW w:w="2224" w:type="dxa"/>
            <w:hideMark/>
          </w:tcPr>
          <w:p w:rsidR="00EA2019" w:rsidRDefault="00EA2019" w:rsidP="00EA201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  <w:hideMark/>
          </w:tcPr>
          <w:p w:rsidR="00EA2019" w:rsidRDefault="00EA2019" w:rsidP="00EA2019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18.06.2020</w:t>
            </w:r>
          </w:p>
        </w:tc>
      </w:tr>
      <w:tr w:rsidR="00EA2019" w:rsidTr="00EA2019">
        <w:tc>
          <w:tcPr>
            <w:tcW w:w="2224" w:type="dxa"/>
            <w:hideMark/>
          </w:tcPr>
          <w:p w:rsidR="00EA2019" w:rsidRDefault="00EA2019" w:rsidP="00EA201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  <w:hideMark/>
          </w:tcPr>
          <w:p w:rsidR="00EA2019" w:rsidRDefault="00EA2019" w:rsidP="00EA2019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EA2019" w:rsidTr="00EA2019">
        <w:tc>
          <w:tcPr>
            <w:tcW w:w="2224" w:type="dxa"/>
            <w:hideMark/>
          </w:tcPr>
          <w:p w:rsidR="00EA2019" w:rsidRDefault="00EA2019" w:rsidP="00EA201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  <w:hideMark/>
          </w:tcPr>
          <w:p w:rsidR="00EA2019" w:rsidRDefault="00EA2019" w:rsidP="00EA2019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EA2019" w:rsidRDefault="00EA2019" w:rsidP="00EA2019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.№ </w:t>
            </w:r>
            <w:proofErr w:type="spellStart"/>
            <w:r>
              <w:rPr>
                <w:color w:val="000000"/>
                <w:sz w:val="26"/>
                <w:szCs w:val="26"/>
              </w:rPr>
              <w:t>138а</w:t>
            </w:r>
            <w:proofErr w:type="spellEnd"/>
          </w:p>
        </w:tc>
      </w:tr>
    </w:tbl>
    <w:p w:rsidR="00EA2019" w:rsidRDefault="00EA2019" w:rsidP="00EA2019">
      <w:pPr>
        <w:jc w:val="both"/>
        <w:rPr>
          <w:i/>
          <w:sz w:val="26"/>
          <w:szCs w:val="26"/>
          <w:u w:val="single"/>
        </w:rPr>
      </w:pPr>
    </w:p>
    <w:p w:rsidR="00EA2019" w:rsidRDefault="00EA2019" w:rsidP="00EA2019">
      <w:pPr>
        <w:ind w:left="2977" w:hanging="2835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Присутні члени комісії</w:t>
      </w:r>
      <w:r>
        <w:rPr>
          <w:b/>
          <w:sz w:val="26"/>
          <w:szCs w:val="26"/>
        </w:rPr>
        <w:t xml:space="preserve">: Ящук </w:t>
      </w:r>
      <w:proofErr w:type="spellStart"/>
      <w:r>
        <w:rPr>
          <w:b/>
          <w:sz w:val="26"/>
          <w:szCs w:val="26"/>
        </w:rPr>
        <w:t>І.П</w:t>
      </w:r>
      <w:proofErr w:type="spellEnd"/>
      <w:r>
        <w:rPr>
          <w:b/>
          <w:sz w:val="26"/>
          <w:szCs w:val="26"/>
        </w:rPr>
        <w:t xml:space="preserve">., Василик </w:t>
      </w:r>
      <w:proofErr w:type="spellStart"/>
      <w:r>
        <w:rPr>
          <w:b/>
          <w:sz w:val="26"/>
          <w:szCs w:val="26"/>
        </w:rPr>
        <w:t>Т.П</w:t>
      </w:r>
      <w:proofErr w:type="spellEnd"/>
      <w:r>
        <w:rPr>
          <w:b/>
          <w:sz w:val="26"/>
          <w:szCs w:val="26"/>
        </w:rPr>
        <w:t xml:space="preserve">., Ткаченко </w:t>
      </w:r>
      <w:proofErr w:type="spellStart"/>
      <w:r>
        <w:rPr>
          <w:b/>
          <w:sz w:val="26"/>
          <w:szCs w:val="26"/>
        </w:rPr>
        <w:t>У.Ю</w:t>
      </w:r>
      <w:proofErr w:type="spellEnd"/>
      <w:r>
        <w:rPr>
          <w:b/>
          <w:sz w:val="26"/>
          <w:szCs w:val="26"/>
        </w:rPr>
        <w:t xml:space="preserve">., Олуйко </w:t>
      </w:r>
      <w:proofErr w:type="spellStart"/>
      <w:r>
        <w:rPr>
          <w:b/>
          <w:sz w:val="26"/>
          <w:szCs w:val="26"/>
        </w:rPr>
        <w:t>В.М</w:t>
      </w:r>
      <w:proofErr w:type="spellEnd"/>
      <w:r>
        <w:rPr>
          <w:b/>
          <w:sz w:val="26"/>
          <w:szCs w:val="26"/>
        </w:rPr>
        <w:t xml:space="preserve">.,     Драган </w:t>
      </w:r>
      <w:proofErr w:type="spellStart"/>
      <w:r>
        <w:rPr>
          <w:b/>
          <w:sz w:val="26"/>
          <w:szCs w:val="26"/>
        </w:rPr>
        <w:t>О.В</w:t>
      </w:r>
      <w:proofErr w:type="spellEnd"/>
      <w:r>
        <w:rPr>
          <w:b/>
          <w:sz w:val="26"/>
          <w:szCs w:val="26"/>
        </w:rPr>
        <w:t xml:space="preserve">., </w:t>
      </w:r>
      <w:proofErr w:type="spellStart"/>
      <w:r>
        <w:rPr>
          <w:b/>
          <w:sz w:val="26"/>
          <w:szCs w:val="26"/>
        </w:rPr>
        <w:t>Ромасюков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А.Є</w:t>
      </w:r>
      <w:proofErr w:type="spellEnd"/>
      <w:r>
        <w:rPr>
          <w:b/>
          <w:sz w:val="26"/>
          <w:szCs w:val="26"/>
        </w:rPr>
        <w:t xml:space="preserve">., </w:t>
      </w:r>
      <w:proofErr w:type="spellStart"/>
      <w:r>
        <w:rPr>
          <w:b/>
          <w:sz w:val="26"/>
          <w:szCs w:val="26"/>
        </w:rPr>
        <w:t>Скримський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Р.Ф</w:t>
      </w:r>
      <w:proofErr w:type="spellEnd"/>
      <w:r>
        <w:rPr>
          <w:b/>
          <w:sz w:val="26"/>
          <w:szCs w:val="26"/>
        </w:rPr>
        <w:t>.</w:t>
      </w:r>
    </w:p>
    <w:p w:rsidR="00EA2019" w:rsidRDefault="00EA2019" w:rsidP="00EA2019">
      <w:pPr>
        <w:rPr>
          <w:b/>
          <w:sz w:val="26"/>
          <w:szCs w:val="26"/>
        </w:rPr>
      </w:pPr>
    </w:p>
    <w:p w:rsidR="009D4E23" w:rsidRDefault="009D4E23" w:rsidP="009D4E23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9D4E23" w:rsidRPr="008D0625" w:rsidRDefault="009D4E23" w:rsidP="009D4E23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ШКРОБОТ 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Петрович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забезпечення роботи ГУ ДПС у Хмельницькій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</w:t>
            </w:r>
            <w:r>
              <w:rPr>
                <w:sz w:val="26"/>
                <w:szCs w:val="26"/>
              </w:rPr>
              <w:t>ктор Д</w:t>
            </w:r>
            <w:r w:rsidRPr="00AE115E">
              <w:rPr>
                <w:sz w:val="26"/>
                <w:szCs w:val="26"/>
              </w:rPr>
              <w:t>епартаменту освіти і науки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МИХАЙЛОВА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Інна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Григорівна</w:t>
            </w:r>
            <w:proofErr w:type="spellEnd"/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</w:t>
            </w:r>
            <w:r w:rsidRPr="00AE11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інформаційної діяльності, </w:t>
            </w:r>
            <w:r w:rsidRPr="00AE115E">
              <w:rPr>
                <w:sz w:val="26"/>
                <w:szCs w:val="26"/>
              </w:rPr>
              <w:t>культури, національностей та релігій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ЛАКУСТА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Андрій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Михайлович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соціально-економічного розвитку аграрного комплексу, організаційної роботи та </w:t>
            </w:r>
            <w:proofErr w:type="spellStart"/>
            <w:r>
              <w:rPr>
                <w:sz w:val="26"/>
                <w:szCs w:val="26"/>
              </w:rPr>
              <w:t>зв’язків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громадскістю</w:t>
            </w:r>
            <w:proofErr w:type="spellEnd"/>
            <w:r>
              <w:rPr>
                <w:sz w:val="26"/>
                <w:szCs w:val="26"/>
              </w:rPr>
              <w:t xml:space="preserve"> Департаменту агропромислового розвитку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директор Департаменту економічного розвитку, </w:t>
            </w:r>
            <w:r>
              <w:rPr>
                <w:color w:val="000000"/>
                <w:sz w:val="26"/>
                <w:szCs w:val="26"/>
              </w:rPr>
              <w:t>курортів і туризму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Валентинівна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AE115E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а, начальник відділу методичного забезпечення соціальної роботи</w:t>
            </w:r>
            <w:r w:rsidRPr="00AE115E">
              <w:rPr>
                <w:color w:val="000000"/>
                <w:sz w:val="26"/>
                <w:szCs w:val="26"/>
              </w:rPr>
              <w:t xml:space="preserve"> Хмельницького обласного центру соціальних служб для сім’ї, дітей та молоді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КОРЕВА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E115E">
              <w:rPr>
                <w:sz w:val="26"/>
                <w:szCs w:val="26"/>
              </w:rPr>
              <w:t xml:space="preserve"> управління з питань цивільного захисту населення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ПАСІЧНИК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Михайлівна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047BDA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ХУДЕНКО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МАРЦЕНЮК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Анатолійович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управляння Західного офісу державної аудиторської служби України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СТЕЦЮК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Дмитро Іванович 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ВОЙТОВИЧ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Валерійович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Державного архіву Хмельницької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ШТОЙКО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Ігорович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КОПИТІН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Валерій Юрійович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</w:tc>
      </w:tr>
    </w:tbl>
    <w:p w:rsidR="009D4E23" w:rsidRDefault="009D4E23" w:rsidP="00EA2019">
      <w:pPr>
        <w:pStyle w:val="a4"/>
        <w:jc w:val="left"/>
        <w:rPr>
          <w:rFonts w:ascii="Times New Roman" w:hAnsi="Times New Roman"/>
          <w:sz w:val="26"/>
          <w:szCs w:val="26"/>
          <w:u w:val="single"/>
        </w:rPr>
      </w:pPr>
    </w:p>
    <w:p w:rsidR="009D4E23" w:rsidRPr="008D0625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9D4E23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9D4E23" w:rsidRDefault="009D4E23" w:rsidP="009D4E23">
      <w:pPr>
        <w:spacing w:after="80"/>
        <w:jc w:val="both"/>
        <w:rPr>
          <w:sz w:val="26"/>
          <w:szCs w:val="26"/>
        </w:rPr>
      </w:pPr>
    </w:p>
    <w:p w:rsidR="009D4E23" w:rsidRDefault="009D4E23" w:rsidP="009D4E2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1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EA2019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;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312D63" w:rsidRDefault="009D4E23" w:rsidP="009D4E23">
      <w:pPr>
        <w:spacing w:after="120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EA2019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;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 w:val="26"/>
          <w:szCs w:val="26"/>
        </w:rPr>
        <w:t>Про депутатські запити.</w:t>
      </w:r>
    </w:p>
    <w:p w:rsidR="009D4E23" w:rsidRDefault="009D4E23" w:rsidP="009D4E23">
      <w:pPr>
        <w:spacing w:after="120"/>
        <w:ind w:right="57" w:firstLine="708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>
        <w:rPr>
          <w:szCs w:val="28"/>
        </w:rPr>
        <w:t xml:space="preserve">Про депутатський запит Янчука Миколи Андрійовича щодо виділення з обласного бюджету коштів на придбання сучасного </w:t>
      </w:r>
      <w:proofErr w:type="spellStart"/>
      <w:r>
        <w:rPr>
          <w:szCs w:val="28"/>
        </w:rPr>
        <w:t>фіброколоноскопа</w:t>
      </w:r>
      <w:proofErr w:type="spellEnd"/>
      <w:r>
        <w:rPr>
          <w:szCs w:val="28"/>
        </w:rPr>
        <w:t xml:space="preserve"> для Хмельницької обласної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EA2019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;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A93E2F">
        <w:rPr>
          <w:szCs w:val="28"/>
        </w:rPr>
        <w:t>Про затвердження розпорядження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312D63" w:rsidRDefault="009D4E23" w:rsidP="009D4E2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312D63" w:rsidRDefault="009D4E23" w:rsidP="009D4E2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</w:t>
      </w:r>
      <w:r>
        <w:rPr>
          <w:szCs w:val="28"/>
        </w:rPr>
        <w:t xml:space="preserve"> Плану заходів з реалізації </w:t>
      </w:r>
      <w:r w:rsidRPr="00A93E2F">
        <w:rPr>
          <w:szCs w:val="28"/>
        </w:rPr>
        <w:t>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7. </w:t>
      </w:r>
      <w:r w:rsidRPr="000C1907">
        <w:rPr>
          <w:szCs w:val="28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8. </w:t>
      </w:r>
      <w:r w:rsidRPr="000C1907">
        <w:rPr>
          <w:szCs w:val="28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9. </w:t>
      </w:r>
      <w:r w:rsidRPr="000C1907">
        <w:rPr>
          <w:szCs w:val="28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Пасічник Світлана Михайлівна - </w:t>
            </w:r>
            <w:r w:rsidRPr="00E32BFB"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E32BFB" w:rsidRDefault="009D4E23" w:rsidP="009D4E23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Пасічник Світлана Михайлівна - </w:t>
            </w:r>
            <w:r w:rsidRPr="00E32BFB"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Pr="00D4494A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Савчук Катерина Анатоліївна – директор Агенції регіонального розвитку Хмельницької області</w:t>
            </w:r>
          </w:p>
        </w:tc>
      </w:tr>
    </w:tbl>
    <w:p w:rsidR="009D4E23" w:rsidRPr="00D4494A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12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EA2019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;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Катерина Анатоліївна – директор Агенції регіонального розвитку Хмельницької області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EA2019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14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0063B4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;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 Хмельницький»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17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jc w:val="both"/>
        <w:rPr>
          <w:szCs w:val="28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jc w:val="both"/>
        <w:rPr>
          <w:szCs w:val="28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246226" w:rsidRDefault="009D4E23" w:rsidP="009D4E2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i/>
          <w:sz w:val="28"/>
          <w:szCs w:val="28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</w:rPr>
        <w:t xml:space="preserve">Про Перелік об’єктів малої приватизації </w:t>
      </w:r>
      <w:r>
        <w:rPr>
          <w:sz w:val="28"/>
          <w:szCs w:val="28"/>
        </w:rPr>
        <w:t xml:space="preserve">(окреме майно) </w:t>
      </w:r>
      <w:r w:rsidRPr="00A93E2F">
        <w:rPr>
          <w:sz w:val="28"/>
          <w:szCs w:val="28"/>
        </w:rPr>
        <w:t>спільної власності територіальних громад сіл, селищ, міст Хмельницької області, що підлягають приватизації у 2020 році</w:t>
      </w:r>
      <w:r>
        <w:rPr>
          <w:i/>
          <w:sz w:val="28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246226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 w:rsidRPr="00246226">
        <w:rPr>
          <w:sz w:val="26"/>
          <w:szCs w:val="26"/>
          <w:lang w:val="uk-UA"/>
        </w:rPr>
        <w:t xml:space="preserve">21. </w:t>
      </w:r>
      <w:r w:rsidRPr="00A93E2F">
        <w:rPr>
          <w:sz w:val="28"/>
          <w:szCs w:val="28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  Новоушицької селищної ради Новоушицького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246226" w:rsidRDefault="009D4E23" w:rsidP="009D4E23">
      <w:pPr>
        <w:tabs>
          <w:tab w:val="left" w:pos="3828"/>
        </w:tabs>
        <w:ind w:right="-108"/>
        <w:jc w:val="both"/>
        <w:rPr>
          <w:szCs w:val="28"/>
        </w:rPr>
      </w:pPr>
      <w:r>
        <w:rPr>
          <w:sz w:val="26"/>
          <w:szCs w:val="26"/>
        </w:rPr>
        <w:t>22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безоплатну</w:t>
      </w:r>
      <w:r>
        <w:rPr>
          <w:szCs w:val="28"/>
        </w:rPr>
        <w:t xml:space="preserve"> передачу автомобіля </w:t>
      </w:r>
      <w:r w:rsidRPr="00A93E2F">
        <w:rPr>
          <w:szCs w:val="28"/>
        </w:rPr>
        <w:t>зі спільної власності територіальних громад сіл, селищ, міст Хмельницької області у комунальну власність територ</w:t>
      </w:r>
      <w:r>
        <w:rPr>
          <w:szCs w:val="28"/>
        </w:rPr>
        <w:t>іальної громади міста Хмельницького.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246226" w:rsidRDefault="009D4E23" w:rsidP="009D4E23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46226">
        <w:rPr>
          <w:rFonts w:ascii="Times New Roman" w:hAnsi="Times New Roman"/>
          <w:sz w:val="26"/>
          <w:szCs w:val="26"/>
          <w:lang w:val="uk-UA"/>
        </w:rPr>
        <w:t>23.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згоди на безоплатну передачу об’єктів з комунальної власності Хмельницької міської ради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спільну власність </w:t>
      </w:r>
      <w:r w:rsidRPr="00A93E2F">
        <w:rPr>
          <w:rFonts w:ascii="Times New Roman" w:hAnsi="Times New Roman"/>
          <w:sz w:val="28"/>
          <w:szCs w:val="28"/>
          <w:lang w:val="uk-UA"/>
        </w:rPr>
        <w:t>територіальних громад сіл, с</w:t>
      </w:r>
      <w:r>
        <w:rPr>
          <w:rFonts w:ascii="Times New Roman" w:hAnsi="Times New Roman"/>
          <w:sz w:val="28"/>
          <w:szCs w:val="28"/>
          <w:lang w:val="uk-UA"/>
        </w:rPr>
        <w:t>елищ, міст Хмельницької області в особі Хмельницької обласної ради.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C5BC2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24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C5BC2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25</w:t>
      </w:r>
      <w:r w:rsidRPr="00246226">
        <w:rPr>
          <w:sz w:val="26"/>
          <w:szCs w:val="26"/>
        </w:rPr>
        <w:t xml:space="preserve">. </w:t>
      </w:r>
      <w:r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C5BC2" w:rsidRDefault="009D4E23" w:rsidP="009D4E2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sz w:val="28"/>
          <w:szCs w:val="28"/>
        </w:rPr>
      </w:pPr>
      <w:r>
        <w:rPr>
          <w:sz w:val="26"/>
          <w:szCs w:val="26"/>
        </w:rPr>
        <w:t>26</w:t>
      </w:r>
      <w:r w:rsidRPr="00246226">
        <w:rPr>
          <w:rFonts w:cs="Times New Roman"/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>
        <w:rPr>
          <w:sz w:val="28"/>
          <w:szCs w:val="28"/>
        </w:rPr>
        <w:t>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C5BC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27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Надія Олександрівна – начальник відділу забезпечення діяльності керівництва обласної ради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C5BC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28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 виконавчому </w:t>
            </w:r>
            <w:proofErr w:type="spellStart"/>
            <w:r>
              <w:rPr>
                <w:sz w:val="26"/>
                <w:szCs w:val="26"/>
              </w:rPr>
              <w:t>апараті</w:t>
            </w:r>
            <w:proofErr w:type="spellEnd"/>
            <w:r w:rsidRPr="008D0625">
              <w:rPr>
                <w:sz w:val="26"/>
                <w:szCs w:val="26"/>
              </w:rPr>
              <w:t xml:space="preserve">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 w:rsidRPr="00666761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A93E2F">
        <w:rPr>
          <w:szCs w:val="28"/>
        </w:rPr>
        <w:t>дороговартісним</w:t>
      </w:r>
      <w:proofErr w:type="spellEnd"/>
      <w:r w:rsidRPr="00A93E2F">
        <w:rPr>
          <w:szCs w:val="28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r w:rsidR="000063B4">
              <w:rPr>
                <w:sz w:val="26"/>
                <w:szCs w:val="26"/>
              </w:rPr>
              <w:t>ОДА.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30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A93E2F">
        <w:rPr>
          <w:sz w:val="28"/>
          <w:szCs w:val="28"/>
          <w:lang w:val="uk-UA"/>
        </w:rPr>
        <w:t>Великожванчицького</w:t>
      </w:r>
      <w:proofErr w:type="spellEnd"/>
      <w:r w:rsidRPr="00A93E2F">
        <w:rPr>
          <w:sz w:val="28"/>
          <w:szCs w:val="28"/>
          <w:lang w:val="uk-UA"/>
        </w:rPr>
        <w:t xml:space="preserve"> обласного дитячого </w:t>
      </w:r>
      <w:proofErr w:type="spellStart"/>
      <w:r w:rsidRPr="00A93E2F">
        <w:rPr>
          <w:sz w:val="28"/>
          <w:szCs w:val="28"/>
          <w:lang w:val="uk-UA"/>
        </w:rPr>
        <w:t>пульмонологічного</w:t>
      </w:r>
      <w:proofErr w:type="spellEnd"/>
      <w:r w:rsidRPr="00A93E2F">
        <w:rPr>
          <w:sz w:val="28"/>
          <w:szCs w:val="28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r w:rsidR="000063B4">
              <w:rPr>
                <w:sz w:val="26"/>
                <w:szCs w:val="26"/>
              </w:rPr>
              <w:t>ОДА.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31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r w:rsidR="000063B4">
              <w:rPr>
                <w:sz w:val="26"/>
                <w:szCs w:val="26"/>
              </w:rPr>
              <w:t>ОДА.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32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r w:rsidR="000063B4">
              <w:rPr>
                <w:sz w:val="26"/>
                <w:szCs w:val="26"/>
              </w:rPr>
              <w:t>ОДА.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60ADA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0ADA">
              <w:rPr>
                <w:sz w:val="26"/>
                <w:szCs w:val="26"/>
              </w:rPr>
              <w:t>Лакуста</w:t>
            </w:r>
            <w:proofErr w:type="spellEnd"/>
            <w:r w:rsidRPr="00360ADA">
              <w:rPr>
                <w:sz w:val="26"/>
                <w:szCs w:val="26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360ADA">
              <w:rPr>
                <w:sz w:val="26"/>
                <w:szCs w:val="26"/>
              </w:rPr>
              <w:t>зв’язків</w:t>
            </w:r>
            <w:proofErr w:type="spellEnd"/>
            <w:r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рішення обласної ради від 23 березня 2017 року № 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60ADA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0ADA">
              <w:rPr>
                <w:sz w:val="26"/>
                <w:szCs w:val="26"/>
              </w:rPr>
              <w:t>Лакуста</w:t>
            </w:r>
            <w:proofErr w:type="spellEnd"/>
            <w:r w:rsidRPr="00360ADA">
              <w:rPr>
                <w:sz w:val="26"/>
                <w:szCs w:val="26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360ADA">
              <w:rPr>
                <w:sz w:val="26"/>
                <w:szCs w:val="26"/>
              </w:rPr>
              <w:t>зв’язків</w:t>
            </w:r>
            <w:proofErr w:type="spellEnd"/>
            <w:r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краєзнавства в Хмельницькій області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Положення про обласн</w:t>
      </w:r>
      <w:r>
        <w:rPr>
          <w:szCs w:val="28"/>
        </w:rPr>
        <w:t>ий територіальний дорожній фонд.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D2EF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EF1">
              <w:rPr>
                <w:sz w:val="26"/>
                <w:szCs w:val="26"/>
              </w:rPr>
              <w:t>Бохонська</w:t>
            </w:r>
            <w:proofErr w:type="spellEnd"/>
            <w:r w:rsidRPr="007D2EF1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D2EF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EF1">
              <w:rPr>
                <w:sz w:val="26"/>
                <w:szCs w:val="26"/>
              </w:rPr>
              <w:t>Бохонська</w:t>
            </w:r>
            <w:proofErr w:type="spellEnd"/>
            <w:r w:rsidRPr="007D2EF1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E5E3B">
              <w:rPr>
                <w:sz w:val="26"/>
                <w:szCs w:val="26"/>
              </w:rPr>
              <w:t>Шкробот</w:t>
            </w:r>
            <w:proofErr w:type="spellEnd"/>
            <w:r w:rsidRPr="00CE5E3B">
              <w:rPr>
                <w:sz w:val="26"/>
                <w:szCs w:val="26"/>
              </w:rPr>
              <w:t xml:space="preserve"> Олег Петрович – начальник управління забезпечення роботи ГУ </w:t>
            </w:r>
            <w:proofErr w:type="spellStart"/>
            <w:r w:rsidRPr="00CE5E3B">
              <w:rPr>
                <w:sz w:val="26"/>
                <w:szCs w:val="26"/>
              </w:rPr>
              <w:t>ДПС</w:t>
            </w:r>
            <w:proofErr w:type="spellEnd"/>
            <w:r w:rsidRPr="00CE5E3B">
              <w:rPr>
                <w:sz w:val="26"/>
                <w:szCs w:val="26"/>
              </w:rPr>
              <w:t xml:space="preserve"> у Хмельницькій області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E5E3B">
              <w:rPr>
                <w:sz w:val="26"/>
                <w:szCs w:val="26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</w:t>
      </w:r>
      <w:r w:rsidRPr="00A93E2F">
        <w:rPr>
          <w:spacing w:val="-6"/>
          <w:szCs w:val="28"/>
        </w:rPr>
        <w:t>обласної програми сприяння розвитку громадянського суспільства на 2018 – 2020</w:t>
      </w:r>
      <w:r w:rsidRPr="00A93E2F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E5E3B">
              <w:rPr>
                <w:sz w:val="26"/>
                <w:szCs w:val="26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hd w:val="clear" w:color="auto" w:fill="FFFFFF"/>
        <w:spacing w:after="120"/>
        <w:ind w:left="57" w:right="57"/>
        <w:jc w:val="both"/>
        <w:outlineLvl w:val="0"/>
        <w:rPr>
          <w:szCs w:val="28"/>
        </w:rPr>
      </w:pPr>
      <w:r>
        <w:rPr>
          <w:sz w:val="26"/>
          <w:szCs w:val="26"/>
        </w:rPr>
        <w:t>44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</w:t>
      </w:r>
      <w:r>
        <w:rPr>
          <w:szCs w:val="28"/>
        </w:rPr>
        <w:t>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D2DFF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D2DFF">
              <w:rPr>
                <w:sz w:val="26"/>
                <w:szCs w:val="26"/>
              </w:rPr>
              <w:t>Корева Юрій Миколайович – начальник управління з питань цивільного захисту населення Хмельницької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540453" w:rsidRDefault="009D4E23" w:rsidP="009D4E2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</w:t>
            </w:r>
            <w:r w:rsidR="000063B4">
              <w:rPr>
                <w:sz w:val="26"/>
                <w:szCs w:val="26"/>
              </w:rPr>
              <w:t>ОДА</w:t>
            </w:r>
          </w:p>
        </w:tc>
      </w:tr>
    </w:tbl>
    <w:p w:rsidR="009D4E23" w:rsidRPr="00540453" w:rsidRDefault="009D4E23" w:rsidP="009D4E2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</w:t>
            </w:r>
            <w:r w:rsidR="000063B4">
              <w:rPr>
                <w:sz w:val="26"/>
                <w:szCs w:val="26"/>
              </w:rPr>
              <w:t>ОДА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A93E2F">
        <w:rPr>
          <w:szCs w:val="28"/>
        </w:rPr>
        <w:t>Яцьковецький</w:t>
      </w:r>
      <w:proofErr w:type="spellEnd"/>
      <w:r w:rsidRPr="00A93E2F">
        <w:rPr>
          <w:szCs w:val="28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</w:t>
            </w:r>
            <w:r w:rsidR="000063B4">
              <w:rPr>
                <w:sz w:val="26"/>
                <w:szCs w:val="26"/>
              </w:rPr>
              <w:t>ОДА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5D3C8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Полудняк</w:t>
            </w:r>
            <w:proofErr w:type="spellEnd"/>
            <w:r w:rsidRPr="005D3C81">
              <w:rPr>
                <w:sz w:val="26"/>
                <w:szCs w:val="26"/>
              </w:rPr>
              <w:t xml:space="preserve"> Андрій Олександрович – начальник Управління Державного агентства рибного господарства у Хмельницькій області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5D3C8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D3C81">
              <w:rPr>
                <w:sz w:val="26"/>
                <w:szCs w:val="26"/>
              </w:rPr>
              <w:t>Войтович Олександр Валерійович – заступник директора Державного архіву Хмельницької області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6C6476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C6476">
              <w:rPr>
                <w:sz w:val="26"/>
                <w:szCs w:val="26"/>
              </w:rPr>
              <w:t>Марценюк Анатолій Анатолійович – заступник начальника Управління Західного офісу державної аудиторської служби України в Хмельницькій області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2916C6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16C6">
              <w:rPr>
                <w:sz w:val="26"/>
                <w:szCs w:val="26"/>
              </w:rPr>
              <w:t>Стецюк Дмитро Іванович – заступник начальника Головного управління із запобігання надзвичайним ситуаціям ГУ ДСНС України у Хмельницькій області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20233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02332">
              <w:rPr>
                <w:sz w:val="26"/>
                <w:szCs w:val="26"/>
              </w:rPr>
              <w:t>Мельник Наталія Валентинівна – заступник директора, начальник відділу методичного забезпечення соціальної роботи Хмельницького обласного Центру соціальних служб для сім’ї, дітей та молоді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82080C" w:rsidRDefault="009D4E23" w:rsidP="009D4E23">
      <w:pPr>
        <w:spacing w:after="120"/>
        <w:ind w:left="57" w:right="57"/>
        <w:jc w:val="both"/>
        <w:rPr>
          <w:szCs w:val="28"/>
          <w:shd w:val="clear" w:color="auto" w:fill="FFFFFF"/>
        </w:rPr>
      </w:pPr>
      <w:r>
        <w:rPr>
          <w:sz w:val="26"/>
          <w:szCs w:val="26"/>
        </w:rPr>
        <w:t>53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A93E2F">
        <w:rPr>
          <w:szCs w:val="28"/>
        </w:rPr>
        <w:t xml:space="preserve"> – </w:t>
      </w:r>
      <w:r w:rsidRPr="00A93E2F">
        <w:rPr>
          <w:szCs w:val="28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2080C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2080C">
              <w:rPr>
                <w:sz w:val="26"/>
                <w:szCs w:val="26"/>
                <w:shd w:val="clear" w:color="auto" w:fill="FFFFFF"/>
              </w:rPr>
              <w:t>Штойко</w:t>
            </w:r>
            <w:proofErr w:type="spellEnd"/>
            <w:r w:rsidRPr="0082080C">
              <w:rPr>
                <w:sz w:val="26"/>
                <w:szCs w:val="26"/>
                <w:shd w:val="clear" w:color="auto" w:fill="FFFFFF"/>
              </w:rPr>
              <w:t xml:space="preserve"> Олександр Ігорович – голова Державного підприємства – Хмельницького обласного фонду підтримки індивідуального житлового будівництва на селі</w:t>
            </w:r>
            <w:r w:rsidR="000063B4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9D4E23" w:rsidRPr="00C67A35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67A3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67A35">
              <w:rPr>
                <w:sz w:val="26"/>
                <w:szCs w:val="26"/>
              </w:rPr>
              <w:t>Копитін</w:t>
            </w:r>
            <w:proofErr w:type="spellEnd"/>
            <w:r w:rsidRPr="00C67A35">
              <w:rPr>
                <w:sz w:val="26"/>
                <w:szCs w:val="26"/>
              </w:rPr>
              <w:t xml:space="preserve"> Валерій Юрійович – директор Хмельницького регіонального управління ДСФУ «Державний фонд сприяння молодіжному житловому будівництву»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C67A35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55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33FE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C67A35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33FE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9D4E23" w:rsidRPr="00C67A35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  <w:lang w:val="uk-UA"/>
        </w:rPr>
        <w:t>57.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33FE2">
              <w:rPr>
                <w:sz w:val="26"/>
                <w:szCs w:val="26"/>
              </w:rPr>
              <w:t>Лещишина</w:t>
            </w:r>
            <w:proofErr w:type="spellEnd"/>
            <w:r w:rsidRPr="00433FE2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433FE2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58</w:t>
      </w:r>
      <w:r w:rsidRPr="00433FE2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B93394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433FE2">
              <w:rPr>
                <w:sz w:val="26"/>
                <w:szCs w:val="26"/>
              </w:rPr>
              <w:t>Лещишина</w:t>
            </w:r>
            <w:proofErr w:type="spellEnd"/>
            <w:r w:rsidRPr="00433FE2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2357E1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</w:rPr>
        <w:t>59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виконання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Валентина Миколаївна – керуючий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39C3">
        <w:rPr>
          <w:rFonts w:ascii="Times New Roman" w:hAnsi="Times New Roman"/>
          <w:sz w:val="26"/>
          <w:szCs w:val="26"/>
          <w:lang w:val="uk-UA"/>
        </w:rPr>
        <w:t>60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(обласного госпіталю для ветеранів, ініціатор - депутат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Лесков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В.О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>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  <w:r w:rsidR="000063B4">
              <w:rPr>
                <w:i/>
                <w:sz w:val="26"/>
                <w:szCs w:val="26"/>
              </w:rPr>
              <w:t>.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A93E2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93E2F">
        <w:rPr>
          <w:rFonts w:ascii="Times New Roman" w:hAnsi="Times New Roman"/>
          <w:sz w:val="28"/>
          <w:szCs w:val="28"/>
          <w:lang w:val="uk-UA"/>
        </w:rPr>
        <w:t xml:space="preserve"> законів за реєстраційним № 2778 від 17.01.2020 та за реєстраційним № 2526 від 04.12.2019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(ініціатори - депутати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Гладуняк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І. В. та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Микульський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С.В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>.).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  <w:r w:rsidR="000063B4">
              <w:rPr>
                <w:i/>
                <w:sz w:val="26"/>
                <w:szCs w:val="26"/>
              </w:rPr>
              <w:t>.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України, Прем’єр-міністра України щодо відміни постанови НКРЕКП про абонплату за транспортування газу </w:t>
      </w:r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(ініціатор депутат обласної ради Федорчук </w:t>
      </w:r>
      <w:proofErr w:type="spellStart"/>
      <w:r w:rsidRPr="001A3FFE">
        <w:rPr>
          <w:rFonts w:ascii="Times New Roman" w:hAnsi="Times New Roman"/>
          <w:i/>
          <w:sz w:val="24"/>
          <w:szCs w:val="24"/>
          <w:lang w:val="uk-UA"/>
        </w:rPr>
        <w:t>В.В</w:t>
      </w:r>
      <w:proofErr w:type="spellEnd"/>
      <w:r w:rsidRPr="001A3FFE">
        <w:rPr>
          <w:rFonts w:ascii="Times New Roman" w:hAnsi="Times New Roman"/>
          <w:i/>
          <w:sz w:val="24"/>
          <w:szCs w:val="24"/>
          <w:lang w:val="uk-UA"/>
        </w:rPr>
        <w:t>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  <w:r w:rsidR="000063B4">
              <w:rPr>
                <w:i/>
                <w:sz w:val="26"/>
                <w:szCs w:val="26"/>
              </w:rPr>
              <w:t>.</w:t>
            </w:r>
          </w:p>
        </w:tc>
      </w:tr>
    </w:tbl>
    <w:p w:rsidR="009D4E23" w:rsidRPr="002357E1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center"/>
        <w:rPr>
          <w:b/>
          <w:szCs w:val="28"/>
        </w:rPr>
      </w:pPr>
      <w:r w:rsidRPr="000C7106">
        <w:rPr>
          <w:b/>
          <w:szCs w:val="28"/>
        </w:rPr>
        <w:t>На розгляд постійних комісій:</w:t>
      </w:r>
    </w:p>
    <w:p w:rsidR="009D4E23" w:rsidRPr="00553B84" w:rsidRDefault="009D4E23" w:rsidP="009D4E2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2357E1">
        <w:rPr>
          <w:rFonts w:ascii="Times New Roman" w:hAnsi="Times New Roman"/>
          <w:color w:val="000000"/>
          <w:sz w:val="26"/>
          <w:szCs w:val="26"/>
          <w:lang w:val="uk-UA"/>
        </w:rPr>
        <w:t>розпорядження Кабінету Міністрів України №475-р «Про затвердження перспективного плану територій громад Хмельницької області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603B">
        <w:rPr>
          <w:rFonts w:ascii="Times New Roman" w:hAnsi="Times New Roman"/>
          <w:i/>
          <w:color w:val="000000"/>
          <w:sz w:val="24"/>
          <w:szCs w:val="24"/>
          <w:lang w:val="uk-UA"/>
        </w:rPr>
        <w:t>(ініціатор депутат обласної ради Павлюк П.М.)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A3FFE">
              <w:rPr>
                <w:i/>
                <w:sz w:val="26"/>
                <w:szCs w:val="26"/>
              </w:rPr>
              <w:t>редставник від фракції</w:t>
            </w:r>
            <w:r w:rsidR="000063B4">
              <w:rPr>
                <w:i/>
                <w:sz w:val="26"/>
                <w:szCs w:val="26"/>
              </w:rPr>
              <w:t>.</w:t>
            </w:r>
          </w:p>
        </w:tc>
      </w:tr>
    </w:tbl>
    <w:p w:rsidR="009D4E23" w:rsidRPr="00553B84" w:rsidRDefault="009D4E23" w:rsidP="009D4E2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2357E1">
        <w:rPr>
          <w:rFonts w:ascii="Times New Roman" w:hAnsi="Times New Roman"/>
          <w:sz w:val="26"/>
          <w:szCs w:val="26"/>
          <w:lang w:val="uk-UA"/>
        </w:rPr>
        <w:t>Гереги</w:t>
      </w:r>
      <w:proofErr w:type="spellEnd"/>
      <w:r w:rsidRPr="002357E1">
        <w:rPr>
          <w:rFonts w:ascii="Times New Roman" w:hAnsi="Times New Roman"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B528C" w:rsidRDefault="009D4E23" w:rsidP="00B83687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B528C">
              <w:rPr>
                <w:i/>
                <w:color w:val="000000"/>
                <w:sz w:val="26"/>
                <w:szCs w:val="26"/>
              </w:rPr>
              <w:t>Гріх Олена Іванівна – секретар Городоцької міської ради</w:t>
            </w:r>
            <w:r w:rsidR="000063B4"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</w:tbl>
    <w:p w:rsidR="009D4E23" w:rsidRPr="00B93394" w:rsidRDefault="009D4E23" w:rsidP="009D4E2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445490">
        <w:rPr>
          <w:rFonts w:ascii="Times New Roman" w:hAnsi="Times New Roman"/>
          <w:sz w:val="26"/>
          <w:szCs w:val="26"/>
          <w:lang w:val="uk-UA"/>
        </w:rPr>
        <w:t>.</w:t>
      </w:r>
      <w:r w:rsidRPr="00445490">
        <w:rPr>
          <w:sz w:val="26"/>
          <w:szCs w:val="26"/>
          <w:lang w:val="uk-UA"/>
        </w:rPr>
        <w:t xml:space="preserve"> </w:t>
      </w:r>
      <w:r w:rsidRPr="00445490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Микульського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Славутської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районної ради Леоніда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Радзивілюка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7B528C">
              <w:rPr>
                <w:i/>
                <w:sz w:val="26"/>
                <w:szCs w:val="26"/>
              </w:rPr>
              <w:t>Микульський</w:t>
            </w:r>
            <w:proofErr w:type="spellEnd"/>
            <w:r w:rsidRPr="007B52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B528C">
              <w:rPr>
                <w:i/>
                <w:sz w:val="26"/>
                <w:szCs w:val="26"/>
              </w:rPr>
              <w:t>С.В</w:t>
            </w:r>
            <w:proofErr w:type="spellEnd"/>
            <w:r w:rsidRPr="007B528C">
              <w:rPr>
                <w:i/>
                <w:sz w:val="26"/>
                <w:szCs w:val="26"/>
              </w:rPr>
              <w:t xml:space="preserve">. і Сидор </w:t>
            </w:r>
            <w:proofErr w:type="spellStart"/>
            <w:r w:rsidRPr="007B528C">
              <w:rPr>
                <w:i/>
                <w:sz w:val="26"/>
                <w:szCs w:val="26"/>
              </w:rPr>
              <w:t>В.Б</w:t>
            </w:r>
            <w:proofErr w:type="spellEnd"/>
            <w:r w:rsidRPr="007B528C">
              <w:rPr>
                <w:i/>
                <w:sz w:val="26"/>
                <w:szCs w:val="26"/>
              </w:rPr>
              <w:t>.</w:t>
            </w:r>
          </w:p>
          <w:p w:rsidR="00EA2019" w:rsidRDefault="00EA2019" w:rsidP="00B83687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EA2019" w:rsidRPr="00EA2019" w:rsidRDefault="00EA2019" w:rsidP="00B83687">
            <w:pPr>
              <w:tabs>
                <w:tab w:val="num" w:pos="560"/>
              </w:tabs>
              <w:jc w:val="both"/>
              <w:rPr>
                <w:b/>
                <w:bCs/>
                <w:color w:val="000000"/>
                <w:szCs w:val="28"/>
              </w:rPr>
            </w:pPr>
            <w:r w:rsidRPr="00EA2019">
              <w:rPr>
                <w:b/>
                <w:bCs/>
                <w:i/>
                <w:color w:val="000000"/>
                <w:szCs w:val="28"/>
              </w:rPr>
              <w:t>ПОРЯДОК РОЗГЛЯДУ:</w:t>
            </w:r>
          </w:p>
        </w:tc>
      </w:tr>
    </w:tbl>
    <w:p w:rsidR="00830973" w:rsidRPr="000063B4" w:rsidRDefault="00830973" w:rsidP="00830973">
      <w:pPr>
        <w:spacing w:after="120"/>
        <w:ind w:left="57"/>
        <w:jc w:val="both"/>
        <w:rPr>
          <w:b/>
          <w:bCs/>
          <w:szCs w:val="28"/>
        </w:rPr>
      </w:pPr>
      <w:r w:rsidRPr="000063B4">
        <w:rPr>
          <w:b/>
          <w:bCs/>
          <w:sz w:val="26"/>
          <w:szCs w:val="26"/>
        </w:rPr>
        <w:t xml:space="preserve">1. </w:t>
      </w:r>
      <w:r w:rsidRPr="000063B4">
        <w:rPr>
          <w:b/>
          <w:bCs/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</w:t>
            </w:r>
            <w:r w:rsidR="00C45980">
              <w:rPr>
                <w:sz w:val="26"/>
                <w:szCs w:val="26"/>
              </w:rPr>
              <w:t>иконавчого апарату обласної рад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830973" w:rsidRPr="008D0625" w:rsidTr="00B83687">
        <w:tc>
          <w:tcPr>
            <w:tcW w:w="1716" w:type="dxa"/>
          </w:tcPr>
          <w:p w:rsidR="00830973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830973" w:rsidRPr="000063B4" w:rsidRDefault="00830973" w:rsidP="00830973">
      <w:pPr>
        <w:spacing w:after="120"/>
        <w:jc w:val="both"/>
        <w:rPr>
          <w:b/>
          <w:bCs/>
          <w:szCs w:val="28"/>
        </w:rPr>
      </w:pPr>
      <w:r w:rsidRPr="000063B4">
        <w:rPr>
          <w:b/>
          <w:bCs/>
          <w:sz w:val="26"/>
          <w:szCs w:val="26"/>
        </w:rPr>
        <w:t xml:space="preserve">2. </w:t>
      </w:r>
      <w:r w:rsidRPr="000063B4">
        <w:rPr>
          <w:b/>
          <w:bCs/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830973" w:rsidRPr="000063B4" w:rsidRDefault="00830973" w:rsidP="00830973">
      <w:pPr>
        <w:spacing w:after="120"/>
        <w:ind w:right="57"/>
        <w:jc w:val="both"/>
        <w:rPr>
          <w:b/>
          <w:bCs/>
          <w:sz w:val="26"/>
          <w:szCs w:val="26"/>
        </w:rPr>
      </w:pPr>
      <w:r w:rsidRPr="000063B4">
        <w:rPr>
          <w:b/>
          <w:bCs/>
          <w:sz w:val="26"/>
          <w:szCs w:val="26"/>
        </w:rPr>
        <w:t>3. Про депутатські запити.</w:t>
      </w:r>
    </w:p>
    <w:p w:rsidR="00830973" w:rsidRDefault="00830973" w:rsidP="00830973">
      <w:pPr>
        <w:spacing w:after="120"/>
        <w:ind w:right="57" w:firstLine="708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>
        <w:rPr>
          <w:szCs w:val="28"/>
        </w:rPr>
        <w:t xml:space="preserve">Про депутатський запит Янчука Миколи Андрійовича щодо виділення з обласного бюджету коштів на придбання сучасного </w:t>
      </w:r>
      <w:proofErr w:type="spellStart"/>
      <w:r>
        <w:rPr>
          <w:szCs w:val="28"/>
        </w:rPr>
        <w:t>фіброколоноскопа</w:t>
      </w:r>
      <w:proofErr w:type="spellEnd"/>
      <w:r>
        <w:rPr>
          <w:szCs w:val="28"/>
        </w:rPr>
        <w:t xml:space="preserve"> для Хмельницької обласної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у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4. </w:t>
      </w:r>
      <w:r w:rsidRPr="00412761">
        <w:rPr>
          <w:b/>
          <w:bCs/>
          <w:szCs w:val="28"/>
        </w:rPr>
        <w:t>Про затвердження розпорядження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5. </w:t>
      </w:r>
      <w:r w:rsidRPr="00412761">
        <w:rPr>
          <w:b/>
          <w:bCs/>
          <w:szCs w:val="28"/>
        </w:rPr>
        <w:t>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0063B4" w:rsidP="00C45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5484B" w:rsidRPr="0045484B">
              <w:rPr>
                <w:sz w:val="26"/>
                <w:szCs w:val="26"/>
              </w:rPr>
              <w:t xml:space="preserve">екомендувати голові обласної ради не виносити </w:t>
            </w:r>
            <w:r>
              <w:rPr>
                <w:sz w:val="26"/>
                <w:szCs w:val="26"/>
              </w:rPr>
              <w:t>це питання</w:t>
            </w:r>
            <w:r w:rsidR="0045484B" w:rsidRPr="0045484B">
              <w:rPr>
                <w:sz w:val="26"/>
                <w:szCs w:val="26"/>
              </w:rPr>
              <w:t xml:space="preserve"> на розгляд пленарного засідання 33 сесії обласної ради.</w:t>
            </w:r>
          </w:p>
        </w:tc>
      </w:tr>
    </w:tbl>
    <w:p w:rsidR="00830973" w:rsidRPr="00412761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6. </w:t>
      </w:r>
      <w:r w:rsidRPr="00412761">
        <w:rPr>
          <w:b/>
          <w:bCs/>
          <w:szCs w:val="28"/>
        </w:rPr>
        <w:t>Про внесення змін до Плану заходів з реалізації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C45980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 xml:space="preserve">Рекомендувати голові обласної ради не виносити </w:t>
            </w:r>
            <w:r w:rsidR="000063B4">
              <w:rPr>
                <w:sz w:val="26"/>
                <w:szCs w:val="26"/>
              </w:rPr>
              <w:t>це питання</w:t>
            </w:r>
            <w:r w:rsidRPr="0045484B">
              <w:rPr>
                <w:sz w:val="26"/>
                <w:szCs w:val="26"/>
              </w:rPr>
              <w:t xml:space="preserve"> на розгляд пленарного засідання 33 сесії обласної ради.</w:t>
            </w:r>
          </w:p>
        </w:tc>
      </w:tr>
    </w:tbl>
    <w:p w:rsidR="00830973" w:rsidRPr="00412761" w:rsidRDefault="00830973" w:rsidP="00830973">
      <w:pPr>
        <w:shd w:val="clear" w:color="auto" w:fill="FFFFFF"/>
        <w:spacing w:after="120"/>
        <w:ind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7. </w:t>
      </w:r>
      <w:r w:rsidRPr="00412761">
        <w:rPr>
          <w:b/>
          <w:bCs/>
          <w:szCs w:val="28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C45980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0063B4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063B4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hd w:val="clear" w:color="auto" w:fill="FFFFFF"/>
        <w:spacing w:after="120"/>
        <w:ind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8. </w:t>
      </w:r>
      <w:r w:rsidRPr="00412761">
        <w:rPr>
          <w:b/>
          <w:bCs/>
          <w:szCs w:val="28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C45980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 xml:space="preserve">Рекомендувати голові обласної ради не виносити </w:t>
            </w:r>
            <w:r w:rsidR="000063B4">
              <w:rPr>
                <w:sz w:val="26"/>
                <w:szCs w:val="26"/>
              </w:rPr>
              <w:t>це питання</w:t>
            </w:r>
            <w:r w:rsidRPr="0045484B">
              <w:rPr>
                <w:sz w:val="26"/>
                <w:szCs w:val="26"/>
              </w:rPr>
              <w:t xml:space="preserve"> на розгляд пленарного засідання 33 сесії обласної ради.</w:t>
            </w:r>
          </w:p>
        </w:tc>
      </w:tr>
    </w:tbl>
    <w:p w:rsidR="00830973" w:rsidRPr="00412761" w:rsidRDefault="00830973" w:rsidP="00830973">
      <w:pPr>
        <w:shd w:val="clear" w:color="auto" w:fill="FFFFFF"/>
        <w:spacing w:after="120"/>
        <w:ind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9. </w:t>
      </w:r>
      <w:r w:rsidRPr="00412761">
        <w:rPr>
          <w:b/>
          <w:bCs/>
          <w:szCs w:val="28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Пасічник Світлану Михайлівну</w:t>
            </w:r>
            <w:r w:rsidR="00830973">
              <w:rPr>
                <w:sz w:val="26"/>
                <w:szCs w:val="26"/>
              </w:rPr>
              <w:t xml:space="preserve"> - </w:t>
            </w:r>
            <w:r w:rsidR="00830973" w:rsidRPr="00E32BFB"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директора Департаменту, начальник</w:t>
            </w:r>
            <w:r w:rsidR="003D2C32"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2761">
        <w:rPr>
          <w:rFonts w:ascii="Times New Roman" w:hAnsi="Times New Roman"/>
          <w:b/>
          <w:bCs/>
          <w:sz w:val="26"/>
          <w:szCs w:val="26"/>
        </w:rPr>
        <w:t>10</w:t>
      </w:r>
      <w:r w:rsidRPr="00412761">
        <w:rPr>
          <w:b/>
          <w:bCs/>
          <w:sz w:val="26"/>
          <w:szCs w:val="26"/>
        </w:rPr>
        <w:t xml:space="preserve">. </w:t>
      </w:r>
      <w:r w:rsidRPr="0041276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Пасічник Світлану Михайлівну</w:t>
            </w:r>
            <w:r w:rsidR="00830973">
              <w:rPr>
                <w:sz w:val="26"/>
                <w:szCs w:val="26"/>
              </w:rPr>
              <w:t xml:space="preserve"> - </w:t>
            </w:r>
            <w:r w:rsidR="00830973" w:rsidRPr="00E32BFB"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директора Департаменту, начальник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управління регіонального розвитку та будівництва </w:t>
            </w:r>
            <w:r w:rsidR="00830973" w:rsidRPr="00E32BFB">
              <w:rPr>
                <w:sz w:val="26"/>
                <w:szCs w:val="26"/>
              </w:rPr>
              <w:lastRenderedPageBreak/>
              <w:t>Департаменту розвитку громад, будівництва та житлово-комунального господарства облдержадміністрації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12761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 xml:space="preserve">Рекомендувати голові обласної ради не виносити </w:t>
            </w:r>
            <w:r>
              <w:rPr>
                <w:sz w:val="26"/>
                <w:szCs w:val="26"/>
              </w:rPr>
              <w:t>це питання</w:t>
            </w:r>
            <w:r w:rsidRPr="0045484B">
              <w:rPr>
                <w:sz w:val="26"/>
                <w:szCs w:val="26"/>
              </w:rPr>
              <w:t xml:space="preserve"> на розгляд пленарного засідання 33 сесії обласної ради.</w:t>
            </w:r>
          </w:p>
        </w:tc>
      </w:tr>
    </w:tbl>
    <w:p w:rsidR="00830973" w:rsidRPr="00412761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11. </w:t>
      </w:r>
      <w:r w:rsidRPr="00412761">
        <w:rPr>
          <w:b/>
          <w:bCs/>
          <w:szCs w:val="28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412761">
              <w:rPr>
                <w:sz w:val="26"/>
                <w:szCs w:val="26"/>
              </w:rPr>
              <w:t>;</w:t>
            </w:r>
          </w:p>
          <w:p w:rsidR="00830973" w:rsidRPr="008D062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Савчук </w:t>
            </w:r>
            <w:r w:rsidR="0045484B">
              <w:rPr>
                <w:sz w:val="26"/>
                <w:szCs w:val="26"/>
              </w:rPr>
              <w:t>Катерину Анатоліївну</w:t>
            </w:r>
            <w:r>
              <w:rPr>
                <w:sz w:val="26"/>
                <w:szCs w:val="26"/>
              </w:rPr>
              <w:t xml:space="preserve"> – директор</w:t>
            </w:r>
            <w:r w:rsidR="0045484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12. </w:t>
      </w:r>
      <w:r w:rsidRPr="00412761">
        <w:rPr>
          <w:b/>
          <w:bCs/>
          <w:szCs w:val="28"/>
        </w:rPr>
        <w:t>Про внесення змін до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</w:t>
            </w:r>
            <w:r w:rsidR="00830973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412761">
              <w:rPr>
                <w:sz w:val="26"/>
                <w:szCs w:val="26"/>
              </w:rPr>
              <w:t>;</w:t>
            </w:r>
          </w:p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Катерину Анатоліївну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13. </w:t>
      </w:r>
      <w:r w:rsidRPr="00412761">
        <w:rPr>
          <w:b/>
          <w:bCs/>
          <w:szCs w:val="28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412761">
              <w:rPr>
                <w:sz w:val="26"/>
                <w:szCs w:val="26"/>
              </w:rPr>
              <w:t>;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14. </w:t>
      </w:r>
      <w:r w:rsidRPr="00412761">
        <w:rPr>
          <w:b/>
          <w:bCs/>
          <w:szCs w:val="28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;</w:t>
            </w:r>
          </w:p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Сороку Валерія</w:t>
            </w:r>
            <w:r w:rsidR="00830973">
              <w:rPr>
                <w:sz w:val="26"/>
                <w:szCs w:val="26"/>
              </w:rPr>
              <w:t xml:space="preserve"> Ростиславович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комунального підприємства «Аеропорт Хмельницький»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412761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15. </w:t>
      </w:r>
      <w:r w:rsidRPr="00412761">
        <w:rPr>
          <w:b/>
          <w:bCs/>
          <w:szCs w:val="28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 w:rsidRPr="00412761">
        <w:rPr>
          <w:b/>
          <w:bCs/>
          <w:sz w:val="26"/>
          <w:szCs w:val="26"/>
        </w:rPr>
        <w:t xml:space="preserve">16. </w:t>
      </w:r>
      <w:r w:rsidRPr="00412761">
        <w:rPr>
          <w:b/>
          <w:bCs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</w:t>
      </w:r>
      <w:r w:rsidRPr="00A93E2F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412761">
        <w:rPr>
          <w:b/>
          <w:bCs/>
          <w:sz w:val="26"/>
          <w:szCs w:val="26"/>
        </w:rPr>
        <w:t xml:space="preserve">17. </w:t>
      </w:r>
      <w:r w:rsidRPr="00412761">
        <w:rPr>
          <w:b/>
          <w:bCs/>
          <w:sz w:val="28"/>
          <w:szCs w:val="28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18. </w:t>
      </w:r>
      <w:r w:rsidRPr="00412761">
        <w:rPr>
          <w:b/>
          <w:bCs/>
          <w:szCs w:val="28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12761" w:rsidRPr="00412761" w:rsidRDefault="00412761" w:rsidP="0041276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12761">
              <w:rPr>
                <w:sz w:val="26"/>
                <w:szCs w:val="26"/>
              </w:rPr>
              <w:t>1.</w:t>
            </w:r>
            <w:r w:rsidRPr="00412761">
              <w:rPr>
                <w:sz w:val="26"/>
                <w:szCs w:val="26"/>
              </w:rPr>
              <w:tab/>
              <w:t>Підтримати пропозицію управління з питань спільної власності територіальних громад та економічного розвитку виконавчого апарату обласної ради, доповнивши пункт 1 проекту рішення словами такого змісту: «(крім розділу 12 Положення про оренду майна спільної власності територіальних громад сіл, селищ, міст Хмельницької області, який втратить чинність після затвердження обласною радою відповідного розподілу орендної плати)».</w:t>
            </w:r>
          </w:p>
          <w:p w:rsidR="00412761" w:rsidRPr="00412761" w:rsidRDefault="00412761" w:rsidP="0041276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12761">
              <w:rPr>
                <w:sz w:val="26"/>
                <w:szCs w:val="26"/>
              </w:rPr>
              <w:lastRenderedPageBreak/>
              <w:t>2.</w:t>
            </w:r>
            <w:r w:rsidRPr="00412761">
              <w:rPr>
                <w:sz w:val="26"/>
                <w:szCs w:val="26"/>
              </w:rPr>
              <w:tab/>
              <w:t>Доповнити пункт 1 проекту рішення реченням такого змісту: «У разі, коли орендодавцем нерухомого майна є комунальний заклад культури, 100% орендної плати спрямовується на відповідний рахунок балансоутримувача майна».</w:t>
            </w:r>
          </w:p>
          <w:p w:rsidR="00412761" w:rsidRPr="00412761" w:rsidRDefault="00412761" w:rsidP="0041276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12761">
              <w:rPr>
                <w:sz w:val="26"/>
                <w:szCs w:val="26"/>
              </w:rPr>
              <w:t>3.</w:t>
            </w:r>
            <w:r w:rsidRPr="00412761">
              <w:rPr>
                <w:sz w:val="26"/>
                <w:szCs w:val="26"/>
              </w:rPr>
              <w:tab/>
              <w:t>Доручити управлінню з питань спільної власності територіальних громад та економічного розвитку виконавчого апарату обласної ради спільно з обласною державною адміністрацією вивчити питання щодо можливості спрямування 100% орендної плати за використання нерухомого майна на рахунки всіх балансоутримувачів зі статусом неприбуткових організацій комунальної форми власності.</w:t>
            </w:r>
          </w:p>
          <w:p w:rsidR="00412761" w:rsidRPr="00412761" w:rsidRDefault="00412761" w:rsidP="0041276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12761">
              <w:rPr>
                <w:sz w:val="26"/>
                <w:szCs w:val="26"/>
              </w:rPr>
              <w:t>4.</w:t>
            </w:r>
            <w:r w:rsidRPr="00412761">
              <w:rPr>
                <w:sz w:val="26"/>
                <w:szCs w:val="26"/>
              </w:rPr>
              <w:tab/>
              <w:t xml:space="preserve">Підтримати запропонований проект рішення з урахуванням викладених вище пропозицій комісії та винести на розгляд пленарного засідання ради. </w:t>
            </w:r>
          </w:p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412761" w:rsidRDefault="00830973" w:rsidP="00830973">
      <w:pPr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lastRenderedPageBreak/>
        <w:t xml:space="preserve">19. </w:t>
      </w:r>
      <w:r w:rsidRPr="00412761">
        <w:rPr>
          <w:b/>
          <w:bCs/>
          <w:szCs w:val="28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bCs/>
          <w:i/>
          <w:sz w:val="28"/>
          <w:szCs w:val="28"/>
        </w:rPr>
      </w:pPr>
      <w:r w:rsidRPr="00412761">
        <w:rPr>
          <w:b/>
          <w:bCs/>
          <w:sz w:val="26"/>
          <w:szCs w:val="26"/>
        </w:rPr>
        <w:t xml:space="preserve">20. </w:t>
      </w:r>
      <w:r w:rsidRPr="00412761">
        <w:rPr>
          <w:b/>
          <w:bCs/>
          <w:sz w:val="28"/>
          <w:szCs w:val="28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2020 році</w:t>
      </w:r>
      <w:r w:rsidRPr="00412761">
        <w:rPr>
          <w:b/>
          <w:bCs/>
          <w:i/>
          <w:sz w:val="28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412761">
        <w:rPr>
          <w:b/>
          <w:bCs/>
          <w:sz w:val="26"/>
          <w:szCs w:val="26"/>
          <w:lang w:val="uk-UA"/>
        </w:rPr>
        <w:t xml:space="preserve">21. </w:t>
      </w:r>
      <w:r w:rsidRPr="00412761">
        <w:rPr>
          <w:b/>
          <w:bCs/>
          <w:sz w:val="28"/>
          <w:szCs w:val="28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  Новоушицької селищної ради Новоушицького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tabs>
          <w:tab w:val="left" w:pos="3828"/>
        </w:tabs>
        <w:ind w:right="-108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22. </w:t>
      </w:r>
      <w:r w:rsidRPr="00412761">
        <w:rPr>
          <w:b/>
          <w:bCs/>
          <w:szCs w:val="28"/>
        </w:rPr>
        <w:t>Про безоплатну передачу автомобіля зі спільної власності територіальних громад сіл, селищ, міст Хмельницької області у комунальну власність територіальної громади міста Хмельницького.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2761">
        <w:rPr>
          <w:rFonts w:ascii="Times New Roman" w:hAnsi="Times New Roman"/>
          <w:b/>
          <w:bCs/>
          <w:sz w:val="26"/>
          <w:szCs w:val="26"/>
          <w:lang w:val="uk-UA"/>
        </w:rPr>
        <w:t>23.</w:t>
      </w:r>
      <w:r w:rsidRPr="00412761">
        <w:rPr>
          <w:b/>
          <w:bCs/>
          <w:sz w:val="26"/>
          <w:szCs w:val="26"/>
          <w:lang w:val="uk-UA"/>
        </w:rPr>
        <w:t xml:space="preserve"> </w:t>
      </w:r>
      <w:r w:rsidRPr="0041276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згоди на безоплатну передачу об’єктів з комунальної власності Хмельницької міської ради у спільну власність територіальних громад сіл, селищ, міст Хмельницької області в особі Хмельницької обласної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24. </w:t>
      </w:r>
      <w:r w:rsidRPr="00412761">
        <w:rPr>
          <w:b/>
          <w:bCs/>
          <w:szCs w:val="28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25. </w:t>
      </w:r>
      <w:r w:rsidRPr="00412761">
        <w:rPr>
          <w:b/>
          <w:bCs/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;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bCs/>
          <w:sz w:val="28"/>
          <w:szCs w:val="28"/>
        </w:rPr>
      </w:pPr>
      <w:r w:rsidRPr="00412761">
        <w:rPr>
          <w:b/>
          <w:bCs/>
          <w:sz w:val="26"/>
          <w:szCs w:val="26"/>
        </w:rPr>
        <w:t>26</w:t>
      </w:r>
      <w:r w:rsidRPr="00412761">
        <w:rPr>
          <w:rFonts w:cs="Times New Roman"/>
          <w:b/>
          <w:bCs/>
          <w:sz w:val="26"/>
          <w:szCs w:val="26"/>
        </w:rPr>
        <w:t>.</w:t>
      </w:r>
      <w:r w:rsidRPr="00412761">
        <w:rPr>
          <w:b/>
          <w:bCs/>
          <w:sz w:val="26"/>
          <w:szCs w:val="26"/>
        </w:rPr>
        <w:t xml:space="preserve"> </w:t>
      </w:r>
      <w:r w:rsidRPr="00412761">
        <w:rPr>
          <w:b/>
          <w:bCs/>
          <w:sz w:val="28"/>
          <w:szCs w:val="28"/>
        </w:rPr>
        <w:t>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2761">
        <w:rPr>
          <w:rFonts w:ascii="Times New Roman" w:hAnsi="Times New Roman"/>
          <w:b/>
          <w:bCs/>
          <w:sz w:val="26"/>
          <w:szCs w:val="26"/>
        </w:rPr>
        <w:t>27</w:t>
      </w:r>
      <w:r w:rsidRPr="00412761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Pr="00412761">
        <w:rPr>
          <w:b/>
          <w:bCs/>
          <w:sz w:val="26"/>
          <w:szCs w:val="26"/>
          <w:lang w:val="uk-UA"/>
        </w:rPr>
        <w:t xml:space="preserve"> </w:t>
      </w:r>
      <w:r w:rsidRPr="0041276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Перову Надію Олександрівну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відділу забезпечення діяльності керівництва обласної ради виконавчого апарату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2761">
        <w:rPr>
          <w:rFonts w:ascii="Times New Roman" w:hAnsi="Times New Roman"/>
          <w:b/>
          <w:bCs/>
          <w:sz w:val="26"/>
          <w:szCs w:val="26"/>
        </w:rPr>
        <w:t>28</w:t>
      </w:r>
      <w:r w:rsidRPr="00412761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Pr="00412761">
        <w:rPr>
          <w:b/>
          <w:bCs/>
          <w:sz w:val="26"/>
          <w:szCs w:val="26"/>
          <w:lang w:val="uk-UA"/>
        </w:rPr>
        <w:t xml:space="preserve"> </w:t>
      </w:r>
      <w:r w:rsidRPr="00412761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830973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з питань запобігання та виявлення корупції в виконавчому </w:t>
            </w:r>
            <w:proofErr w:type="spellStart"/>
            <w:r w:rsidR="00830973">
              <w:rPr>
                <w:sz w:val="26"/>
                <w:szCs w:val="26"/>
              </w:rPr>
              <w:t>апараті</w:t>
            </w:r>
            <w:proofErr w:type="spellEnd"/>
            <w:r w:rsidR="00830973" w:rsidRPr="008D0625">
              <w:rPr>
                <w:sz w:val="26"/>
                <w:szCs w:val="26"/>
              </w:rPr>
              <w:t xml:space="preserve">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412761">
        <w:rPr>
          <w:b/>
          <w:bCs/>
          <w:sz w:val="26"/>
          <w:szCs w:val="26"/>
        </w:rPr>
        <w:t xml:space="preserve">29. </w:t>
      </w:r>
      <w:r w:rsidRPr="00412761">
        <w:rPr>
          <w:b/>
          <w:bCs/>
          <w:szCs w:val="28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412761">
        <w:rPr>
          <w:b/>
          <w:bCs/>
          <w:szCs w:val="28"/>
        </w:rPr>
        <w:t>дороговартісним</w:t>
      </w:r>
      <w:proofErr w:type="spellEnd"/>
      <w:r w:rsidRPr="00412761">
        <w:rPr>
          <w:b/>
          <w:bCs/>
          <w:szCs w:val="28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  <w:r w:rsidR="00412761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412761">
              <w:rPr>
                <w:sz w:val="26"/>
                <w:szCs w:val="26"/>
              </w:rPr>
              <w:t>.</w:t>
            </w:r>
          </w:p>
        </w:tc>
      </w:tr>
    </w:tbl>
    <w:p w:rsidR="00830973" w:rsidRPr="00412761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412761">
        <w:rPr>
          <w:b/>
          <w:bCs/>
          <w:sz w:val="26"/>
          <w:szCs w:val="26"/>
        </w:rPr>
        <w:t>30</w:t>
      </w:r>
      <w:r w:rsidRPr="00412761">
        <w:rPr>
          <w:b/>
          <w:bCs/>
          <w:sz w:val="26"/>
          <w:szCs w:val="26"/>
          <w:lang w:val="uk-UA"/>
        </w:rPr>
        <w:t xml:space="preserve">. </w:t>
      </w:r>
      <w:r w:rsidRPr="00412761">
        <w:rPr>
          <w:b/>
          <w:bCs/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412761">
        <w:rPr>
          <w:b/>
          <w:bCs/>
          <w:sz w:val="28"/>
          <w:szCs w:val="28"/>
          <w:lang w:val="uk-UA"/>
        </w:rPr>
        <w:t>Великожванчицького</w:t>
      </w:r>
      <w:proofErr w:type="spellEnd"/>
      <w:r w:rsidRPr="00412761">
        <w:rPr>
          <w:b/>
          <w:bCs/>
          <w:sz w:val="28"/>
          <w:szCs w:val="28"/>
          <w:lang w:val="uk-UA"/>
        </w:rPr>
        <w:t xml:space="preserve"> обласного дитячого </w:t>
      </w:r>
      <w:proofErr w:type="spellStart"/>
      <w:r w:rsidRPr="00412761">
        <w:rPr>
          <w:b/>
          <w:bCs/>
          <w:sz w:val="28"/>
          <w:szCs w:val="28"/>
          <w:lang w:val="uk-UA"/>
        </w:rPr>
        <w:t>пульмонологічного</w:t>
      </w:r>
      <w:proofErr w:type="spellEnd"/>
      <w:r w:rsidRPr="00412761">
        <w:rPr>
          <w:b/>
          <w:bCs/>
          <w:sz w:val="28"/>
          <w:szCs w:val="28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50E15" w:rsidRPr="00050E15" w:rsidRDefault="00050E15" w:rsidP="00050E15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1.</w:t>
            </w:r>
            <w:r w:rsidRPr="00050E15">
              <w:rPr>
                <w:sz w:val="26"/>
                <w:szCs w:val="26"/>
              </w:rPr>
              <w:tab/>
              <w:t>Рекомендувати голові обласної ради виключити ц</w:t>
            </w:r>
            <w:r>
              <w:rPr>
                <w:sz w:val="26"/>
                <w:szCs w:val="26"/>
              </w:rPr>
              <w:t>е</w:t>
            </w:r>
            <w:r w:rsidRPr="00050E15">
              <w:rPr>
                <w:sz w:val="26"/>
                <w:szCs w:val="26"/>
              </w:rPr>
              <w:t xml:space="preserve"> питання з проекту порядку денного пленарного засідання ради. </w:t>
            </w:r>
          </w:p>
          <w:p w:rsidR="00B83687" w:rsidRDefault="00050E15" w:rsidP="00050E15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2.</w:t>
            </w:r>
            <w:r w:rsidRPr="00050E15">
              <w:rPr>
                <w:sz w:val="26"/>
                <w:szCs w:val="26"/>
              </w:rPr>
              <w:tab/>
              <w:t>Рекомендувати обласній державній адміністрації детально вивчити зазначені питання з профільними департаментами та надати обласній раді комплексну стратегію подальшого раціонального використання матеріальних баз цих оздоровчих закладів.</w:t>
            </w:r>
          </w:p>
        </w:tc>
      </w:tr>
    </w:tbl>
    <w:p w:rsidR="00830973" w:rsidRPr="00050E15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050E15">
        <w:rPr>
          <w:b/>
          <w:bCs/>
          <w:sz w:val="26"/>
          <w:szCs w:val="26"/>
        </w:rPr>
        <w:lastRenderedPageBreak/>
        <w:t>31</w:t>
      </w:r>
      <w:r w:rsidRPr="00050E15">
        <w:rPr>
          <w:b/>
          <w:bCs/>
          <w:sz w:val="26"/>
          <w:szCs w:val="26"/>
          <w:lang w:val="uk-UA"/>
        </w:rPr>
        <w:t xml:space="preserve">. </w:t>
      </w:r>
      <w:r w:rsidRPr="00050E15">
        <w:rPr>
          <w:b/>
          <w:bCs/>
          <w:sz w:val="28"/>
          <w:szCs w:val="28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50E15" w:rsidRPr="00050E15" w:rsidRDefault="00050E15" w:rsidP="00050E15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1.</w:t>
            </w:r>
            <w:r w:rsidRPr="00050E15">
              <w:rPr>
                <w:sz w:val="26"/>
                <w:szCs w:val="26"/>
              </w:rPr>
              <w:tab/>
              <w:t>Рекомендувати голові обласної ради виключити ц</w:t>
            </w:r>
            <w:r>
              <w:rPr>
                <w:sz w:val="26"/>
                <w:szCs w:val="26"/>
              </w:rPr>
              <w:t>е</w:t>
            </w:r>
            <w:r w:rsidRPr="00050E15">
              <w:rPr>
                <w:sz w:val="26"/>
                <w:szCs w:val="26"/>
              </w:rPr>
              <w:t xml:space="preserve"> питання з проекту порядку денного пленарного засідання ради. </w:t>
            </w:r>
          </w:p>
          <w:p w:rsidR="00B83687" w:rsidRDefault="00050E15" w:rsidP="005F0E86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2.</w:t>
            </w:r>
            <w:r w:rsidRPr="00050E15">
              <w:rPr>
                <w:sz w:val="26"/>
                <w:szCs w:val="26"/>
              </w:rPr>
              <w:tab/>
              <w:t>Рекомендувати обласній державній адміністрації детально вивчити зазначені питання з профільними департаментами та надати обласній раді комплексну стратегію подальшого раціонального використання матеріальних баз цих оздоровчих закладів.</w:t>
            </w:r>
          </w:p>
        </w:tc>
      </w:tr>
    </w:tbl>
    <w:p w:rsidR="00830973" w:rsidRPr="00050E15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050E15">
        <w:rPr>
          <w:b/>
          <w:bCs/>
          <w:sz w:val="26"/>
          <w:szCs w:val="26"/>
        </w:rPr>
        <w:t>32</w:t>
      </w:r>
      <w:r w:rsidRPr="00050E15">
        <w:rPr>
          <w:b/>
          <w:bCs/>
          <w:sz w:val="26"/>
          <w:szCs w:val="26"/>
          <w:lang w:val="uk-UA"/>
        </w:rPr>
        <w:t xml:space="preserve">. </w:t>
      </w:r>
      <w:r w:rsidRPr="00050E15">
        <w:rPr>
          <w:b/>
          <w:bCs/>
          <w:sz w:val="28"/>
          <w:szCs w:val="28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50E15" w:rsidRPr="00050E15" w:rsidRDefault="00050E15" w:rsidP="00050E15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1.</w:t>
            </w:r>
            <w:r w:rsidRPr="00050E15">
              <w:rPr>
                <w:sz w:val="26"/>
                <w:szCs w:val="26"/>
              </w:rPr>
              <w:tab/>
              <w:t>Рекомендувати голові обласної ради виключити ц</w:t>
            </w:r>
            <w:r>
              <w:rPr>
                <w:sz w:val="26"/>
                <w:szCs w:val="26"/>
              </w:rPr>
              <w:t>е</w:t>
            </w:r>
            <w:r w:rsidRPr="00050E15">
              <w:rPr>
                <w:sz w:val="26"/>
                <w:szCs w:val="26"/>
              </w:rPr>
              <w:t xml:space="preserve"> питання з проекту порядку денного пленарного засідання ради. </w:t>
            </w:r>
          </w:p>
          <w:p w:rsidR="00B83687" w:rsidRDefault="00050E15" w:rsidP="005F0E86">
            <w:pPr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2.</w:t>
            </w:r>
            <w:r w:rsidRPr="00050E15">
              <w:rPr>
                <w:sz w:val="26"/>
                <w:szCs w:val="26"/>
              </w:rPr>
              <w:tab/>
              <w:t>Рекомендувати обласній державній адміністрації детально вивчити зазначені питання з профільними департаментами та надати обласній раді комплексну стратегію подальшого раціонального використання матеріальних баз цих оздоровчих закладів.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33. </w:t>
      </w:r>
      <w:r w:rsidRPr="00050E15">
        <w:rPr>
          <w:b/>
          <w:bCs/>
          <w:szCs w:val="28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60ADA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Лакусту</w:t>
            </w:r>
            <w:proofErr w:type="spellEnd"/>
            <w:r>
              <w:rPr>
                <w:sz w:val="26"/>
                <w:szCs w:val="26"/>
              </w:rPr>
              <w:t xml:space="preserve"> Андрія</w:t>
            </w:r>
            <w:r w:rsidR="00830973" w:rsidRPr="00360ADA">
              <w:rPr>
                <w:sz w:val="26"/>
                <w:szCs w:val="26"/>
              </w:rPr>
              <w:t xml:space="preserve"> Михайлович</w:t>
            </w:r>
            <w:r w:rsidR="002D1DB9"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– начальник</w:t>
            </w:r>
            <w:r w:rsidR="005F0E86"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="00830973" w:rsidRPr="00360ADA">
              <w:rPr>
                <w:sz w:val="26"/>
                <w:szCs w:val="26"/>
              </w:rPr>
              <w:t>зв’язків</w:t>
            </w:r>
            <w:proofErr w:type="spellEnd"/>
            <w:r w:rsidR="00830973"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tabs>
          <w:tab w:val="left" w:pos="7740"/>
          <w:tab w:val="left" w:pos="9540"/>
        </w:tabs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34. </w:t>
      </w:r>
      <w:r w:rsidRPr="00050E15">
        <w:rPr>
          <w:b/>
          <w:bCs/>
          <w:szCs w:val="28"/>
        </w:rPr>
        <w:t xml:space="preserve">Про внесення змін до рішення обласної ради від 23 березня 2017 року </w:t>
      </w:r>
      <w:r w:rsidR="005F0E86" w:rsidRPr="00050E15">
        <w:rPr>
          <w:b/>
          <w:bCs/>
          <w:szCs w:val="28"/>
        </w:rPr>
        <w:t xml:space="preserve">     </w:t>
      </w:r>
      <w:r w:rsidRPr="00050E15">
        <w:rPr>
          <w:b/>
          <w:bCs/>
          <w:szCs w:val="28"/>
        </w:rPr>
        <w:t>№ 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60ADA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Лакусту</w:t>
            </w:r>
            <w:proofErr w:type="spellEnd"/>
            <w:r>
              <w:rPr>
                <w:sz w:val="26"/>
                <w:szCs w:val="26"/>
              </w:rPr>
              <w:t xml:space="preserve"> Андрія</w:t>
            </w:r>
            <w:r w:rsidR="00830973" w:rsidRPr="00360ADA">
              <w:rPr>
                <w:sz w:val="26"/>
                <w:szCs w:val="26"/>
              </w:rPr>
              <w:t xml:space="preserve"> Михайлович</w:t>
            </w:r>
            <w:r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="00830973" w:rsidRPr="00360ADA">
              <w:rPr>
                <w:sz w:val="26"/>
                <w:szCs w:val="26"/>
              </w:rPr>
              <w:t>зв’язків</w:t>
            </w:r>
            <w:proofErr w:type="spellEnd"/>
            <w:r w:rsidR="00830973"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50E15" w:rsidRPr="00050E15" w:rsidRDefault="00050E15" w:rsidP="00050E1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1.</w:t>
            </w:r>
            <w:r w:rsidRPr="00050E15">
              <w:rPr>
                <w:sz w:val="26"/>
                <w:szCs w:val="26"/>
              </w:rPr>
              <w:tab/>
              <w:t xml:space="preserve">У другому абзаці пункту 4.2 розділу </w:t>
            </w:r>
            <w:proofErr w:type="spellStart"/>
            <w:r w:rsidRPr="00050E15">
              <w:rPr>
                <w:sz w:val="26"/>
                <w:szCs w:val="26"/>
              </w:rPr>
              <w:t>ІІ</w:t>
            </w:r>
            <w:proofErr w:type="spellEnd"/>
            <w:r w:rsidRPr="00050E15">
              <w:rPr>
                <w:sz w:val="26"/>
                <w:szCs w:val="26"/>
              </w:rPr>
              <w:t xml:space="preserve"> Порядку використання коштів обласного бюджету за напрямом «Часткова компенсація вартості придбаної сільськогосподарської техніки та обладнання  (включаючи приватний сектор)»  слова «(до 50 </w:t>
            </w:r>
            <w:proofErr w:type="spellStart"/>
            <w:r w:rsidRPr="00050E15">
              <w:rPr>
                <w:sz w:val="26"/>
                <w:szCs w:val="26"/>
              </w:rPr>
              <w:t>к.с</w:t>
            </w:r>
            <w:proofErr w:type="spellEnd"/>
            <w:r w:rsidRPr="00050E15">
              <w:rPr>
                <w:sz w:val="26"/>
                <w:szCs w:val="26"/>
              </w:rPr>
              <w:t xml:space="preserve">.)» замінити словами «(до 90 </w:t>
            </w:r>
            <w:proofErr w:type="spellStart"/>
            <w:r w:rsidRPr="00050E15">
              <w:rPr>
                <w:sz w:val="26"/>
                <w:szCs w:val="26"/>
              </w:rPr>
              <w:t>к.с</w:t>
            </w:r>
            <w:proofErr w:type="spellEnd"/>
            <w:r w:rsidRPr="00050E15">
              <w:rPr>
                <w:sz w:val="26"/>
                <w:szCs w:val="26"/>
              </w:rPr>
              <w:t>.)».</w:t>
            </w:r>
          </w:p>
          <w:p w:rsidR="004D6CA2" w:rsidRDefault="00050E15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50E15">
              <w:rPr>
                <w:sz w:val="26"/>
                <w:szCs w:val="26"/>
              </w:rPr>
              <w:t>2.</w:t>
            </w:r>
            <w:r w:rsidRPr="00050E15">
              <w:rPr>
                <w:sz w:val="26"/>
                <w:szCs w:val="26"/>
              </w:rPr>
              <w:tab/>
              <w:t xml:space="preserve">Підтримати запропонований проект рішення з урахуванням внесеної вище пропозиції комісії та винести на розгляд пленарного засідання ради. 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35. </w:t>
      </w:r>
      <w:r w:rsidRPr="00050E15">
        <w:rPr>
          <w:b/>
          <w:bCs/>
          <w:szCs w:val="28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36. </w:t>
      </w:r>
      <w:r w:rsidRPr="00050E15">
        <w:rPr>
          <w:b/>
          <w:bCs/>
          <w:szCs w:val="28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37. </w:t>
      </w:r>
      <w:r w:rsidRPr="00050E15">
        <w:rPr>
          <w:b/>
          <w:bCs/>
          <w:szCs w:val="28"/>
        </w:rPr>
        <w:t>Про хід виконання у 2019 році програми розвитку краєзнавства в Хмельницькій області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38. </w:t>
      </w:r>
      <w:r w:rsidRPr="00050E15">
        <w:rPr>
          <w:b/>
          <w:bCs/>
          <w:szCs w:val="28"/>
        </w:rPr>
        <w:t>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39. </w:t>
      </w:r>
      <w:r w:rsidRPr="00050E15">
        <w:rPr>
          <w:b/>
          <w:bCs/>
          <w:szCs w:val="28"/>
        </w:rPr>
        <w:t>Про внесення змін до Положення про обласний територіальний дорожній фонд.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D2EF1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7D2EF1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7D2EF1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40. </w:t>
      </w:r>
      <w:r w:rsidRPr="00050E15">
        <w:rPr>
          <w:b/>
          <w:bCs/>
          <w:szCs w:val="28"/>
        </w:rPr>
        <w:t>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D2EF1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7D2EF1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7D2EF1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41. </w:t>
      </w:r>
      <w:r w:rsidRPr="00050E15">
        <w:rPr>
          <w:b/>
          <w:bCs/>
          <w:szCs w:val="28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E5E3B">
              <w:rPr>
                <w:sz w:val="26"/>
                <w:szCs w:val="26"/>
              </w:rPr>
              <w:t>Шкробот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Pr="00CE5E3B">
              <w:rPr>
                <w:sz w:val="26"/>
                <w:szCs w:val="26"/>
              </w:rPr>
              <w:t xml:space="preserve"> Олег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Петрович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– начальник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управління забезпечення роботи ГУ </w:t>
            </w:r>
            <w:proofErr w:type="spellStart"/>
            <w:r w:rsidRPr="00CE5E3B">
              <w:rPr>
                <w:sz w:val="26"/>
                <w:szCs w:val="26"/>
              </w:rPr>
              <w:t>ДПС</w:t>
            </w:r>
            <w:proofErr w:type="spellEnd"/>
            <w:r w:rsidRPr="00CE5E3B">
              <w:rPr>
                <w:sz w:val="26"/>
                <w:szCs w:val="26"/>
              </w:rPr>
              <w:t xml:space="preserve"> у Хмельницькій області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E5E3B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42. </w:t>
      </w:r>
      <w:r w:rsidRPr="00050E15">
        <w:rPr>
          <w:b/>
          <w:bCs/>
          <w:szCs w:val="28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830973" w:rsidRPr="00CE5E3B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CE5E3B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43. </w:t>
      </w:r>
      <w:r w:rsidRPr="00050E15">
        <w:rPr>
          <w:b/>
          <w:bCs/>
          <w:szCs w:val="28"/>
        </w:rPr>
        <w:t xml:space="preserve">Про хід виконання у 2019 році </w:t>
      </w:r>
      <w:r w:rsidRPr="00050E15">
        <w:rPr>
          <w:b/>
          <w:bCs/>
          <w:spacing w:val="-6"/>
          <w:szCs w:val="28"/>
        </w:rPr>
        <w:t>обласної програми сприяння розвитку громадянського суспільства на 2018 – 2020</w:t>
      </w:r>
      <w:r w:rsidRPr="00050E15">
        <w:rPr>
          <w:b/>
          <w:bCs/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830973" w:rsidRPr="00CE5E3B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CE5E3B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hd w:val="clear" w:color="auto" w:fill="FFFFFF"/>
        <w:spacing w:after="120"/>
        <w:ind w:left="57" w:right="57"/>
        <w:jc w:val="both"/>
        <w:outlineLvl w:val="0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44. </w:t>
      </w:r>
      <w:r w:rsidRPr="00050E15">
        <w:rPr>
          <w:b/>
          <w:bCs/>
          <w:szCs w:val="28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D2DFF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830973" w:rsidRPr="003D2DFF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830973" w:rsidRPr="003D2DF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3D2DFF">
              <w:rPr>
                <w:sz w:val="26"/>
                <w:szCs w:val="26"/>
              </w:rPr>
              <w:t xml:space="preserve"> управління з питань цивільного захисту населення Хмельницької облдержадміністрації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lastRenderedPageBreak/>
        <w:t xml:space="preserve">45. </w:t>
      </w:r>
      <w:r w:rsidRPr="00050E15">
        <w:rPr>
          <w:b/>
          <w:bCs/>
          <w:szCs w:val="28"/>
        </w:rPr>
        <w:t>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</w:t>
            </w:r>
            <w:r w:rsidR="00050E15">
              <w:rPr>
                <w:sz w:val="26"/>
                <w:szCs w:val="26"/>
              </w:rPr>
              <w:t>ОДА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46. </w:t>
      </w:r>
      <w:r w:rsidRPr="00050E15">
        <w:rPr>
          <w:b/>
          <w:bCs/>
          <w:szCs w:val="28"/>
        </w:rPr>
        <w:t>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</w:t>
            </w:r>
            <w:r w:rsidR="00050E15">
              <w:rPr>
                <w:sz w:val="26"/>
                <w:szCs w:val="26"/>
              </w:rPr>
              <w:t>ОДА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47. </w:t>
      </w:r>
      <w:r w:rsidRPr="00050E15">
        <w:rPr>
          <w:b/>
          <w:bCs/>
          <w:szCs w:val="28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050E15">
        <w:rPr>
          <w:b/>
          <w:bCs/>
          <w:szCs w:val="28"/>
        </w:rPr>
        <w:t>Яцьковецький</w:t>
      </w:r>
      <w:proofErr w:type="spellEnd"/>
      <w:r w:rsidRPr="00050E15">
        <w:rPr>
          <w:b/>
          <w:bCs/>
          <w:szCs w:val="28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</w:t>
            </w:r>
            <w:r w:rsidR="00050E15">
              <w:rPr>
                <w:sz w:val="26"/>
                <w:szCs w:val="26"/>
              </w:rPr>
              <w:t>ОДА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48. </w:t>
      </w:r>
      <w:r w:rsidRPr="00050E15">
        <w:rPr>
          <w:b/>
          <w:bCs/>
          <w:szCs w:val="28"/>
        </w:rPr>
        <w:t>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5D3C81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Полудняк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="00AF0E36">
              <w:rPr>
                <w:sz w:val="26"/>
                <w:szCs w:val="26"/>
              </w:rPr>
              <w:t xml:space="preserve"> Андрія</w:t>
            </w:r>
            <w:r w:rsidRPr="005D3C81">
              <w:rPr>
                <w:sz w:val="26"/>
                <w:szCs w:val="26"/>
              </w:rPr>
              <w:t xml:space="preserve"> Олександрович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– начальник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5D3C81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49. </w:t>
      </w:r>
      <w:r w:rsidRPr="00050E15">
        <w:rPr>
          <w:b/>
          <w:bCs/>
          <w:szCs w:val="28"/>
        </w:rPr>
        <w:t>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5D3C81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Войтович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Pr="005D3C81">
              <w:rPr>
                <w:sz w:val="26"/>
                <w:szCs w:val="26"/>
              </w:rPr>
              <w:t xml:space="preserve"> Олександр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Валерійович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директора Державного архіву Хмельницької області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5D3C81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50. </w:t>
      </w:r>
      <w:r w:rsidRPr="00050E15">
        <w:rPr>
          <w:b/>
          <w:bCs/>
          <w:szCs w:val="28"/>
        </w:rPr>
        <w:t>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6C6476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C6476">
              <w:rPr>
                <w:sz w:val="26"/>
                <w:szCs w:val="26"/>
              </w:rPr>
              <w:t>Марценюк</w:t>
            </w:r>
            <w:r w:rsidR="00AF0E36">
              <w:rPr>
                <w:sz w:val="26"/>
                <w:szCs w:val="26"/>
              </w:rPr>
              <w:t>а Анатолія</w:t>
            </w:r>
            <w:r w:rsidRPr="006C6476">
              <w:rPr>
                <w:sz w:val="26"/>
                <w:szCs w:val="26"/>
              </w:rPr>
              <w:t xml:space="preserve"> Анатолійович</w:t>
            </w:r>
            <w:r w:rsidR="00AF0E36">
              <w:rPr>
                <w:sz w:val="26"/>
                <w:szCs w:val="26"/>
              </w:rPr>
              <w:t>а</w:t>
            </w:r>
            <w:r w:rsidRPr="006C6476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6C6476">
              <w:rPr>
                <w:sz w:val="26"/>
                <w:szCs w:val="26"/>
              </w:rPr>
              <w:t xml:space="preserve"> начальника Управління Західного офісу державної аудиторської служби України в Хмельницькій області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6C647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51. </w:t>
      </w:r>
      <w:r w:rsidRPr="00050E15">
        <w:rPr>
          <w:b/>
          <w:bCs/>
          <w:szCs w:val="28"/>
        </w:rPr>
        <w:t>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2916C6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16C6">
              <w:rPr>
                <w:sz w:val="26"/>
                <w:szCs w:val="26"/>
              </w:rPr>
              <w:t>Стецюк</w:t>
            </w:r>
            <w:r w:rsidR="00AF0E36">
              <w:rPr>
                <w:sz w:val="26"/>
                <w:szCs w:val="26"/>
              </w:rPr>
              <w:t>а Дмитра</w:t>
            </w:r>
            <w:r w:rsidRPr="002916C6">
              <w:rPr>
                <w:sz w:val="26"/>
                <w:szCs w:val="26"/>
              </w:rPr>
              <w:t xml:space="preserve"> Іванович</w:t>
            </w:r>
            <w:r w:rsidR="00AF0E36">
              <w:rPr>
                <w:sz w:val="26"/>
                <w:szCs w:val="26"/>
              </w:rPr>
              <w:t>а</w:t>
            </w:r>
            <w:r w:rsidRPr="002916C6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2916C6">
              <w:rPr>
                <w:sz w:val="26"/>
                <w:szCs w:val="26"/>
              </w:rPr>
              <w:t xml:space="preserve"> начальника Головного управління із запобігання надзвичайним ситуаціям ГУ ДСНС України у Хмельницькій області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2916C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050E15">
        <w:rPr>
          <w:b/>
          <w:bCs/>
          <w:sz w:val="26"/>
          <w:szCs w:val="26"/>
        </w:rPr>
        <w:t xml:space="preserve">52. </w:t>
      </w:r>
      <w:r w:rsidRPr="00050E15">
        <w:rPr>
          <w:b/>
          <w:bCs/>
          <w:szCs w:val="28"/>
        </w:rPr>
        <w:t>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202332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Наталію Валентинівну</w:t>
            </w:r>
            <w:r w:rsidR="00830973" w:rsidRPr="0020233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30973" w:rsidRPr="00202332">
              <w:rPr>
                <w:sz w:val="26"/>
                <w:szCs w:val="26"/>
              </w:rPr>
              <w:t xml:space="preserve"> директора, начальник</w:t>
            </w:r>
            <w:r>
              <w:rPr>
                <w:sz w:val="26"/>
                <w:szCs w:val="26"/>
              </w:rPr>
              <w:t>а</w:t>
            </w:r>
            <w:r w:rsidR="00830973" w:rsidRPr="00202332">
              <w:rPr>
                <w:sz w:val="26"/>
                <w:szCs w:val="26"/>
              </w:rPr>
              <w:t xml:space="preserve"> відділу методичного забезпечення соціальної роботи Хмельницького обласного Центру соціальних служб для сім’ї, дітей та молоді</w:t>
            </w:r>
            <w:r w:rsidR="00050E15">
              <w:rPr>
                <w:sz w:val="26"/>
                <w:szCs w:val="26"/>
              </w:rPr>
              <w:t>.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050E15">
              <w:rPr>
                <w:sz w:val="26"/>
                <w:szCs w:val="26"/>
              </w:rPr>
              <w:t>.</w:t>
            </w:r>
          </w:p>
        </w:tc>
      </w:tr>
    </w:tbl>
    <w:p w:rsidR="00830973" w:rsidRPr="00050E15" w:rsidRDefault="00830973" w:rsidP="00830973">
      <w:pPr>
        <w:spacing w:after="120"/>
        <w:ind w:left="57" w:right="57"/>
        <w:jc w:val="both"/>
        <w:rPr>
          <w:b/>
          <w:bCs/>
          <w:szCs w:val="28"/>
          <w:shd w:val="clear" w:color="auto" w:fill="FFFFFF"/>
        </w:rPr>
      </w:pPr>
      <w:r w:rsidRPr="00050E15">
        <w:rPr>
          <w:b/>
          <w:bCs/>
          <w:sz w:val="26"/>
          <w:szCs w:val="26"/>
        </w:rPr>
        <w:t xml:space="preserve">53. </w:t>
      </w:r>
      <w:r w:rsidRPr="00050E15">
        <w:rPr>
          <w:b/>
          <w:bCs/>
          <w:szCs w:val="28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050E15">
        <w:rPr>
          <w:b/>
          <w:bCs/>
          <w:szCs w:val="28"/>
        </w:rPr>
        <w:t xml:space="preserve"> – </w:t>
      </w:r>
      <w:r w:rsidRPr="00050E15">
        <w:rPr>
          <w:b/>
          <w:bCs/>
          <w:szCs w:val="28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080C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Штойка</w:t>
            </w:r>
            <w:proofErr w:type="spellEnd"/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Олександр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Ігорович</w:t>
            </w:r>
            <w:r>
              <w:rPr>
                <w:sz w:val="26"/>
                <w:szCs w:val="26"/>
                <w:shd w:val="clear" w:color="auto" w:fill="FFFFFF"/>
              </w:rPr>
              <w:t>а – голову</w:t>
            </w:r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Державного підприємства – Хмельницького обласного фонду підтримки індивідуального житлового будівництва на селі</w:t>
            </w:r>
            <w:r w:rsidR="00050E15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D50DB4">
        <w:rPr>
          <w:b/>
          <w:bCs/>
          <w:sz w:val="26"/>
          <w:szCs w:val="26"/>
        </w:rPr>
        <w:t xml:space="preserve">54. </w:t>
      </w:r>
      <w:r w:rsidRPr="00D50DB4">
        <w:rPr>
          <w:b/>
          <w:bCs/>
          <w:szCs w:val="28"/>
        </w:rPr>
        <w:t>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67A3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67A35">
              <w:rPr>
                <w:sz w:val="26"/>
                <w:szCs w:val="26"/>
              </w:rPr>
              <w:t>Копитін</w:t>
            </w:r>
            <w:r w:rsidR="00826C79">
              <w:rPr>
                <w:sz w:val="26"/>
                <w:szCs w:val="26"/>
              </w:rPr>
              <w:t>а</w:t>
            </w:r>
            <w:proofErr w:type="spellEnd"/>
            <w:r w:rsidR="00826C79">
              <w:rPr>
                <w:sz w:val="26"/>
                <w:szCs w:val="26"/>
              </w:rPr>
              <w:t xml:space="preserve"> Валерія</w:t>
            </w:r>
            <w:r w:rsidRPr="00C67A35">
              <w:rPr>
                <w:sz w:val="26"/>
                <w:szCs w:val="26"/>
              </w:rPr>
              <w:t xml:space="preserve"> Юрійович</w:t>
            </w:r>
            <w:r w:rsidR="00826C79">
              <w:rPr>
                <w:sz w:val="26"/>
                <w:szCs w:val="26"/>
              </w:rPr>
              <w:t>а</w:t>
            </w:r>
            <w:r w:rsidRPr="00C67A35">
              <w:rPr>
                <w:sz w:val="26"/>
                <w:szCs w:val="26"/>
              </w:rPr>
              <w:t xml:space="preserve"> – директор</w:t>
            </w:r>
            <w:r w:rsidR="00826C79">
              <w:rPr>
                <w:sz w:val="26"/>
                <w:szCs w:val="26"/>
              </w:rPr>
              <w:t>а</w:t>
            </w:r>
            <w:r w:rsidRPr="00C67A35">
              <w:rPr>
                <w:sz w:val="26"/>
                <w:szCs w:val="26"/>
              </w:rPr>
              <w:t xml:space="preserve"> Хмельницького регіонального управління ДСФУ «Державний фонд сприяння молодіжному житловому будівництву»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67A35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pStyle w:val="a6"/>
        <w:ind w:left="57" w:right="57"/>
        <w:jc w:val="both"/>
        <w:rPr>
          <w:b/>
          <w:bCs/>
          <w:sz w:val="28"/>
          <w:szCs w:val="28"/>
          <w:lang w:val="uk-UA"/>
        </w:rPr>
      </w:pPr>
      <w:r w:rsidRPr="00D50DB4">
        <w:rPr>
          <w:b/>
          <w:bCs/>
          <w:sz w:val="26"/>
          <w:szCs w:val="26"/>
        </w:rPr>
        <w:t>55</w:t>
      </w:r>
      <w:r w:rsidRPr="00D50DB4">
        <w:rPr>
          <w:b/>
          <w:bCs/>
          <w:sz w:val="26"/>
          <w:szCs w:val="26"/>
          <w:lang w:val="uk-UA"/>
        </w:rPr>
        <w:t xml:space="preserve">. </w:t>
      </w:r>
      <w:r w:rsidRPr="00D50DB4">
        <w:rPr>
          <w:b/>
          <w:bCs/>
          <w:sz w:val="28"/>
          <w:szCs w:val="28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>
              <w:rPr>
                <w:sz w:val="26"/>
                <w:szCs w:val="26"/>
              </w:rPr>
              <w:t xml:space="preserve"> Валерія Івановича</w:t>
            </w:r>
            <w:r w:rsidR="00830973" w:rsidRPr="00433FE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830973" w:rsidRPr="00433FE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D50DB4">
        <w:rPr>
          <w:b/>
          <w:bCs/>
          <w:sz w:val="26"/>
          <w:szCs w:val="26"/>
        </w:rPr>
        <w:t xml:space="preserve">56. </w:t>
      </w:r>
      <w:r w:rsidRPr="00D50DB4">
        <w:rPr>
          <w:b/>
          <w:bCs/>
          <w:szCs w:val="28"/>
        </w:rPr>
        <w:t>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>
              <w:rPr>
                <w:sz w:val="26"/>
                <w:szCs w:val="26"/>
              </w:rPr>
              <w:t xml:space="preserve"> Валерія Івановича</w:t>
            </w:r>
            <w:r w:rsidRPr="00433FE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830973" w:rsidRPr="00433FE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57.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433FE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spacing w:after="120"/>
        <w:ind w:left="57" w:right="57"/>
        <w:jc w:val="both"/>
        <w:rPr>
          <w:b/>
          <w:bCs/>
          <w:szCs w:val="28"/>
        </w:rPr>
      </w:pPr>
      <w:r w:rsidRPr="00D50DB4">
        <w:rPr>
          <w:b/>
          <w:bCs/>
          <w:sz w:val="26"/>
          <w:szCs w:val="26"/>
        </w:rPr>
        <w:t xml:space="preserve">58. </w:t>
      </w:r>
      <w:r w:rsidRPr="00D50DB4">
        <w:rPr>
          <w:b/>
          <w:bCs/>
          <w:szCs w:val="28"/>
        </w:rPr>
        <w:t>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B93394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433FE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D50DB4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</w:rPr>
        <w:t>59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>Про виконання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="00830973">
              <w:rPr>
                <w:sz w:val="26"/>
                <w:szCs w:val="26"/>
              </w:rPr>
              <w:t xml:space="preserve"> справами</w:t>
            </w:r>
            <w:r w:rsidR="00830973"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60.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(обласного госпіталю для ветеранів, ініціатор - депутат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Лесков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В.О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>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6C79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Лескова</w:t>
            </w:r>
            <w:proofErr w:type="spellEnd"/>
            <w:r>
              <w:rPr>
                <w:sz w:val="26"/>
                <w:szCs w:val="26"/>
              </w:rPr>
              <w:t xml:space="preserve"> Валерія Олександровича – заступника голови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61.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>проєктів</w:t>
      </w:r>
      <w:proofErr w:type="spellEnd"/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законів за реєстраційним № 2778 від 17.01.2020 та за реєстраційним № 2526 від 04.12.2019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(ініціатори - депутати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Гладуняк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І. В. та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Микульський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С.В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>.).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6C79" w:rsidRDefault="00D50DB4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D50DB4">
              <w:rPr>
                <w:sz w:val="26"/>
                <w:szCs w:val="26"/>
              </w:rPr>
              <w:t>.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62.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8"/>
          <w:szCs w:val="28"/>
          <w:lang w:val="uk-UA"/>
        </w:rPr>
        <w:t>Про звернення депутатів Хмельницької обласної ради до Президента України, Прем’єр-міністра України щодо відміни постанови НКРЕКП про абонплату за транспортування газу</w:t>
      </w:r>
      <w:r w:rsidR="00D50DB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(ініціатор </w:t>
      </w:r>
      <w:r w:rsidR="00D50DB4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депутат обласної ради Федорчук </w:t>
      </w:r>
      <w:proofErr w:type="spellStart"/>
      <w:r w:rsidRPr="001A3FFE">
        <w:rPr>
          <w:rFonts w:ascii="Times New Roman" w:hAnsi="Times New Roman"/>
          <w:i/>
          <w:sz w:val="24"/>
          <w:szCs w:val="24"/>
          <w:lang w:val="uk-UA"/>
        </w:rPr>
        <w:t>В.В</w:t>
      </w:r>
      <w:proofErr w:type="spellEnd"/>
      <w:r w:rsidRPr="001A3FFE">
        <w:rPr>
          <w:rFonts w:ascii="Times New Roman" w:hAnsi="Times New Roman"/>
          <w:i/>
          <w:sz w:val="24"/>
          <w:szCs w:val="24"/>
          <w:lang w:val="uk-UA"/>
        </w:rPr>
        <w:t>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1A3FFE" w:rsidRDefault="00D50DB4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E33A23" w:rsidRPr="002357E1" w:rsidRDefault="00E33A23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center"/>
        <w:rPr>
          <w:b/>
          <w:szCs w:val="28"/>
        </w:rPr>
      </w:pPr>
      <w:r w:rsidRPr="000C7106">
        <w:rPr>
          <w:b/>
          <w:szCs w:val="28"/>
        </w:rPr>
        <w:t>На розгляд постійних комісій:</w:t>
      </w:r>
    </w:p>
    <w:p w:rsidR="00830973" w:rsidRPr="00553B84" w:rsidRDefault="00830973" w:rsidP="0083097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D50DB4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розпорядження Кабінету Міністрів України №475-р «Про затвердження перспективного плану територій громад Хмельницької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603B">
        <w:rPr>
          <w:rFonts w:ascii="Times New Roman" w:hAnsi="Times New Roman"/>
          <w:i/>
          <w:color w:val="000000"/>
          <w:sz w:val="24"/>
          <w:szCs w:val="24"/>
          <w:lang w:val="uk-UA"/>
        </w:rPr>
        <w:t>(ініціатор депутат обласної ради Павлюк П.М.)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D50DB4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 xml:space="preserve">Підтримати запропонований проект рішення та рекомендувати голові обласної ради включити його до порядку денного пленарного засідання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 w:rsidRPr="00826C79">
              <w:rPr>
                <w:sz w:val="26"/>
                <w:szCs w:val="26"/>
              </w:rPr>
              <w:t>33 сесії обласної ради.</w:t>
            </w:r>
          </w:p>
          <w:p w:rsidR="00826C79" w:rsidRP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D50DB4" w:rsidRDefault="00830973" w:rsidP="00830973">
      <w:pPr>
        <w:pStyle w:val="11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2.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Гереги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B528C" w:rsidRDefault="00D50DB4" w:rsidP="00B83687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830973" w:rsidRPr="00D50DB4" w:rsidRDefault="00830973" w:rsidP="00830973">
      <w:pPr>
        <w:pStyle w:val="2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3.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Микульського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Славутського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Славутської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 районної ради Леоніда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Радзивілюка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Славутського</w:t>
      </w:r>
      <w:proofErr w:type="spellEnd"/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EE681C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E681C">
              <w:rPr>
                <w:sz w:val="26"/>
                <w:szCs w:val="26"/>
              </w:rPr>
              <w:t>Микульського</w:t>
            </w:r>
            <w:proofErr w:type="spellEnd"/>
            <w:r w:rsidR="00830973" w:rsidRPr="00EE681C">
              <w:rPr>
                <w:sz w:val="26"/>
                <w:szCs w:val="26"/>
              </w:rPr>
              <w:t xml:space="preserve"> С</w:t>
            </w:r>
            <w:r w:rsidR="00E33A23">
              <w:rPr>
                <w:sz w:val="26"/>
                <w:szCs w:val="26"/>
              </w:rPr>
              <w:t>ергія Володимировича</w:t>
            </w:r>
            <w:r w:rsidR="00EE681C" w:rsidRPr="00EE681C">
              <w:rPr>
                <w:sz w:val="26"/>
                <w:szCs w:val="26"/>
              </w:rPr>
              <w:t xml:space="preserve">, </w:t>
            </w:r>
            <w:r w:rsidR="00830973" w:rsidRPr="00EE681C">
              <w:rPr>
                <w:sz w:val="26"/>
                <w:szCs w:val="26"/>
              </w:rPr>
              <w:t>Сидор</w:t>
            </w:r>
            <w:r w:rsidR="00EE681C" w:rsidRPr="00EE681C">
              <w:rPr>
                <w:sz w:val="26"/>
                <w:szCs w:val="26"/>
              </w:rPr>
              <w:t>а</w:t>
            </w:r>
            <w:r w:rsidR="00830973" w:rsidRPr="00EE681C">
              <w:rPr>
                <w:sz w:val="26"/>
                <w:szCs w:val="26"/>
              </w:rPr>
              <w:t xml:space="preserve"> В</w:t>
            </w:r>
            <w:r w:rsidR="00E33A23">
              <w:rPr>
                <w:sz w:val="26"/>
                <w:szCs w:val="26"/>
              </w:rPr>
              <w:t xml:space="preserve">асиля </w:t>
            </w:r>
            <w:r w:rsidR="00830973" w:rsidRPr="00EE681C">
              <w:rPr>
                <w:sz w:val="26"/>
                <w:szCs w:val="26"/>
              </w:rPr>
              <w:t>Б</w:t>
            </w:r>
            <w:r w:rsidR="00E33A23">
              <w:rPr>
                <w:sz w:val="26"/>
                <w:szCs w:val="26"/>
              </w:rPr>
              <w:t>огдановича</w:t>
            </w:r>
            <w:r w:rsidR="00EE681C" w:rsidRPr="00EE681C">
              <w:rPr>
                <w:sz w:val="26"/>
                <w:szCs w:val="26"/>
              </w:rPr>
              <w:t xml:space="preserve"> та </w:t>
            </w:r>
            <w:proofErr w:type="spellStart"/>
            <w:r w:rsidR="00EE681C" w:rsidRPr="00EE681C">
              <w:rPr>
                <w:sz w:val="26"/>
                <w:szCs w:val="26"/>
              </w:rPr>
              <w:t>Радзивілюка</w:t>
            </w:r>
            <w:proofErr w:type="spellEnd"/>
            <w:r w:rsidR="00EE681C" w:rsidRPr="00EE681C">
              <w:rPr>
                <w:sz w:val="26"/>
                <w:szCs w:val="26"/>
              </w:rPr>
              <w:t xml:space="preserve"> Л</w:t>
            </w:r>
            <w:r w:rsidR="00E33A23">
              <w:rPr>
                <w:sz w:val="26"/>
                <w:szCs w:val="26"/>
              </w:rPr>
              <w:t xml:space="preserve">еоніда </w:t>
            </w:r>
            <w:r w:rsidR="00EE681C" w:rsidRPr="00EE681C">
              <w:rPr>
                <w:sz w:val="26"/>
                <w:szCs w:val="26"/>
              </w:rPr>
              <w:t>А</w:t>
            </w:r>
            <w:r w:rsidR="00E33A23">
              <w:rPr>
                <w:sz w:val="26"/>
                <w:szCs w:val="26"/>
              </w:rPr>
              <w:t>натолійовича</w:t>
            </w:r>
            <w:r w:rsidR="00D50DB4">
              <w:rPr>
                <w:sz w:val="26"/>
                <w:szCs w:val="26"/>
              </w:rPr>
              <w:t>.</w:t>
            </w:r>
          </w:p>
        </w:tc>
      </w:tr>
      <w:tr w:rsidR="00EE681C" w:rsidRPr="008D0625" w:rsidTr="00B83687">
        <w:trPr>
          <w:trHeight w:val="543"/>
        </w:trPr>
        <w:tc>
          <w:tcPr>
            <w:tcW w:w="1716" w:type="dxa"/>
          </w:tcPr>
          <w:p w:rsidR="00EE681C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E681C" w:rsidRPr="008D0625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E681C" w:rsidRDefault="00EE681C" w:rsidP="00EE681C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9D4E23" w:rsidRDefault="009D4E23" w:rsidP="009D4E23"/>
    <w:p w:rsidR="00E33A23" w:rsidRPr="00D50DB4" w:rsidRDefault="00E33A23" w:rsidP="00E33A23">
      <w:pPr>
        <w:pStyle w:val="2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4.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Верховної Ради України щодо підтримки законопроекту реєстр.№ 3371 «Про внесення змін до Закону України «Про повну загальну середню освіту» (щодо недопущення закриття та забезпечення можливості подальшого функціонування санаторних шкіл (санаторних шкіл-інтернатів))».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23" w:rsidRPr="008D0625" w:rsidTr="00EA2019">
        <w:trPr>
          <w:trHeight w:val="543"/>
        </w:trPr>
        <w:tc>
          <w:tcPr>
            <w:tcW w:w="171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EE681C" w:rsidRDefault="00D50DB4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E33A23" w:rsidRPr="008D0625" w:rsidTr="00EA2019">
        <w:trPr>
          <w:trHeight w:val="543"/>
        </w:trPr>
        <w:tc>
          <w:tcPr>
            <w:tcW w:w="1716" w:type="dxa"/>
          </w:tcPr>
          <w:p w:rsidR="00E33A23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Default="00E33A23" w:rsidP="00EA2019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E33A23" w:rsidRPr="00D50DB4" w:rsidRDefault="00E33A23" w:rsidP="00E33A23">
      <w:pPr>
        <w:pStyle w:val="2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5.</w:t>
      </w:r>
      <w:r w:rsidRPr="00D50DB4">
        <w:rPr>
          <w:b/>
          <w:bCs/>
          <w:sz w:val="26"/>
          <w:szCs w:val="26"/>
          <w:lang w:val="uk-UA"/>
        </w:rPr>
        <w:t xml:space="preserve"> </w:t>
      </w:r>
      <w:r w:rsidRPr="00D50DB4">
        <w:rPr>
          <w:rFonts w:ascii="Times New Roman" w:hAnsi="Times New Roman"/>
          <w:b/>
          <w:bCs/>
          <w:sz w:val="26"/>
          <w:szCs w:val="26"/>
          <w:lang w:val="uk-UA"/>
        </w:rPr>
        <w:t>Про розгляд звернення депутатів Хмельницької обласної ради до Президента України з приводу запровадження режиму квотування імпорту мінеральних добрив.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23" w:rsidRPr="008D0625" w:rsidTr="00EA2019">
        <w:trPr>
          <w:trHeight w:val="543"/>
        </w:trPr>
        <w:tc>
          <w:tcPr>
            <w:tcW w:w="171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EE681C" w:rsidRDefault="00D50DB4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</w:tc>
      </w:tr>
      <w:tr w:rsidR="00E33A23" w:rsidRPr="008D0625" w:rsidTr="00EA2019">
        <w:trPr>
          <w:trHeight w:val="543"/>
        </w:trPr>
        <w:tc>
          <w:tcPr>
            <w:tcW w:w="1716" w:type="dxa"/>
          </w:tcPr>
          <w:p w:rsidR="00E33A23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33A23" w:rsidRPr="008D0625" w:rsidRDefault="00E33A23" w:rsidP="00EA201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Default="00E33A23" w:rsidP="00EA2019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9D4E23" w:rsidRDefault="009D4E23" w:rsidP="009D4E23"/>
    <w:p w:rsidR="00E33A23" w:rsidRDefault="00E33A23" w:rsidP="009D4E23"/>
    <w:p w:rsidR="0018566E" w:rsidRDefault="0018566E" w:rsidP="009D4E23"/>
    <w:p w:rsidR="0018566E" w:rsidRDefault="0018566E" w:rsidP="009D4E23"/>
    <w:p w:rsidR="00E33A23" w:rsidRDefault="00E33A23" w:rsidP="009D4E23"/>
    <w:p w:rsidR="00E33A23" w:rsidRPr="00D50DB4" w:rsidRDefault="00E33A23" w:rsidP="009D4E23">
      <w:pPr>
        <w:rPr>
          <w:b/>
          <w:bCs/>
        </w:rPr>
      </w:pPr>
    </w:p>
    <w:p w:rsidR="009D4E23" w:rsidRDefault="00D50DB4" w:rsidP="009D4E23">
      <w:pPr>
        <w:rPr>
          <w:b/>
          <w:bCs/>
        </w:rPr>
      </w:pPr>
      <w:r w:rsidRPr="00D50DB4">
        <w:rPr>
          <w:b/>
          <w:bCs/>
        </w:rPr>
        <w:t>Г</w:t>
      </w:r>
      <w:r w:rsidR="00E33A23" w:rsidRPr="00D50DB4">
        <w:rPr>
          <w:b/>
          <w:bCs/>
        </w:rPr>
        <w:t>олов</w:t>
      </w:r>
      <w:r w:rsidRPr="00D50DB4">
        <w:rPr>
          <w:b/>
          <w:bCs/>
        </w:rPr>
        <w:t>а</w:t>
      </w:r>
      <w:r w:rsidR="00E33A23" w:rsidRPr="00D50DB4">
        <w:rPr>
          <w:b/>
          <w:bCs/>
        </w:rPr>
        <w:t xml:space="preserve"> постійної комісії</w:t>
      </w:r>
      <w:r w:rsidRPr="00D50DB4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</w:t>
      </w:r>
      <w:r w:rsidRPr="00D50DB4">
        <w:rPr>
          <w:b/>
          <w:bCs/>
        </w:rPr>
        <w:t>Інна ЯЩУК</w:t>
      </w:r>
    </w:p>
    <w:p w:rsidR="00D50DB4" w:rsidRPr="00D50DB4" w:rsidRDefault="00D50DB4" w:rsidP="009D4E23">
      <w:pPr>
        <w:rPr>
          <w:b/>
          <w:bCs/>
        </w:rPr>
      </w:pPr>
    </w:p>
    <w:p w:rsidR="00B83687" w:rsidRPr="00D50DB4" w:rsidRDefault="00D50DB4">
      <w:pPr>
        <w:rPr>
          <w:b/>
          <w:bCs/>
        </w:rPr>
      </w:pPr>
      <w:r w:rsidRPr="00D50DB4">
        <w:rPr>
          <w:b/>
          <w:bCs/>
        </w:rPr>
        <w:t xml:space="preserve">Секретар постійної комісії                                           </w:t>
      </w:r>
      <w:r>
        <w:rPr>
          <w:b/>
          <w:bCs/>
        </w:rPr>
        <w:t xml:space="preserve">          </w:t>
      </w:r>
      <w:r w:rsidRPr="00D50DB4">
        <w:rPr>
          <w:b/>
          <w:bCs/>
        </w:rPr>
        <w:t xml:space="preserve">  Тетяна ВАСИЛИК</w:t>
      </w:r>
    </w:p>
    <w:sectPr w:rsidR="00B83687" w:rsidRPr="00D50DB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000" w:rsidRDefault="002B2000" w:rsidP="00412761">
      <w:r>
        <w:separator/>
      </w:r>
    </w:p>
  </w:endnote>
  <w:endnote w:type="continuationSeparator" w:id="0">
    <w:p w:rsidR="002B2000" w:rsidRDefault="002B2000" w:rsidP="004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8430"/>
      <w:docPartObj>
        <w:docPartGallery w:val="Page Numbers (Bottom of Page)"/>
        <w:docPartUnique/>
      </w:docPartObj>
    </w:sdtPr>
    <w:sdtContent>
      <w:p w:rsidR="00412761" w:rsidRDefault="00412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2761" w:rsidRDefault="004127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000" w:rsidRDefault="002B2000" w:rsidP="00412761">
      <w:r>
        <w:separator/>
      </w:r>
    </w:p>
  </w:footnote>
  <w:footnote w:type="continuationSeparator" w:id="0">
    <w:p w:rsidR="002B2000" w:rsidRDefault="002B2000" w:rsidP="0041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A79"/>
    <w:multiLevelType w:val="hybridMultilevel"/>
    <w:tmpl w:val="791A3E6C"/>
    <w:lvl w:ilvl="0" w:tplc="CE96C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3"/>
    <w:rsid w:val="000063B4"/>
    <w:rsid w:val="00047BDA"/>
    <w:rsid w:val="00050E15"/>
    <w:rsid w:val="000F1AFF"/>
    <w:rsid w:val="0018566E"/>
    <w:rsid w:val="00215E4B"/>
    <w:rsid w:val="002B2000"/>
    <w:rsid w:val="002D1DB9"/>
    <w:rsid w:val="003D2C32"/>
    <w:rsid w:val="00412761"/>
    <w:rsid w:val="00435D4A"/>
    <w:rsid w:val="0045484B"/>
    <w:rsid w:val="004D6CA2"/>
    <w:rsid w:val="005F0E86"/>
    <w:rsid w:val="00644DBF"/>
    <w:rsid w:val="00826C79"/>
    <w:rsid w:val="00830973"/>
    <w:rsid w:val="008B0678"/>
    <w:rsid w:val="00994479"/>
    <w:rsid w:val="009D4E23"/>
    <w:rsid w:val="00AF0E36"/>
    <w:rsid w:val="00B107B6"/>
    <w:rsid w:val="00B83687"/>
    <w:rsid w:val="00BB7E52"/>
    <w:rsid w:val="00C45980"/>
    <w:rsid w:val="00D50DB4"/>
    <w:rsid w:val="00E27043"/>
    <w:rsid w:val="00E33A23"/>
    <w:rsid w:val="00EA2019"/>
    <w:rsid w:val="00ED6063"/>
    <w:rsid w:val="00EE681C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20B"/>
  <w15:chartTrackingRefBased/>
  <w15:docId w15:val="{84EEDA3B-9594-4E3A-95D1-CD23644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9D4E2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D4E23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D4E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D4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9D4E23"/>
    <w:pPr>
      <w:spacing w:after="120"/>
    </w:pPr>
    <w:rPr>
      <w:sz w:val="24"/>
      <w:szCs w:val="24"/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9D4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9D4E23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9D4E23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paragraph" w:customStyle="1" w:styleId="11">
    <w:name w:val="Без интервала1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">
    <w:name w:val="Без интервала2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D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47B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1276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12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1276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12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32747</Words>
  <Characters>18667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24</cp:revision>
  <cp:lastPrinted>2020-06-23T06:35:00Z</cp:lastPrinted>
  <dcterms:created xsi:type="dcterms:W3CDTF">2020-06-16T13:16:00Z</dcterms:created>
  <dcterms:modified xsi:type="dcterms:W3CDTF">2020-06-23T06:41:00Z</dcterms:modified>
</cp:coreProperties>
</file>