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2704" w14:textId="77777777" w:rsidR="00265BAA" w:rsidRPr="001C7AA1" w:rsidRDefault="00265BAA" w:rsidP="00265BAA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17C677DB" w14:textId="59E0978B" w:rsidR="00265BAA" w:rsidRPr="001C7AA1" w:rsidRDefault="00265BAA" w:rsidP="00265BAA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 w:rsidRPr="001C7AA1">
        <w:rPr>
          <w:rFonts w:cs="Times New Roman"/>
          <w:u w:val="single"/>
          <w:lang w:val="uk-UA" w:eastAsia="uk-UA"/>
        </w:rPr>
        <w:t>черв</w:t>
      </w:r>
      <w:r w:rsidRPr="001C7AA1">
        <w:rPr>
          <w:rFonts w:cs="Times New Roman"/>
          <w:u w:val="single"/>
          <w:lang w:val="uk-UA" w:eastAsia="uk-UA"/>
        </w:rPr>
        <w:t>ень)</w:t>
      </w:r>
    </w:p>
    <w:p w14:paraId="02488BA1" w14:textId="33F0D744" w:rsidR="00150BA2" w:rsidRPr="001C7AA1" w:rsidRDefault="00265BAA" w:rsidP="00265BAA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126"/>
        <w:gridCol w:w="1696"/>
      </w:tblGrid>
      <w:tr w:rsidR="001C7AA1" w:rsidRPr="001C7AA1" w14:paraId="17841A1F" w14:textId="77777777" w:rsidTr="001C7AA1">
        <w:tc>
          <w:tcPr>
            <w:tcW w:w="1391" w:type="dxa"/>
          </w:tcPr>
          <w:p w14:paraId="7D295E1A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370C0C66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64446FC2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416" w:type="dxa"/>
          </w:tcPr>
          <w:p w14:paraId="308042FD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4396B1C3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072E551E" w14:textId="77777777" w:rsidR="001C7AA1" w:rsidRPr="001C7AA1" w:rsidRDefault="001C7AA1" w:rsidP="00BE521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1C7AA1" w:rsidRPr="001C7AA1" w14:paraId="701CCA4A" w14:textId="77777777" w:rsidTr="001C7AA1">
        <w:tc>
          <w:tcPr>
            <w:tcW w:w="1391" w:type="dxa"/>
          </w:tcPr>
          <w:p w14:paraId="12770096" w14:textId="11D83024" w:rsidR="001C7AA1" w:rsidRPr="001C7AA1" w:rsidRDefault="001C7AA1" w:rsidP="001C7AA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2DBB9525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Про надання інформації</w:t>
            </w:r>
          </w:p>
          <w:p w14:paraId="10556B89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щодо площі земель,</w:t>
            </w:r>
          </w:p>
          <w:p w14:paraId="380B1800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що перебувала у </w:t>
            </w:r>
          </w:p>
          <w:p w14:paraId="1CA47871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спільній</w:t>
            </w:r>
          </w:p>
          <w:p w14:paraId="6CAD429E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власності станом </w:t>
            </w:r>
          </w:p>
          <w:p w14:paraId="4DE190BF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на 01.01.2015 р., </w:t>
            </w:r>
          </w:p>
          <w:p w14:paraId="617AD836" w14:textId="77777777" w:rsidR="001C7AA1" w:rsidRPr="002213DC" w:rsidRDefault="001C7AA1" w:rsidP="001C7AA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01.01.2019 р.</w:t>
            </w:r>
          </w:p>
          <w:p w14:paraId="7A5E4305" w14:textId="77777777" w:rsidR="001C7AA1" w:rsidRPr="001C7AA1" w:rsidRDefault="001C7AA1" w:rsidP="001C7AA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0D3E106E" w14:textId="66E129E1" w:rsidR="001C7AA1" w:rsidRPr="00880081" w:rsidRDefault="00880081" w:rsidP="001C7AA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2108F7F2" w14:textId="1238E180" w:rsidR="001C7AA1" w:rsidRPr="001C7AA1" w:rsidRDefault="001C7AA1" w:rsidP="001C7AA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3EFF8D9D" w14:textId="77777777" w:rsidTr="001C7AA1">
        <w:tc>
          <w:tcPr>
            <w:tcW w:w="1391" w:type="dxa"/>
          </w:tcPr>
          <w:p w14:paraId="1C2E8E5E" w14:textId="40C56DE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7115178B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Про надання інформації</w:t>
            </w:r>
          </w:p>
          <w:p w14:paraId="51352249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щодо площі земель</w:t>
            </w:r>
          </w:p>
          <w:p w14:paraId="7E712ED8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спільної</w:t>
            </w:r>
          </w:p>
          <w:p w14:paraId="571F1CFD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власності в розрізі </w:t>
            </w:r>
          </w:p>
          <w:p w14:paraId="5FA7EDF3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місця</w:t>
            </w:r>
          </w:p>
          <w:p w14:paraId="48606D87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розташування.</w:t>
            </w:r>
          </w:p>
          <w:p w14:paraId="41186CE3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2126" w:type="dxa"/>
          </w:tcPr>
          <w:p w14:paraId="611617E8" w14:textId="0DA926A4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279FF826" w14:textId="74D34339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48113BF1" w14:textId="77777777" w:rsidTr="001C7AA1">
        <w:tc>
          <w:tcPr>
            <w:tcW w:w="1391" w:type="dxa"/>
          </w:tcPr>
          <w:p w14:paraId="76969532" w14:textId="36569D40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33DB657C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Про надання інформації</w:t>
            </w:r>
          </w:p>
          <w:p w14:paraId="02D11999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щодо площі земель,</w:t>
            </w:r>
          </w:p>
          <w:p w14:paraId="2ACFA400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що перебувала у </w:t>
            </w:r>
          </w:p>
          <w:p w14:paraId="7AD36E4A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спільній</w:t>
            </w:r>
          </w:p>
          <w:p w14:paraId="1C3AF902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власності станом </w:t>
            </w:r>
          </w:p>
          <w:p w14:paraId="1D6F7967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на 01.01.2015 р., </w:t>
            </w:r>
          </w:p>
          <w:p w14:paraId="58911652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01.01.2019 р.</w:t>
            </w:r>
          </w:p>
          <w:p w14:paraId="09E6994D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6E93D571" w14:textId="6B21AB8B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38705247" w14:textId="1B181DE5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14E24E82" w14:textId="77777777" w:rsidTr="001C7AA1">
        <w:tc>
          <w:tcPr>
            <w:tcW w:w="1391" w:type="dxa"/>
          </w:tcPr>
          <w:p w14:paraId="79C17893" w14:textId="51122094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3F78B0F9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Про надання інформації</w:t>
            </w:r>
          </w:p>
          <w:p w14:paraId="142A06D1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щодо площі земель </w:t>
            </w:r>
          </w:p>
          <w:p w14:paraId="2B5448E8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спільної</w:t>
            </w:r>
          </w:p>
          <w:p w14:paraId="5B7DC2F9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власності, які передано</w:t>
            </w:r>
          </w:p>
          <w:p w14:paraId="02ADAA5F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 xml:space="preserve"> учасникам АТО і ООС</w:t>
            </w:r>
          </w:p>
          <w:p w14:paraId="5B6D9ECE" w14:textId="77777777" w:rsidR="00880081" w:rsidRPr="002213DC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2213DC">
              <w:rPr>
                <w:iCs/>
                <w:sz w:val="28"/>
                <w:szCs w:val="28"/>
              </w:rPr>
              <w:t>протягом 01.01.2015 р.-</w:t>
            </w:r>
          </w:p>
          <w:p w14:paraId="0E3B8EF9" w14:textId="177229B2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 w:rsidRPr="002213DC">
              <w:rPr>
                <w:iCs/>
              </w:rPr>
              <w:t>31.12.2019 р.</w:t>
            </w:r>
          </w:p>
        </w:tc>
        <w:tc>
          <w:tcPr>
            <w:tcW w:w="2126" w:type="dxa"/>
          </w:tcPr>
          <w:p w14:paraId="1DE8ABC5" w14:textId="25685A2C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021258B8" w14:textId="1F96A465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62206FE2" w14:textId="77777777" w:rsidTr="001C7AA1">
        <w:tc>
          <w:tcPr>
            <w:tcW w:w="1391" w:type="dxa"/>
          </w:tcPr>
          <w:p w14:paraId="111C80F7" w14:textId="11B64884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1908A1EF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7B390737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щодо площі земель </w:t>
            </w:r>
          </w:p>
          <w:p w14:paraId="55D6CE6D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спільної</w:t>
            </w:r>
          </w:p>
          <w:p w14:paraId="2CBA18C5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власності в розрізі</w:t>
            </w:r>
          </w:p>
          <w:p w14:paraId="7A5509FD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 категорій земель, що</w:t>
            </w:r>
          </w:p>
          <w:p w14:paraId="2B6D399B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перебуває в оренді.</w:t>
            </w:r>
          </w:p>
          <w:p w14:paraId="0D8C3167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564FF7F3" w14:textId="42681383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54E7F7F6" w14:textId="16A7BB33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612ECDD1" w14:textId="77777777" w:rsidTr="001C7AA1">
        <w:tc>
          <w:tcPr>
            <w:tcW w:w="1391" w:type="dxa"/>
          </w:tcPr>
          <w:p w14:paraId="59E881F8" w14:textId="1847AB2E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lastRenderedPageBreak/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107EBC36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69071571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щодо площі в розрізі</w:t>
            </w:r>
          </w:p>
          <w:p w14:paraId="4FCE883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 категорій земель, </w:t>
            </w:r>
          </w:p>
          <w:p w14:paraId="414D4D20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 становлять землі</w:t>
            </w:r>
          </w:p>
          <w:p w14:paraId="4D948A9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спільної власності, </w:t>
            </w:r>
          </w:p>
          <w:p w14:paraId="56964F2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цільове призначення</w:t>
            </w:r>
          </w:p>
          <w:p w14:paraId="5F683648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 яких змінено</w:t>
            </w:r>
          </w:p>
          <w:p w14:paraId="3BF74631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протягом 2015-2019 рр.</w:t>
            </w:r>
          </w:p>
          <w:p w14:paraId="47CEFAA2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6A71F623" w14:textId="6338106F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30FC7C06" w14:textId="4DB65446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0FDAC1AE" w14:textId="77777777" w:rsidTr="001C7AA1">
        <w:tc>
          <w:tcPr>
            <w:tcW w:w="1391" w:type="dxa"/>
          </w:tcPr>
          <w:p w14:paraId="6D7EC776" w14:textId="184C9E12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4E58CAF7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3F6F48F0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щодо площі </w:t>
            </w:r>
          </w:p>
          <w:p w14:paraId="2B4DE58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спільної власності, </w:t>
            </w:r>
          </w:p>
          <w:p w14:paraId="666BF4D6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які передані у приватну</w:t>
            </w:r>
          </w:p>
          <w:p w14:paraId="569CB2C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власність під забудову.</w:t>
            </w:r>
          </w:p>
          <w:p w14:paraId="33B6E850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0AFB1504" w14:textId="4F9C9CB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5D61E6A9" w14:textId="46CD98AB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19C87BC0" w14:textId="77777777" w:rsidTr="001C7AA1">
        <w:tc>
          <w:tcPr>
            <w:tcW w:w="1391" w:type="dxa"/>
          </w:tcPr>
          <w:p w14:paraId="7D7DD581" w14:textId="54841C04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6B33B279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3952B0D0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щодо площі земель</w:t>
            </w:r>
          </w:p>
          <w:p w14:paraId="3455E1E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спільної власності, </w:t>
            </w:r>
          </w:p>
          <w:p w14:paraId="5DC8E3B7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закріплених</w:t>
            </w:r>
          </w:p>
          <w:p w14:paraId="7ED4BA2B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за комунальними </w:t>
            </w:r>
          </w:p>
          <w:p w14:paraId="41F709E5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підприємствами, </w:t>
            </w:r>
          </w:p>
          <w:p w14:paraId="3D435CD9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установами, </w:t>
            </w:r>
          </w:p>
          <w:p w14:paraId="5C4DD5AF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організаціями.</w:t>
            </w:r>
          </w:p>
          <w:p w14:paraId="5F749E63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17ED24CB" w14:textId="257A0202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7FA937A4" w14:textId="7B1E2220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1EB2D161" w14:textId="77777777" w:rsidTr="001C7AA1">
        <w:tc>
          <w:tcPr>
            <w:tcW w:w="1391" w:type="dxa"/>
          </w:tcPr>
          <w:p w14:paraId="09FD794C" w14:textId="310B8726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224C77DA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6A9E9EC4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щодо площі будівель,</w:t>
            </w:r>
          </w:p>
          <w:p w14:paraId="623DA45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 перебувають у</w:t>
            </w:r>
          </w:p>
          <w:p w14:paraId="71D7517C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спільній власності.</w:t>
            </w:r>
          </w:p>
          <w:p w14:paraId="5C231573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48FAC980" w14:textId="7022BAC5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5810FC7B" w14:textId="48753AE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26.06.2020</w:t>
            </w:r>
          </w:p>
        </w:tc>
      </w:tr>
      <w:tr w:rsidR="00880081" w:rsidRPr="001C7AA1" w14:paraId="53D7DDF4" w14:textId="77777777" w:rsidTr="001C7AA1">
        <w:tc>
          <w:tcPr>
            <w:tcW w:w="1391" w:type="dxa"/>
          </w:tcPr>
          <w:p w14:paraId="354A22FD" w14:textId="6C5DE9BF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69DD2D36" w14:textId="77777777" w:rsidR="00880081" w:rsidRPr="00A97B27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97B27">
              <w:rPr>
                <w:iCs/>
                <w:sz w:val="28"/>
                <w:szCs w:val="28"/>
              </w:rPr>
              <w:t>Про надання інформації</w:t>
            </w:r>
          </w:p>
          <w:p w14:paraId="651C4EF3" w14:textId="77777777" w:rsidR="00880081" w:rsidRPr="00A97B27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97B27">
              <w:rPr>
                <w:iCs/>
                <w:sz w:val="28"/>
                <w:szCs w:val="28"/>
              </w:rPr>
              <w:t>щодо площі будівель</w:t>
            </w:r>
          </w:p>
          <w:p w14:paraId="0A0DB46B" w14:textId="77777777" w:rsidR="00880081" w:rsidRPr="00A97B27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97B27">
              <w:rPr>
                <w:iCs/>
                <w:sz w:val="28"/>
                <w:szCs w:val="28"/>
              </w:rPr>
              <w:t xml:space="preserve"> спільної власності</w:t>
            </w:r>
          </w:p>
          <w:p w14:paraId="4ACF352D" w14:textId="77777777" w:rsidR="00880081" w:rsidRPr="00A97B27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97B27">
              <w:rPr>
                <w:iCs/>
                <w:sz w:val="28"/>
                <w:szCs w:val="28"/>
              </w:rPr>
              <w:t>в розрізі районів</w:t>
            </w:r>
          </w:p>
          <w:p w14:paraId="0A37E40E" w14:textId="77777777" w:rsidR="00880081" w:rsidRPr="00A97B27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97B27">
              <w:rPr>
                <w:iCs/>
                <w:sz w:val="28"/>
                <w:szCs w:val="28"/>
              </w:rPr>
              <w:t>передана в оренду.</w:t>
            </w:r>
          </w:p>
          <w:p w14:paraId="782D22D7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769E97A0" w14:textId="0019623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3D2BC957" w14:textId="3BDC5A6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03.07.2020</w:t>
            </w:r>
          </w:p>
        </w:tc>
      </w:tr>
      <w:tr w:rsidR="00880081" w:rsidRPr="001C7AA1" w14:paraId="68C0B1C8" w14:textId="77777777" w:rsidTr="001C7AA1">
        <w:tc>
          <w:tcPr>
            <w:tcW w:w="1391" w:type="dxa"/>
          </w:tcPr>
          <w:p w14:paraId="628147A4" w14:textId="1D34A55C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07B87DB6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Про надання інформації</w:t>
            </w:r>
          </w:p>
          <w:p w14:paraId="4BBB66F0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щодо затверджених</w:t>
            </w:r>
          </w:p>
          <w:p w14:paraId="6F68EB63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 обласною радою </w:t>
            </w:r>
          </w:p>
          <w:p w14:paraId="271B2BE1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 xml:space="preserve">регіональних програм </w:t>
            </w:r>
          </w:p>
          <w:p w14:paraId="586F1467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та обсяг коштів,</w:t>
            </w:r>
          </w:p>
          <w:p w14:paraId="386EA011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виділених на</w:t>
            </w:r>
          </w:p>
          <w:p w14:paraId="06FF6E31" w14:textId="77777777" w:rsidR="00880081" w:rsidRPr="00A10905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A10905">
              <w:rPr>
                <w:iCs/>
                <w:sz w:val="28"/>
                <w:szCs w:val="28"/>
              </w:rPr>
              <w:t>фінансування програм.</w:t>
            </w:r>
          </w:p>
          <w:p w14:paraId="14A645C2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49CEDB86" w14:textId="17FC4324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1FC8786D" w14:textId="40F0EE5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30</w:t>
            </w:r>
            <w:r>
              <w:rPr>
                <w:rFonts w:cs="Times New Roman"/>
                <w:b w:val="0"/>
                <w:bCs/>
                <w:lang w:val="uk-UA"/>
              </w:rPr>
              <w:t>.0</w:t>
            </w:r>
            <w:r>
              <w:rPr>
                <w:rFonts w:cs="Times New Roman"/>
                <w:b w:val="0"/>
                <w:bCs/>
                <w:lang w:val="uk-UA"/>
              </w:rPr>
              <w:t>6</w:t>
            </w:r>
            <w:r>
              <w:rPr>
                <w:rFonts w:cs="Times New Roman"/>
                <w:b w:val="0"/>
                <w:bCs/>
                <w:lang w:val="uk-UA"/>
              </w:rPr>
              <w:t>.2020</w:t>
            </w:r>
          </w:p>
        </w:tc>
      </w:tr>
      <w:tr w:rsidR="00880081" w:rsidRPr="001C7AA1" w14:paraId="655B40D7" w14:textId="77777777" w:rsidTr="001C7AA1">
        <w:tc>
          <w:tcPr>
            <w:tcW w:w="1391" w:type="dxa"/>
          </w:tcPr>
          <w:p w14:paraId="2CF94FBB" w14:textId="1033024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0FEA30C9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Про надання інформації</w:t>
            </w:r>
          </w:p>
          <w:p w14:paraId="265E5933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щодо коштів, які</w:t>
            </w:r>
          </w:p>
          <w:p w14:paraId="0C90CCA0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було використано на </w:t>
            </w:r>
          </w:p>
          <w:p w14:paraId="2A06DA76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lastRenderedPageBreak/>
              <w:t>будівництво та ремонти</w:t>
            </w:r>
          </w:p>
          <w:p w14:paraId="63F7AD84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закладів освіти.</w:t>
            </w:r>
          </w:p>
          <w:p w14:paraId="7374958B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5A99E2D1" w14:textId="1D37D50B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lastRenderedPageBreak/>
              <w:t>Надано відповідь</w:t>
            </w:r>
          </w:p>
        </w:tc>
        <w:tc>
          <w:tcPr>
            <w:tcW w:w="1696" w:type="dxa"/>
          </w:tcPr>
          <w:p w14:paraId="5C9F465D" w14:textId="4A279D61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23</w:t>
            </w:r>
            <w:r>
              <w:rPr>
                <w:rFonts w:cs="Times New Roman"/>
                <w:b w:val="0"/>
                <w:bCs/>
                <w:lang w:val="uk-UA"/>
              </w:rPr>
              <w:t>.06.2020</w:t>
            </w:r>
          </w:p>
        </w:tc>
      </w:tr>
      <w:tr w:rsidR="00880081" w:rsidRPr="001C7AA1" w14:paraId="7E5C85DA" w14:textId="77777777" w:rsidTr="001C7AA1">
        <w:tc>
          <w:tcPr>
            <w:tcW w:w="1391" w:type="dxa"/>
          </w:tcPr>
          <w:p w14:paraId="36CF4007" w14:textId="3DCFF93B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6E992572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Про надання інформації</w:t>
            </w:r>
          </w:p>
          <w:p w14:paraId="043E7E87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щодо коштів, які</w:t>
            </w:r>
          </w:p>
          <w:p w14:paraId="6C88BB1C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було використано на </w:t>
            </w:r>
          </w:p>
          <w:p w14:paraId="547F189B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будівництво та ремонти</w:t>
            </w:r>
          </w:p>
          <w:p w14:paraId="2ADFE0D4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закладів охорони </w:t>
            </w:r>
          </w:p>
          <w:p w14:paraId="69C0FBC8" w14:textId="77777777" w:rsidR="00880081" w:rsidRPr="006508A2" w:rsidRDefault="00880081" w:rsidP="0088008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здоров’я.</w:t>
            </w:r>
          </w:p>
          <w:p w14:paraId="47D82A34" w14:textId="77777777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4AD7E8AD" w14:textId="26C1E37F" w:rsidR="00880081" w:rsidRPr="00880081" w:rsidRDefault="00880081" w:rsidP="0088008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</w:t>
            </w:r>
            <w:r w:rsidR="00A076A2">
              <w:rPr>
                <w:rFonts w:cs="Times New Roman"/>
                <w:b w:val="0"/>
                <w:bCs/>
                <w:lang w:val="uk-UA"/>
              </w:rPr>
              <w:t xml:space="preserve"> для розгляду</w:t>
            </w:r>
            <w:r>
              <w:rPr>
                <w:rFonts w:cs="Times New Roman"/>
                <w:b w:val="0"/>
                <w:bCs/>
                <w:lang w:val="uk-UA"/>
              </w:rPr>
              <w:t xml:space="preserve"> за належністю в Хмельницьку ОДА</w:t>
            </w:r>
          </w:p>
        </w:tc>
        <w:tc>
          <w:tcPr>
            <w:tcW w:w="1696" w:type="dxa"/>
          </w:tcPr>
          <w:p w14:paraId="5806223E" w14:textId="528B29A5" w:rsidR="00880081" w:rsidRPr="001C7AA1" w:rsidRDefault="00880081" w:rsidP="00880081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23.06.2020</w:t>
            </w:r>
          </w:p>
        </w:tc>
      </w:tr>
      <w:tr w:rsidR="00A076A2" w:rsidRPr="001C7AA1" w14:paraId="622852B1" w14:textId="77777777" w:rsidTr="001C7AA1">
        <w:tc>
          <w:tcPr>
            <w:tcW w:w="1391" w:type="dxa"/>
          </w:tcPr>
          <w:p w14:paraId="0BA9C08E" w14:textId="1DA2604F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79557590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Про надання інформації</w:t>
            </w:r>
          </w:p>
          <w:p w14:paraId="5E8BFE5C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щодо коштів, які</w:t>
            </w:r>
          </w:p>
          <w:p w14:paraId="3BAA02BD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було використано на </w:t>
            </w:r>
          </w:p>
          <w:p w14:paraId="0437D50B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будівництво та ремонти</w:t>
            </w:r>
          </w:p>
          <w:p w14:paraId="6CF4CC4D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об’єктів ЖКГ.</w:t>
            </w:r>
          </w:p>
          <w:p w14:paraId="0A4CB512" w14:textId="77777777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3BCB30D5" w14:textId="512CC85B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в Хмельницьку ОДА</w:t>
            </w:r>
          </w:p>
        </w:tc>
        <w:tc>
          <w:tcPr>
            <w:tcW w:w="1696" w:type="dxa"/>
          </w:tcPr>
          <w:p w14:paraId="7D1D252E" w14:textId="55453624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23</w:t>
            </w:r>
            <w:r>
              <w:rPr>
                <w:rFonts w:cs="Times New Roman"/>
                <w:b w:val="0"/>
                <w:bCs/>
                <w:lang w:val="uk-UA"/>
              </w:rPr>
              <w:t>.06.2020</w:t>
            </w:r>
          </w:p>
        </w:tc>
      </w:tr>
      <w:tr w:rsidR="00A076A2" w:rsidRPr="001C7AA1" w14:paraId="532EED92" w14:textId="77777777" w:rsidTr="001C7AA1">
        <w:tc>
          <w:tcPr>
            <w:tcW w:w="1391" w:type="dxa"/>
          </w:tcPr>
          <w:p w14:paraId="2D965ED3" w14:textId="1263BCDC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1750F83A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Про надання інформації</w:t>
            </w:r>
          </w:p>
          <w:p w14:paraId="184F744F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щодо коштів, які</w:t>
            </w:r>
          </w:p>
          <w:p w14:paraId="3B2DA6C2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було використано на </w:t>
            </w:r>
          </w:p>
          <w:p w14:paraId="616332D2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будівництво та ремонти</w:t>
            </w:r>
          </w:p>
          <w:p w14:paraId="35A19408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>об’єктів транспортної</w:t>
            </w:r>
          </w:p>
          <w:p w14:paraId="12B8C669" w14:textId="77777777" w:rsidR="00A076A2" w:rsidRPr="006508A2" w:rsidRDefault="00A076A2" w:rsidP="00A076A2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 w:rsidRPr="006508A2">
              <w:rPr>
                <w:iCs/>
                <w:color w:val="000000"/>
                <w:sz w:val="28"/>
                <w:szCs w:val="28"/>
              </w:rPr>
              <w:t xml:space="preserve"> інфраструктури.</w:t>
            </w:r>
          </w:p>
          <w:p w14:paraId="7CC0847D" w14:textId="77777777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00A7A653" w14:textId="5081AED8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в Хмельницьку ОДА</w:t>
            </w:r>
          </w:p>
        </w:tc>
        <w:tc>
          <w:tcPr>
            <w:tcW w:w="1696" w:type="dxa"/>
          </w:tcPr>
          <w:p w14:paraId="3AA47BD2" w14:textId="515FDD8E" w:rsidR="00A076A2" w:rsidRPr="001C7AA1" w:rsidRDefault="00A076A2" w:rsidP="00A076A2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23.06.2020</w:t>
            </w:r>
          </w:p>
        </w:tc>
      </w:tr>
      <w:tr w:rsidR="0084106D" w:rsidRPr="001C7AA1" w14:paraId="79EEF92D" w14:textId="77777777" w:rsidTr="001C7AA1">
        <w:tc>
          <w:tcPr>
            <w:tcW w:w="1391" w:type="dxa"/>
          </w:tcPr>
          <w:p w14:paraId="3000BD6F" w14:textId="198D1630" w:rsidR="0084106D" w:rsidRPr="001C7AA1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0132BF63" w14:textId="77777777" w:rsidR="0084106D" w:rsidRPr="00C636BA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C636BA">
              <w:rPr>
                <w:iCs/>
                <w:sz w:val="28"/>
                <w:szCs w:val="28"/>
              </w:rPr>
              <w:t>Про надання інформації</w:t>
            </w:r>
          </w:p>
          <w:p w14:paraId="12E4F7AF" w14:textId="77777777" w:rsidR="0084106D" w:rsidRPr="00C636BA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C636BA">
              <w:rPr>
                <w:iCs/>
                <w:sz w:val="28"/>
                <w:szCs w:val="28"/>
              </w:rPr>
              <w:t xml:space="preserve">щодо обсягу плати </w:t>
            </w:r>
          </w:p>
          <w:p w14:paraId="74FEA952" w14:textId="77777777" w:rsidR="0084106D" w:rsidRPr="00C636BA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C636BA">
              <w:rPr>
                <w:iCs/>
                <w:sz w:val="28"/>
                <w:szCs w:val="28"/>
              </w:rPr>
              <w:t xml:space="preserve">за користування </w:t>
            </w:r>
          </w:p>
          <w:p w14:paraId="68B2B5B2" w14:textId="77777777" w:rsidR="0084106D" w:rsidRPr="00C636BA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C636BA">
              <w:rPr>
                <w:iCs/>
                <w:sz w:val="28"/>
                <w:szCs w:val="28"/>
              </w:rPr>
              <w:t>надрами, що надійшов</w:t>
            </w:r>
          </w:p>
          <w:p w14:paraId="277008FE" w14:textId="2AF15C7C" w:rsidR="0084106D" w:rsidRPr="00C636BA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 w:rsidRPr="00C636BA">
              <w:rPr>
                <w:b w:val="0"/>
                <w:bCs/>
                <w:iCs/>
              </w:rPr>
              <w:t xml:space="preserve">до </w:t>
            </w:r>
            <w:proofErr w:type="spellStart"/>
            <w:r w:rsidRPr="00C636BA">
              <w:rPr>
                <w:b w:val="0"/>
                <w:bCs/>
                <w:iCs/>
              </w:rPr>
              <w:t>обласного</w:t>
            </w:r>
            <w:proofErr w:type="spellEnd"/>
            <w:r w:rsidRPr="00C636BA">
              <w:rPr>
                <w:b w:val="0"/>
                <w:bCs/>
                <w:iCs/>
              </w:rPr>
              <w:t xml:space="preserve"> бюджету.</w:t>
            </w:r>
          </w:p>
        </w:tc>
        <w:tc>
          <w:tcPr>
            <w:tcW w:w="2126" w:type="dxa"/>
          </w:tcPr>
          <w:p w14:paraId="1015BE8F" w14:textId="25643D66" w:rsidR="0084106D" w:rsidRPr="00C636BA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в Хмельницьку ОДА</w:t>
            </w:r>
          </w:p>
        </w:tc>
        <w:tc>
          <w:tcPr>
            <w:tcW w:w="1696" w:type="dxa"/>
          </w:tcPr>
          <w:p w14:paraId="2D3C35F6" w14:textId="64DAA82A" w:rsidR="0084106D" w:rsidRPr="001C7AA1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 w:rsidRPr="00C636BA">
              <w:rPr>
                <w:rFonts w:cs="Times New Roman"/>
                <w:b w:val="0"/>
                <w:bCs/>
                <w:lang w:val="uk-UA"/>
              </w:rPr>
              <w:t>23.06.2020</w:t>
            </w:r>
          </w:p>
        </w:tc>
      </w:tr>
      <w:tr w:rsidR="0084106D" w:rsidRPr="001C7AA1" w14:paraId="576D0DA8" w14:textId="77777777" w:rsidTr="001C7AA1">
        <w:tc>
          <w:tcPr>
            <w:tcW w:w="1391" w:type="dxa"/>
          </w:tcPr>
          <w:p w14:paraId="1762600F" w14:textId="4DBE3C56" w:rsidR="0084106D" w:rsidRPr="001C7AA1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b w:val="0"/>
                <w:lang w:val="uk-UA"/>
              </w:rPr>
              <w:t>18</w:t>
            </w:r>
            <w:r w:rsidRPr="002213DC">
              <w:rPr>
                <w:b w:val="0"/>
                <w:lang w:val="uk-UA"/>
              </w:rPr>
              <w:t>.06.20</w:t>
            </w:r>
          </w:p>
        </w:tc>
        <w:tc>
          <w:tcPr>
            <w:tcW w:w="4416" w:type="dxa"/>
          </w:tcPr>
          <w:p w14:paraId="0875CD54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 надання інформації</w:t>
            </w:r>
          </w:p>
          <w:p w14:paraId="2A52BF8C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яким юридичним</w:t>
            </w:r>
          </w:p>
          <w:p w14:paraId="438B21E5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особам надано </w:t>
            </w:r>
          </w:p>
          <w:p w14:paraId="4BA02555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користування ділянки</w:t>
            </w:r>
          </w:p>
          <w:p w14:paraId="59C5113C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надр корисних копалин,</w:t>
            </w:r>
          </w:p>
          <w:p w14:paraId="7832FF17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що  розташовані на</w:t>
            </w:r>
          </w:p>
          <w:p w14:paraId="5770FC75" w14:textId="77777777" w:rsidR="0084106D" w:rsidRDefault="0084106D" w:rsidP="0084106D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території області.</w:t>
            </w:r>
          </w:p>
          <w:p w14:paraId="340BEECD" w14:textId="77777777" w:rsidR="0084106D" w:rsidRPr="001C7AA1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</w:p>
        </w:tc>
        <w:tc>
          <w:tcPr>
            <w:tcW w:w="2126" w:type="dxa"/>
          </w:tcPr>
          <w:p w14:paraId="48D4EFA9" w14:textId="78ED6333" w:rsidR="0084106D" w:rsidRPr="001C7AA1" w:rsidRDefault="0084106D" w:rsidP="0084106D">
            <w:pPr>
              <w:jc w:val="center"/>
              <w:rPr>
                <w:rFonts w:cs="Times New Roman"/>
                <w:b w:val="0"/>
                <w:bCs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Надіслано для розгляду за належністю в Хмельницьку ОДА</w:t>
            </w:r>
          </w:p>
        </w:tc>
        <w:tc>
          <w:tcPr>
            <w:tcW w:w="1696" w:type="dxa"/>
          </w:tcPr>
          <w:p w14:paraId="2BFB0149" w14:textId="165E5009" w:rsidR="0084106D" w:rsidRPr="00C636BA" w:rsidRDefault="0084106D" w:rsidP="0084106D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30.06.2020</w:t>
            </w:r>
          </w:p>
        </w:tc>
      </w:tr>
    </w:tbl>
    <w:p w14:paraId="27BC482B" w14:textId="77777777" w:rsidR="001C7AA1" w:rsidRDefault="001C7AA1"/>
    <w:p w14:paraId="0BE1E3F6" w14:textId="77777777" w:rsidR="00265BAA" w:rsidRDefault="00265BAA"/>
    <w:sectPr w:rsidR="00265BAA" w:rsidSect="00265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E7"/>
    <w:rsid w:val="00150BA2"/>
    <w:rsid w:val="001C7AA1"/>
    <w:rsid w:val="00207EE7"/>
    <w:rsid w:val="00265BAA"/>
    <w:rsid w:val="005C545E"/>
    <w:rsid w:val="00774237"/>
    <w:rsid w:val="00802D98"/>
    <w:rsid w:val="0084106D"/>
    <w:rsid w:val="00880081"/>
    <w:rsid w:val="00A076A2"/>
    <w:rsid w:val="00C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E4BF"/>
  <w15:chartTrackingRefBased/>
  <w15:docId w15:val="{20AF2FC3-1B67-4B89-BE4A-2FE4D1A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BAA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265BAA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1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7</cp:revision>
  <dcterms:created xsi:type="dcterms:W3CDTF">2020-08-19T10:23:00Z</dcterms:created>
  <dcterms:modified xsi:type="dcterms:W3CDTF">2020-08-19T10:58:00Z</dcterms:modified>
</cp:coreProperties>
</file>