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35A2" w14:textId="586A5711" w:rsidR="009A0793" w:rsidRPr="00977E6D" w:rsidRDefault="009A0793" w:rsidP="009A0793">
      <w:pPr>
        <w:jc w:val="center"/>
        <w:rPr>
          <w:color w:val="000000"/>
          <w:lang w:val="uk-UA"/>
        </w:rPr>
      </w:pPr>
      <w:bookmarkStart w:id="0" w:name="_Hlk51226348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D734EE" wp14:editId="397BAB60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9067" w14:textId="144C90EC" w:rsidR="009A0793" w:rsidRDefault="003E0E88" w:rsidP="009A079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  <w:p w14:paraId="58605E49" w14:textId="77777777" w:rsidR="003E0E88" w:rsidRPr="00585AE5" w:rsidRDefault="003E0E88" w:rsidP="009A079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734E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P4eI1g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 w14:paraId="5B5A9067" w14:textId="144C90EC" w:rsidR="009A0793" w:rsidRDefault="003E0E88" w:rsidP="009A079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  <w:p w14:paraId="58605E49" w14:textId="77777777" w:rsidR="003E0E88" w:rsidRPr="00585AE5" w:rsidRDefault="003E0E88" w:rsidP="009A079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648D4" wp14:editId="57658E5C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ED5E" w14:textId="77777777" w:rsidR="009A0793" w:rsidRPr="0066353B" w:rsidRDefault="009A0793" w:rsidP="009A079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48D4" id="Надпись 4" o:spid="_x0000_s1027" type="#_x0000_t202" style="position:absolute;left:0;text-align:left;margin-left:337.9pt;margin-top:6.6pt;width:102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 w14:paraId="2D61ED5E" w14:textId="77777777" w:rsidR="009A0793" w:rsidRPr="0066353B" w:rsidRDefault="009A0793" w:rsidP="009A079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79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A12D462" wp14:editId="22D12706">
            <wp:extent cx="4000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50D6" w14:textId="77777777" w:rsidR="009A0793" w:rsidRPr="00977E6D" w:rsidRDefault="009A0793" w:rsidP="009A0793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29A8D213" w14:textId="77777777" w:rsidR="009A0793" w:rsidRPr="00977E6D" w:rsidRDefault="009A0793" w:rsidP="009A079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4C8FDC72" w14:textId="77777777" w:rsidR="009A0793" w:rsidRPr="00977E6D" w:rsidRDefault="009A0793" w:rsidP="009A0793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4608EE6F" w14:textId="77777777" w:rsidR="009A0793" w:rsidRPr="00977E6D" w:rsidRDefault="009A0793" w:rsidP="009A0793">
      <w:pPr>
        <w:jc w:val="center"/>
        <w:rPr>
          <w:color w:val="000000"/>
          <w:sz w:val="16"/>
          <w:szCs w:val="16"/>
          <w:lang w:val="uk-UA"/>
        </w:rPr>
      </w:pPr>
    </w:p>
    <w:p w14:paraId="5FAFFD2D" w14:textId="77777777" w:rsidR="009A0793" w:rsidRPr="00977E6D" w:rsidRDefault="009A0793" w:rsidP="009A0793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7D9093EA" w14:textId="1F3DFA68" w:rsidR="009A0793" w:rsidRPr="00977E6D" w:rsidRDefault="009A0793" w:rsidP="009A079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4D9F6" wp14:editId="42BB1C6B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9A0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2E877FC7" w14:textId="77777777" w:rsidR="009A0793" w:rsidRPr="00977E6D" w:rsidRDefault="009A0793" w:rsidP="009A0793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F3DD43B" w14:textId="77777777" w:rsidR="009A0793" w:rsidRPr="00977E6D" w:rsidRDefault="009A0793" w:rsidP="009A079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203943B" w14:textId="77777777" w:rsidR="009A0793" w:rsidRPr="00977E6D" w:rsidRDefault="009A0793" w:rsidP="009A0793">
      <w:pPr>
        <w:jc w:val="center"/>
        <w:rPr>
          <w:color w:val="000000"/>
          <w:sz w:val="22"/>
          <w:szCs w:val="22"/>
          <w:lang w:val="uk-UA"/>
        </w:rPr>
      </w:pPr>
    </w:p>
    <w:p w14:paraId="7E5A6921" w14:textId="5AFE754B" w:rsidR="009A0793" w:rsidRDefault="009A0793" w:rsidP="009A0793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24 вересня </w:t>
      </w:r>
      <w:r w:rsidRPr="00977E6D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 xml:space="preserve"> № </w:t>
      </w:r>
      <w:r w:rsidR="009B1B1B">
        <w:rPr>
          <w:color w:val="000000"/>
          <w:sz w:val="28"/>
          <w:szCs w:val="28"/>
          <w:lang w:val="uk-UA"/>
        </w:rPr>
        <w:t>___________</w:t>
      </w:r>
    </w:p>
    <w:p w14:paraId="6D80250D" w14:textId="77777777" w:rsidR="009A0793" w:rsidRPr="00977E6D" w:rsidRDefault="009A0793" w:rsidP="009A0793">
      <w:pPr>
        <w:jc w:val="center"/>
        <w:rPr>
          <w:color w:val="000000"/>
          <w:sz w:val="16"/>
          <w:szCs w:val="16"/>
          <w:lang w:val="uk-UA"/>
        </w:rPr>
      </w:pPr>
    </w:p>
    <w:p w14:paraId="681A4C8C" w14:textId="77777777" w:rsidR="009A0793" w:rsidRPr="00977E6D" w:rsidRDefault="009A0793" w:rsidP="009A0793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3F77531" w14:textId="77777777" w:rsidR="009A0793" w:rsidRDefault="009A0793" w:rsidP="009A0793">
      <w:pPr>
        <w:jc w:val="center"/>
        <w:rPr>
          <w:color w:val="000000"/>
          <w:sz w:val="28"/>
          <w:szCs w:val="28"/>
          <w:lang w:val="uk-UA"/>
        </w:rPr>
      </w:pPr>
    </w:p>
    <w:p w14:paraId="5757CCF0" w14:textId="77777777" w:rsidR="009A0793" w:rsidRDefault="009A0793" w:rsidP="009A0793">
      <w:pPr>
        <w:jc w:val="center"/>
        <w:rPr>
          <w:color w:val="000000"/>
          <w:sz w:val="28"/>
          <w:szCs w:val="28"/>
          <w:lang w:val="uk-UA"/>
        </w:rPr>
      </w:pPr>
    </w:p>
    <w:p w14:paraId="577A1343" w14:textId="1F4896F6" w:rsidR="009A0793" w:rsidRDefault="009A0793" w:rsidP="004111EE">
      <w:pPr>
        <w:pStyle w:val="11"/>
        <w:jc w:val="both"/>
        <w:rPr>
          <w:sz w:val="28"/>
          <w:lang w:val="uk-UA"/>
        </w:rPr>
      </w:pPr>
      <w:r w:rsidRPr="00C93BC0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>
        <w:rPr>
          <w:rFonts w:ascii="Times New Roman" w:hAnsi="Times New Roman"/>
          <w:sz w:val="28"/>
          <w:szCs w:val="28"/>
          <w:lang w:val="uk-UA"/>
        </w:rPr>
        <w:t>депутатів Хмельницької обласної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93BC0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>Верховної Ради України</w:t>
      </w:r>
      <w:r w:rsidR="00D22DFB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Кабінету Міністрів України</w:t>
      </w:r>
      <w:r w:rsidR="003E0E88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="004111EE" w:rsidRPr="004111EE">
        <w:rPr>
          <w:rFonts w:ascii="Times New Roman" w:hAnsi="Times New Roman"/>
          <w:sz w:val="28"/>
          <w:lang w:val="uk-UA"/>
        </w:rPr>
        <w:t>Державної регуляторної служби України</w:t>
      </w:r>
      <w:r w:rsidR="00D22DFB">
        <w:rPr>
          <w:rFonts w:ascii="Times New Roman" w:hAnsi="Times New Roman"/>
          <w:sz w:val="28"/>
          <w:lang w:val="uk-UA"/>
        </w:rPr>
        <w:t xml:space="preserve"> та </w:t>
      </w:r>
      <w:r w:rsidR="004111EE" w:rsidRPr="004111EE">
        <w:rPr>
          <w:rFonts w:ascii="Times New Roman" w:hAnsi="Times New Roman"/>
          <w:sz w:val="28"/>
          <w:lang w:val=""/>
        </w:rPr>
        <w:t>М</w:t>
      </w:r>
      <w:proofErr w:type="spellStart"/>
      <w:r w:rsidR="004111EE" w:rsidRPr="004111EE">
        <w:rPr>
          <w:rFonts w:ascii="Times New Roman" w:hAnsi="Times New Roman"/>
          <w:sz w:val="28"/>
          <w:lang w:val="uk-UA"/>
        </w:rPr>
        <w:t>ін</w:t>
      </w:r>
      <w:r w:rsidR="00D22DFB">
        <w:rPr>
          <w:rFonts w:ascii="Times New Roman" w:hAnsi="Times New Roman"/>
          <w:sz w:val="28"/>
          <w:lang w:val="uk-UA"/>
        </w:rPr>
        <w:t>істерства</w:t>
      </w:r>
      <w:proofErr w:type="spellEnd"/>
      <w:r w:rsidR="00D22DFB">
        <w:rPr>
          <w:rFonts w:ascii="Times New Roman" w:hAnsi="Times New Roman"/>
          <w:sz w:val="28"/>
          <w:lang w:val="uk-UA"/>
        </w:rPr>
        <w:t xml:space="preserve"> </w:t>
      </w:r>
      <w:r w:rsidR="004111EE" w:rsidRPr="004111EE">
        <w:rPr>
          <w:rFonts w:ascii="Times New Roman" w:hAnsi="Times New Roman"/>
          <w:sz w:val="28"/>
          <w:lang w:val="uk-UA"/>
        </w:rPr>
        <w:t xml:space="preserve">інфраструктури України </w:t>
      </w:r>
      <w:r>
        <w:rPr>
          <w:rFonts w:ascii="Times New Roman" w:hAnsi="Times New Roman"/>
          <w:sz w:val="28"/>
          <w:lang w:val="uk-UA"/>
        </w:rPr>
        <w:t>щодо</w:t>
      </w:r>
      <w:r w:rsidR="004111EE">
        <w:rPr>
          <w:rFonts w:ascii="Times New Roman" w:hAnsi="Times New Roman"/>
          <w:sz w:val="28"/>
          <w:lang w:val="uk-UA"/>
        </w:rPr>
        <w:t xml:space="preserve"> доопрацювання </w:t>
      </w:r>
      <w:proofErr w:type="spellStart"/>
      <w:r w:rsidR="004111EE" w:rsidRPr="004111EE">
        <w:rPr>
          <w:rFonts w:ascii="Times New Roman" w:hAnsi="Times New Roman"/>
          <w:sz w:val="28"/>
          <w:lang w:val="uk-UA"/>
        </w:rPr>
        <w:t>про</w:t>
      </w:r>
      <w:r w:rsidR="009B1B1B">
        <w:rPr>
          <w:rFonts w:ascii="Times New Roman" w:hAnsi="Times New Roman"/>
          <w:sz w:val="28"/>
          <w:lang w:val="uk-UA"/>
        </w:rPr>
        <w:t>є</w:t>
      </w:r>
      <w:r w:rsidR="004111EE" w:rsidRPr="004111EE">
        <w:rPr>
          <w:rFonts w:ascii="Times New Roman" w:hAnsi="Times New Roman"/>
          <w:sz w:val="28"/>
          <w:lang w:val="uk-UA"/>
        </w:rPr>
        <w:t>кт</w:t>
      </w:r>
      <w:r w:rsidR="004111EE">
        <w:rPr>
          <w:rFonts w:ascii="Times New Roman" w:hAnsi="Times New Roman"/>
          <w:sz w:val="28"/>
          <w:lang w:val="uk-UA"/>
        </w:rPr>
        <w:t>у</w:t>
      </w:r>
      <w:proofErr w:type="spellEnd"/>
      <w:r w:rsidR="004111EE" w:rsidRPr="004111EE">
        <w:rPr>
          <w:rFonts w:ascii="Times New Roman" w:hAnsi="Times New Roman"/>
          <w:sz w:val="28"/>
          <w:lang w:val="uk-UA"/>
        </w:rPr>
        <w:t xml:space="preserve"> Закону України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</w:t>
      </w:r>
    </w:p>
    <w:p w14:paraId="0141CFFA" w14:textId="3ED4113E" w:rsidR="009A0793" w:rsidRDefault="009A0793" w:rsidP="009A0793">
      <w:pPr>
        <w:ind w:firstLine="709"/>
        <w:jc w:val="both"/>
        <w:rPr>
          <w:sz w:val="28"/>
          <w:lang w:val="uk-UA"/>
        </w:rPr>
      </w:pPr>
    </w:p>
    <w:p w14:paraId="68A64200" w14:textId="77777777" w:rsidR="009B1B1B" w:rsidRPr="00E543A1" w:rsidRDefault="009B1B1B" w:rsidP="009A0793">
      <w:pPr>
        <w:ind w:firstLine="709"/>
        <w:jc w:val="both"/>
        <w:rPr>
          <w:sz w:val="28"/>
          <w:lang w:val="uk-UA"/>
        </w:rPr>
      </w:pPr>
    </w:p>
    <w:p w14:paraId="54D46D1B" w14:textId="3FCB50C2" w:rsidR="009A0793" w:rsidRPr="009A0793" w:rsidRDefault="009A0793" w:rsidP="009B1B1B">
      <w:pPr>
        <w:pStyle w:val="11"/>
        <w:ind w:firstLine="708"/>
        <w:jc w:val="both"/>
        <w:rPr>
          <w:sz w:val="28"/>
          <w:lang w:val="uk-UA"/>
        </w:rPr>
      </w:pPr>
      <w:r w:rsidRPr="00FB6C9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sz w:val="28"/>
          <w:lang w:val="uk-UA"/>
        </w:rPr>
        <w:t xml:space="preserve"> депутата Хмельницької обласної ради </w:t>
      </w:r>
      <w:r w:rsidR="004111EE">
        <w:rPr>
          <w:rFonts w:ascii="Times New Roman" w:hAnsi="Times New Roman"/>
          <w:sz w:val="28"/>
          <w:lang w:val="uk-UA"/>
        </w:rPr>
        <w:t xml:space="preserve">Вадима </w:t>
      </w:r>
      <w:r w:rsidR="003E0E88">
        <w:rPr>
          <w:rFonts w:ascii="Times New Roman" w:hAnsi="Times New Roman"/>
          <w:sz w:val="28"/>
          <w:lang w:val="uk-UA"/>
        </w:rPr>
        <w:t xml:space="preserve">Лозового </w:t>
      </w:r>
      <w:r w:rsidR="004111EE">
        <w:rPr>
          <w:rFonts w:ascii="Times New Roman" w:hAnsi="Times New Roman"/>
          <w:sz w:val="28"/>
          <w:lang w:val="uk-UA"/>
        </w:rPr>
        <w:t xml:space="preserve">щодо доопрацювання </w:t>
      </w:r>
      <w:r w:rsidR="004111EE" w:rsidRPr="004111EE">
        <w:rPr>
          <w:rFonts w:ascii="Times New Roman" w:hAnsi="Times New Roman"/>
          <w:sz w:val="28"/>
          <w:lang w:val="uk-UA"/>
        </w:rPr>
        <w:t>проект</w:t>
      </w:r>
      <w:r w:rsidR="004111EE">
        <w:rPr>
          <w:rFonts w:ascii="Times New Roman" w:hAnsi="Times New Roman"/>
          <w:sz w:val="28"/>
          <w:lang w:val="uk-UA"/>
        </w:rPr>
        <w:t>у</w:t>
      </w:r>
      <w:r w:rsidR="004111EE" w:rsidRPr="004111EE">
        <w:rPr>
          <w:rFonts w:ascii="Times New Roman" w:hAnsi="Times New Roman"/>
          <w:sz w:val="28"/>
          <w:lang w:val="uk-UA"/>
        </w:rPr>
        <w:t xml:space="preserve"> Закону України «Про внесення змін до деяких законодавчих актів України щодо суспільно важливих послуг з</w:t>
      </w:r>
      <w:r w:rsidR="009B1B1B">
        <w:rPr>
          <w:rFonts w:ascii="Times New Roman" w:hAnsi="Times New Roman"/>
          <w:sz w:val="28"/>
          <w:lang w:val="uk-UA"/>
        </w:rPr>
        <w:t> </w:t>
      </w:r>
      <w:r w:rsidR="004111EE" w:rsidRPr="004111EE">
        <w:rPr>
          <w:rFonts w:ascii="Times New Roman" w:hAnsi="Times New Roman"/>
          <w:sz w:val="28"/>
          <w:lang w:val="uk-UA"/>
        </w:rPr>
        <w:t>перевезення пасажирів автомобільним та міським електричним транспортом»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FB6C98">
        <w:rPr>
          <w:rFonts w:ascii="Times New Roman" w:hAnsi="Times New Roman"/>
          <w:sz w:val="28"/>
          <w:szCs w:val="28"/>
          <w:lang w:val="uk-UA"/>
        </w:rPr>
        <w:t>керуючись статтею 43 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C98">
        <w:rPr>
          <w:rFonts w:ascii="Times New Roman" w:hAnsi="Times New Roman"/>
          <w:sz w:val="28"/>
          <w:szCs w:val="28"/>
          <w:lang w:val="uk-UA"/>
        </w:rPr>
        <w:t>Україні», обласна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B6C98">
        <w:rPr>
          <w:rFonts w:ascii="Times New Roman" w:hAnsi="Times New Roman"/>
          <w:sz w:val="28"/>
          <w:szCs w:val="28"/>
          <w:lang w:val="uk-UA"/>
        </w:rPr>
        <w:t>рада</w:t>
      </w:r>
    </w:p>
    <w:p w14:paraId="746A82FE" w14:textId="77777777" w:rsidR="009A0793" w:rsidRPr="008932E9" w:rsidRDefault="009A0793" w:rsidP="009A0793">
      <w:pPr>
        <w:ind w:firstLine="709"/>
        <w:jc w:val="both"/>
        <w:rPr>
          <w:sz w:val="28"/>
          <w:szCs w:val="28"/>
          <w:lang w:val="uk-UA"/>
        </w:rPr>
      </w:pPr>
    </w:p>
    <w:p w14:paraId="35303BF1" w14:textId="77777777" w:rsidR="009A0793" w:rsidRPr="008932E9" w:rsidRDefault="009A0793" w:rsidP="009A0793">
      <w:pPr>
        <w:ind w:firstLine="709"/>
        <w:jc w:val="both"/>
        <w:rPr>
          <w:sz w:val="28"/>
          <w:szCs w:val="28"/>
          <w:lang w:val="uk-UA"/>
        </w:rPr>
      </w:pPr>
    </w:p>
    <w:p w14:paraId="16785529" w14:textId="77777777" w:rsidR="009A0793" w:rsidRPr="00B24D34" w:rsidRDefault="009A0793" w:rsidP="009A0793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ВИРІШИЛА:</w:t>
      </w:r>
    </w:p>
    <w:p w14:paraId="2167B9BF" w14:textId="77777777" w:rsidR="009A0793" w:rsidRPr="008932E9" w:rsidRDefault="009A0793" w:rsidP="009A0793">
      <w:pPr>
        <w:ind w:firstLine="709"/>
        <w:jc w:val="both"/>
        <w:rPr>
          <w:sz w:val="28"/>
          <w:szCs w:val="28"/>
          <w:lang w:val="uk-UA"/>
        </w:rPr>
      </w:pPr>
    </w:p>
    <w:p w14:paraId="234DA28A" w14:textId="77777777" w:rsidR="009A0793" w:rsidRPr="008932E9" w:rsidRDefault="009A0793" w:rsidP="009A0793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9B93E8D" w14:textId="7FB68195" w:rsidR="004111EE" w:rsidRDefault="004111EE" w:rsidP="009B1B1B">
      <w:pPr>
        <w:pStyle w:val="11"/>
        <w:spacing w:after="120"/>
        <w:ind w:firstLine="709"/>
        <w:jc w:val="both"/>
        <w:rPr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9B1B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0793">
        <w:rPr>
          <w:rFonts w:ascii="Times New Roman" w:hAnsi="Times New Roman"/>
          <w:color w:val="000000"/>
          <w:sz w:val="28"/>
          <w:szCs w:val="28"/>
          <w:lang w:val="uk-UA"/>
        </w:rPr>
        <w:t>Звернутися</w:t>
      </w:r>
      <w:r w:rsidR="009A0793">
        <w:rPr>
          <w:rFonts w:ascii="Times New Roman" w:hAnsi="Times New Roman"/>
          <w:sz w:val="28"/>
          <w:lang w:val="uk-UA"/>
        </w:rPr>
        <w:t xml:space="preserve"> </w:t>
      </w:r>
      <w:r w:rsidR="009A0793" w:rsidRPr="00C93BC0">
        <w:rPr>
          <w:rFonts w:ascii="Times New Roman" w:hAnsi="Times New Roman"/>
          <w:sz w:val="28"/>
          <w:lang w:val="uk-UA"/>
        </w:rPr>
        <w:t xml:space="preserve">до </w:t>
      </w:r>
      <w:r w:rsidRPr="00C93BC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Верховної Ради України</w:t>
      </w:r>
      <w:r w:rsidR="00D22DFB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Кабінету Міністрів України</w:t>
      </w:r>
      <w:r w:rsidR="00D22DFB">
        <w:rPr>
          <w:rFonts w:ascii="Times New Roman" w:hAnsi="Times New Roman"/>
          <w:sz w:val="28"/>
          <w:lang w:val="uk-UA"/>
        </w:rPr>
        <w:t xml:space="preserve">, </w:t>
      </w:r>
      <w:r w:rsidRPr="004111EE">
        <w:rPr>
          <w:rFonts w:ascii="Times New Roman" w:hAnsi="Times New Roman"/>
          <w:sz w:val="28"/>
          <w:lang w:val="uk-UA"/>
        </w:rPr>
        <w:t>Державної регуляторної служби України</w:t>
      </w:r>
      <w:r w:rsidR="00D22DFB">
        <w:rPr>
          <w:rFonts w:ascii="Times New Roman" w:hAnsi="Times New Roman"/>
          <w:sz w:val="28"/>
          <w:lang w:val="uk-UA"/>
        </w:rPr>
        <w:t xml:space="preserve"> та</w:t>
      </w:r>
      <w:r w:rsidRPr="004111EE">
        <w:rPr>
          <w:rFonts w:ascii="Times New Roman" w:hAnsi="Times New Roman"/>
          <w:sz w:val="28"/>
          <w:lang w:val="uk-UA"/>
        </w:rPr>
        <w:t xml:space="preserve"> </w:t>
      </w:r>
      <w:r w:rsidRPr="004111EE">
        <w:rPr>
          <w:rFonts w:ascii="Times New Roman" w:hAnsi="Times New Roman"/>
          <w:sz w:val="28"/>
          <w:lang w:val=""/>
        </w:rPr>
        <w:t>М</w:t>
      </w:r>
      <w:proofErr w:type="spellStart"/>
      <w:r w:rsidR="00D22DFB" w:rsidRPr="004111EE">
        <w:rPr>
          <w:rFonts w:ascii="Times New Roman" w:hAnsi="Times New Roman"/>
          <w:sz w:val="28"/>
          <w:lang w:val="uk-UA"/>
        </w:rPr>
        <w:t>і</w:t>
      </w:r>
      <w:r w:rsidR="00D22DFB">
        <w:rPr>
          <w:rFonts w:ascii="Times New Roman" w:hAnsi="Times New Roman"/>
          <w:sz w:val="28"/>
          <w:lang w:val="uk-UA"/>
        </w:rPr>
        <w:t>ністерства</w:t>
      </w:r>
      <w:proofErr w:type="spellEnd"/>
      <w:r w:rsidR="00D22DFB">
        <w:rPr>
          <w:rFonts w:ascii="Times New Roman" w:hAnsi="Times New Roman"/>
          <w:sz w:val="28"/>
          <w:lang w:val="uk-UA"/>
        </w:rPr>
        <w:t xml:space="preserve"> </w:t>
      </w:r>
      <w:r w:rsidRPr="004111EE">
        <w:rPr>
          <w:rFonts w:ascii="Times New Roman" w:hAnsi="Times New Roman"/>
          <w:sz w:val="28"/>
          <w:lang w:val="uk-UA"/>
        </w:rPr>
        <w:t xml:space="preserve">інфраструктури України </w:t>
      </w:r>
      <w:r>
        <w:rPr>
          <w:rFonts w:ascii="Times New Roman" w:hAnsi="Times New Roman"/>
          <w:sz w:val="28"/>
          <w:lang w:val="uk-UA"/>
        </w:rPr>
        <w:t xml:space="preserve">щодо доопрацювання </w:t>
      </w:r>
      <w:r w:rsidRPr="004111EE">
        <w:rPr>
          <w:rFonts w:ascii="Times New Roman" w:hAnsi="Times New Roman"/>
          <w:sz w:val="28"/>
          <w:lang w:val="uk-UA"/>
        </w:rPr>
        <w:t>проект</w:t>
      </w:r>
      <w:r>
        <w:rPr>
          <w:rFonts w:ascii="Times New Roman" w:hAnsi="Times New Roman"/>
          <w:sz w:val="28"/>
          <w:lang w:val="uk-UA"/>
        </w:rPr>
        <w:t>у</w:t>
      </w:r>
      <w:r w:rsidRPr="004111EE">
        <w:rPr>
          <w:rFonts w:ascii="Times New Roman" w:hAnsi="Times New Roman"/>
          <w:sz w:val="28"/>
          <w:lang w:val="uk-UA"/>
        </w:rPr>
        <w:t xml:space="preserve"> Закону України «Про внесення змін до</w:t>
      </w:r>
      <w:r w:rsidR="009B1B1B">
        <w:rPr>
          <w:rFonts w:ascii="Times New Roman" w:hAnsi="Times New Roman"/>
          <w:sz w:val="28"/>
          <w:lang w:val="uk-UA"/>
        </w:rPr>
        <w:t> </w:t>
      </w:r>
      <w:r w:rsidRPr="004111EE">
        <w:rPr>
          <w:rFonts w:ascii="Times New Roman" w:hAnsi="Times New Roman"/>
          <w:sz w:val="28"/>
          <w:lang w:val="uk-UA"/>
        </w:rPr>
        <w:t>деяких законодавчих актів України щодо суспільно важливих послуг з</w:t>
      </w:r>
      <w:r w:rsidR="009B1B1B">
        <w:rPr>
          <w:rFonts w:ascii="Times New Roman" w:hAnsi="Times New Roman"/>
          <w:sz w:val="28"/>
          <w:lang w:val="uk-UA"/>
        </w:rPr>
        <w:t> </w:t>
      </w:r>
      <w:r w:rsidRPr="004111EE">
        <w:rPr>
          <w:rFonts w:ascii="Times New Roman" w:hAnsi="Times New Roman"/>
          <w:sz w:val="28"/>
          <w:lang w:val="uk-UA"/>
        </w:rPr>
        <w:t>перевезення пасажирів автомобільним та міським електричним транспортом»</w:t>
      </w:r>
      <w:r w:rsidR="009B1B1B">
        <w:rPr>
          <w:rFonts w:ascii="Times New Roman" w:hAnsi="Times New Roman"/>
          <w:sz w:val="28"/>
          <w:lang w:val="uk-UA"/>
        </w:rPr>
        <w:t xml:space="preserve"> (текст звернення додано)</w:t>
      </w:r>
      <w:r w:rsidR="00D22DFB">
        <w:rPr>
          <w:rFonts w:ascii="Times New Roman" w:hAnsi="Times New Roman"/>
          <w:sz w:val="28"/>
          <w:lang w:val="uk-UA"/>
        </w:rPr>
        <w:t>.</w:t>
      </w:r>
    </w:p>
    <w:p w14:paraId="53D0A378" w14:textId="6EFF2F83" w:rsidR="009A0793" w:rsidRDefault="009A0793" w:rsidP="009B1B1B">
      <w:pPr>
        <w:pStyle w:val="11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C7C4B">
        <w:rPr>
          <w:rFonts w:ascii="Times New Roman" w:hAnsi="Times New Roman"/>
          <w:sz w:val="28"/>
          <w:szCs w:val="28"/>
          <w:lang w:val="uk-UA"/>
        </w:rPr>
        <w:t>Текст звернення оприлюднити на веб-сайті Хмельницької обласної ради.</w:t>
      </w:r>
    </w:p>
    <w:p w14:paraId="061C132E" w14:textId="77777777" w:rsidR="009A0793" w:rsidRPr="00EA637F" w:rsidRDefault="009A0793" w:rsidP="009A0793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14:paraId="7E18845A" w14:textId="77777777" w:rsidR="009A0793" w:rsidRDefault="009A0793" w:rsidP="009A079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14:paraId="0D9A7D30" w14:textId="77777777" w:rsidR="009A0793" w:rsidRDefault="009A0793" w:rsidP="009A079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14:paraId="7AC16417" w14:textId="77777777" w:rsidR="009A0793" w:rsidRDefault="009A0793" w:rsidP="009A079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Михайло ЗАГОРОДНИЙ</w:t>
      </w:r>
    </w:p>
    <w:p w14:paraId="353E1BB2" w14:textId="4288277F" w:rsidR="00671D01" w:rsidRDefault="00671D01"/>
    <w:sectPr w:rsidR="00671D01" w:rsidSect="00BC5A53">
      <w:footerReference w:type="default" r:id="rId8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3A1D" w14:textId="77777777" w:rsidR="00F1305B" w:rsidRDefault="00F1305B">
      <w:r>
        <w:separator/>
      </w:r>
    </w:p>
  </w:endnote>
  <w:endnote w:type="continuationSeparator" w:id="0">
    <w:p w14:paraId="0CC81B5C" w14:textId="77777777" w:rsidR="00F1305B" w:rsidRDefault="00F1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0CEE" w14:textId="5CC33EA7" w:rsidR="002E2E05" w:rsidRDefault="009A07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4743E9BE" w14:textId="77777777" w:rsidR="002E2E05" w:rsidRDefault="00F130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DA60" w14:textId="77777777" w:rsidR="00F1305B" w:rsidRDefault="00F1305B">
      <w:r>
        <w:separator/>
      </w:r>
    </w:p>
  </w:footnote>
  <w:footnote w:type="continuationSeparator" w:id="0">
    <w:p w14:paraId="24C92188" w14:textId="77777777" w:rsidR="00F1305B" w:rsidRDefault="00F1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459D"/>
    <w:multiLevelType w:val="hybridMultilevel"/>
    <w:tmpl w:val="B484BBD2"/>
    <w:lvl w:ilvl="0" w:tplc="47283D9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297C"/>
    <w:multiLevelType w:val="hybridMultilevel"/>
    <w:tmpl w:val="35BA8F80"/>
    <w:lvl w:ilvl="0" w:tplc="B352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3"/>
    <w:rsid w:val="00112597"/>
    <w:rsid w:val="001137DD"/>
    <w:rsid w:val="001B5BE1"/>
    <w:rsid w:val="003E0E88"/>
    <w:rsid w:val="004111EE"/>
    <w:rsid w:val="00432B79"/>
    <w:rsid w:val="00526592"/>
    <w:rsid w:val="00671D01"/>
    <w:rsid w:val="00756383"/>
    <w:rsid w:val="007768CD"/>
    <w:rsid w:val="009A0793"/>
    <w:rsid w:val="009B1B1B"/>
    <w:rsid w:val="00AE7BD1"/>
    <w:rsid w:val="00B055D7"/>
    <w:rsid w:val="00B312F2"/>
    <w:rsid w:val="00BA5F65"/>
    <w:rsid w:val="00D22DFB"/>
    <w:rsid w:val="00D75A82"/>
    <w:rsid w:val="00F1305B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13A4A"/>
  <w15:chartTrackingRefBased/>
  <w15:docId w15:val="{A5DDFBFE-9559-44CC-A4E2-C897F6F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7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07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079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0793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793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A0793"/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A0793"/>
    <w:rPr>
      <w:rFonts w:ascii="Cambria" w:hAnsi="Cambria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9A079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0793"/>
    <w:rPr>
      <w:sz w:val="24"/>
      <w:szCs w:val="24"/>
      <w:lang w:val="ru-RU" w:eastAsia="ru-RU"/>
    </w:rPr>
  </w:style>
  <w:style w:type="paragraph" w:customStyle="1" w:styleId="11">
    <w:name w:val="Без интервала1"/>
    <w:rsid w:val="009A0793"/>
    <w:rPr>
      <w:rFonts w:ascii="Calibri" w:eastAsia="Calibri" w:hAnsi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semiHidden/>
    <w:unhideWhenUsed/>
    <w:rsid w:val="00B312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312F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чиста.dot</Template>
  <TotalTime>13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7</cp:revision>
  <cp:lastPrinted>2020-09-17T09:03:00Z</cp:lastPrinted>
  <dcterms:created xsi:type="dcterms:W3CDTF">2020-09-17T05:32:00Z</dcterms:created>
  <dcterms:modified xsi:type="dcterms:W3CDTF">2020-09-17T09:03:00Z</dcterms:modified>
</cp:coreProperties>
</file>