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CD0C65" w:rsidRPr="00EC7E43" w:rsidRDefault="001C260F" w:rsidP="00CD0C65">
      <w:pPr>
        <w:jc w:val="center"/>
        <w:rPr>
          <w:b/>
          <w:szCs w:val="28"/>
        </w:rPr>
      </w:pPr>
      <w:r w:rsidRPr="005A737E">
        <w:rPr>
          <w:b/>
          <w:sz w:val="27"/>
          <w:szCs w:val="27"/>
        </w:rPr>
        <w:t xml:space="preserve">засідання конкурсної комісії для визначення кандидата на посаду директора </w:t>
      </w:r>
      <w:r w:rsidR="00CD0C65" w:rsidRPr="00A0409B">
        <w:rPr>
          <w:b/>
          <w:szCs w:val="28"/>
        </w:rPr>
        <w:t xml:space="preserve">комунального некомерційного підприємства </w:t>
      </w:r>
      <w:r w:rsidR="00CD0C65" w:rsidRPr="003A4B51">
        <w:rPr>
          <w:sz w:val="26"/>
          <w:szCs w:val="26"/>
        </w:rPr>
        <w:t>«</w:t>
      </w:r>
      <w:r w:rsidR="00CD0C65" w:rsidRPr="00E855F2">
        <w:rPr>
          <w:b/>
          <w:sz w:val="26"/>
          <w:szCs w:val="26"/>
        </w:rPr>
        <w:t xml:space="preserve">Хмельницький обласний </w:t>
      </w:r>
      <w:proofErr w:type="spellStart"/>
      <w:r w:rsidR="00CD0C65" w:rsidRPr="00E855F2">
        <w:rPr>
          <w:b/>
          <w:sz w:val="26"/>
          <w:szCs w:val="26"/>
        </w:rPr>
        <w:t>дерматовенерологічний</w:t>
      </w:r>
      <w:proofErr w:type="spellEnd"/>
      <w:r w:rsidR="00CD0C65" w:rsidRPr="00E855F2">
        <w:rPr>
          <w:b/>
          <w:sz w:val="26"/>
          <w:szCs w:val="26"/>
        </w:rPr>
        <w:t xml:space="preserve"> центр» Хмельницької обласної ради</w:t>
      </w:r>
    </w:p>
    <w:p w:rsidR="007D0FAA" w:rsidRPr="00C53840" w:rsidRDefault="007D0FAA" w:rsidP="007D0FA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CD0C65" w:rsidP="00D5524B">
            <w:pPr>
              <w:ind w:right="872"/>
              <w:jc w:val="both"/>
              <w:rPr>
                <w:sz w:val="26"/>
                <w:szCs w:val="26"/>
              </w:rPr>
            </w:pPr>
            <w:r>
              <w:rPr>
                <w:sz w:val="26"/>
                <w:szCs w:val="26"/>
              </w:rPr>
              <w:t>11.11.2020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CD0C65" w:rsidP="00D5524B">
            <w:pPr>
              <w:ind w:right="872"/>
              <w:jc w:val="both"/>
              <w:rPr>
                <w:sz w:val="26"/>
                <w:szCs w:val="26"/>
              </w:rPr>
            </w:pPr>
            <w:r>
              <w:rPr>
                <w:sz w:val="26"/>
                <w:szCs w:val="26"/>
              </w:rPr>
              <w:t>10</w:t>
            </w:r>
            <w:r w:rsidR="001C260F">
              <w:rPr>
                <w:sz w:val="26"/>
                <w:szCs w:val="26"/>
              </w:rPr>
              <w:t>.0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CD0C65" w:rsidRPr="00A0409B" w:rsidRDefault="00913CCC" w:rsidP="00CD0C65">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CD0C65">
        <w:rPr>
          <w:sz w:val="27"/>
          <w:szCs w:val="27"/>
        </w:rPr>
        <w:t>Монастирський Е.П.</w:t>
      </w:r>
      <w:r w:rsidR="00CD0C65">
        <w:rPr>
          <w:sz w:val="27"/>
          <w:szCs w:val="27"/>
        </w:rPr>
        <w:t xml:space="preserve"> (голова комісії)</w:t>
      </w:r>
      <w:r w:rsidR="00CD0C65">
        <w:rPr>
          <w:sz w:val="27"/>
          <w:szCs w:val="27"/>
        </w:rPr>
        <w:t xml:space="preserve">, Перепел М.Д., </w:t>
      </w:r>
      <w:r w:rsidR="00CD0C65">
        <w:rPr>
          <w:sz w:val="27"/>
          <w:szCs w:val="27"/>
        </w:rPr>
        <w:t>(секретар комісії)</w:t>
      </w:r>
      <w:r w:rsidR="00CD0C65">
        <w:rPr>
          <w:sz w:val="27"/>
          <w:szCs w:val="27"/>
        </w:rPr>
        <w:t xml:space="preserve">, Войтович М.І., Зеленко Т.І., Латинський Е.В., </w:t>
      </w:r>
      <w:proofErr w:type="spellStart"/>
      <w:r w:rsidR="00CD0C65">
        <w:rPr>
          <w:sz w:val="27"/>
          <w:szCs w:val="27"/>
        </w:rPr>
        <w:t>Лункіна</w:t>
      </w:r>
      <w:proofErr w:type="spellEnd"/>
      <w:r w:rsidR="00CD0C65">
        <w:rPr>
          <w:sz w:val="27"/>
          <w:szCs w:val="27"/>
        </w:rPr>
        <w:t xml:space="preserve"> М.В., Нагорний І.М., Прокопович В.О.</w:t>
      </w:r>
    </w:p>
    <w:p w:rsidR="001C260F" w:rsidRPr="00CD0C65" w:rsidRDefault="00CD0C65" w:rsidP="00CD0C65">
      <w:pPr>
        <w:ind w:firstLine="708"/>
        <w:jc w:val="both"/>
        <w:rPr>
          <w:b/>
          <w:i/>
          <w:sz w:val="27"/>
          <w:szCs w:val="27"/>
          <w:u w:val="single"/>
        </w:rPr>
      </w:pPr>
      <w:r w:rsidRPr="00CD0C65">
        <w:rPr>
          <w:b/>
          <w:i/>
          <w:sz w:val="27"/>
          <w:szCs w:val="27"/>
          <w:u w:val="single"/>
        </w:rPr>
        <w:t xml:space="preserve">Відсутні члени комісії: </w:t>
      </w:r>
      <w:proofErr w:type="spellStart"/>
      <w:r>
        <w:rPr>
          <w:sz w:val="27"/>
          <w:szCs w:val="27"/>
        </w:rPr>
        <w:t>Будусь</w:t>
      </w:r>
      <w:proofErr w:type="spellEnd"/>
      <w:r>
        <w:rPr>
          <w:sz w:val="27"/>
          <w:szCs w:val="27"/>
        </w:rPr>
        <w:t xml:space="preserve"> Л.В.</w:t>
      </w:r>
    </w:p>
    <w:p w:rsidR="002E77A0" w:rsidRDefault="002E77A0" w:rsidP="00F2784D">
      <w:pPr>
        <w:ind w:firstLine="708"/>
        <w:jc w:val="both"/>
        <w:rPr>
          <w:sz w:val="27"/>
          <w:szCs w:val="27"/>
        </w:rPr>
      </w:pPr>
    </w:p>
    <w:p w:rsidR="00F2784D" w:rsidRDefault="00F2784D" w:rsidP="00F2784D">
      <w:pPr>
        <w:ind w:firstLine="708"/>
        <w:jc w:val="both"/>
        <w:rPr>
          <w:sz w:val="27"/>
          <w:szCs w:val="27"/>
        </w:rPr>
      </w:pPr>
      <w:r>
        <w:rPr>
          <w:sz w:val="27"/>
          <w:szCs w:val="27"/>
        </w:rPr>
        <w:t>В роботі комісії взяв</w:t>
      </w:r>
      <w:r w:rsidRPr="00C53840">
        <w:rPr>
          <w:sz w:val="27"/>
          <w:szCs w:val="27"/>
        </w:rPr>
        <w:t xml:space="preserve"> участь заступник голови ради </w:t>
      </w:r>
      <w:proofErr w:type="spellStart"/>
      <w:r>
        <w:rPr>
          <w:sz w:val="27"/>
          <w:szCs w:val="27"/>
        </w:rPr>
        <w:t>В.Лесков</w:t>
      </w:r>
      <w:proofErr w:type="spellEnd"/>
      <w:r w:rsidR="007348CE">
        <w:rPr>
          <w:sz w:val="27"/>
          <w:szCs w:val="27"/>
        </w:rPr>
        <w:t xml:space="preserve">, В. Мороз - </w:t>
      </w:r>
      <w:r w:rsidR="007348CE">
        <w:rPr>
          <w:color w:val="303030"/>
          <w:sz w:val="26"/>
          <w:szCs w:val="26"/>
        </w:rPr>
        <w:t>представник ГО «Конгрес громадських організацій України»</w:t>
      </w:r>
      <w:r w:rsidR="007348CE">
        <w:rPr>
          <w:color w:val="303030"/>
          <w:sz w:val="26"/>
          <w:szCs w:val="26"/>
        </w:rPr>
        <w:t>.</w:t>
      </w:r>
    </w:p>
    <w:p w:rsidR="00F2784D" w:rsidRPr="00C53840" w:rsidRDefault="00F2784D" w:rsidP="00F2784D">
      <w:pPr>
        <w:ind w:firstLine="708"/>
        <w:jc w:val="both"/>
        <w:rPr>
          <w:b/>
          <w:bCs/>
          <w:sz w:val="27"/>
          <w:szCs w:val="27"/>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772E00" w:rsidRDefault="00772E00" w:rsidP="00CD0C65">
      <w:pPr>
        <w:jc w:val="center"/>
        <w:rPr>
          <w:b/>
          <w:sz w:val="26"/>
          <w:szCs w:val="26"/>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w:t>
      </w:r>
      <w:r w:rsidR="00CD0C65" w:rsidRPr="003A4B51">
        <w:rPr>
          <w:sz w:val="26"/>
          <w:szCs w:val="26"/>
        </w:rPr>
        <w:t>«</w:t>
      </w:r>
      <w:r w:rsidR="00CD0C65" w:rsidRPr="00E855F2">
        <w:rPr>
          <w:b/>
          <w:sz w:val="26"/>
          <w:szCs w:val="26"/>
        </w:rPr>
        <w:t xml:space="preserve">Хмельницький обласний </w:t>
      </w:r>
      <w:proofErr w:type="spellStart"/>
      <w:r w:rsidR="00CD0C65" w:rsidRPr="00E855F2">
        <w:rPr>
          <w:b/>
          <w:sz w:val="26"/>
          <w:szCs w:val="26"/>
        </w:rPr>
        <w:t>дерматовенерологічний</w:t>
      </w:r>
      <w:proofErr w:type="spellEnd"/>
      <w:r w:rsidR="00CD0C65" w:rsidRPr="00E855F2">
        <w:rPr>
          <w:b/>
          <w:sz w:val="26"/>
          <w:szCs w:val="26"/>
        </w:rPr>
        <w:t xml:space="preserve"> центр» Хмельницької обласної ради</w:t>
      </w:r>
      <w:r w:rsidR="00CD0C65">
        <w:rPr>
          <w:b/>
          <w:sz w:val="26"/>
          <w:szCs w:val="26"/>
        </w:rPr>
        <w:t xml:space="preserve"> (далі – КНП «ХОДЦ» ХОР)</w:t>
      </w:r>
    </w:p>
    <w:p w:rsidR="00CD0C65" w:rsidRPr="0057544B" w:rsidRDefault="00CD0C65" w:rsidP="00CD0C65">
      <w:pPr>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F2784D" w:rsidP="008A0E53">
            <w:pPr>
              <w:ind w:firstLine="741"/>
              <w:jc w:val="both"/>
              <w:rPr>
                <w:sz w:val="26"/>
                <w:szCs w:val="26"/>
              </w:rPr>
            </w:pPr>
            <w:proofErr w:type="spellStart"/>
            <w:r>
              <w:rPr>
                <w:color w:val="000000"/>
                <w:sz w:val="26"/>
                <w:szCs w:val="26"/>
              </w:rPr>
              <w:t>Лескова</w:t>
            </w:r>
            <w:proofErr w:type="spellEnd"/>
            <w:r>
              <w:rPr>
                <w:color w:val="000000"/>
                <w:sz w:val="26"/>
                <w:szCs w:val="26"/>
              </w:rPr>
              <w:t xml:space="preserve"> В.О.</w:t>
            </w:r>
            <w:r w:rsidR="00171E93" w:rsidRPr="0057544B">
              <w:rPr>
                <w:color w:val="000000"/>
                <w:sz w:val="26"/>
                <w:szCs w:val="26"/>
              </w:rPr>
              <w:t xml:space="preserve"> –</w:t>
            </w:r>
            <w:r w:rsidR="00171E93" w:rsidRPr="0057544B">
              <w:rPr>
                <w:sz w:val="26"/>
                <w:szCs w:val="26"/>
              </w:rPr>
              <w:t xml:space="preserve">заступника голови ради, </w:t>
            </w:r>
            <w:r>
              <w:rPr>
                <w:sz w:val="26"/>
                <w:szCs w:val="26"/>
              </w:rPr>
              <w:t>який поінформував</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CD0C65">
              <w:rPr>
                <w:color w:val="303030"/>
                <w:sz w:val="26"/>
                <w:szCs w:val="26"/>
              </w:rPr>
              <w:t>заяви претендентів і додані до них</w:t>
            </w:r>
            <w:r w:rsidR="00772E00" w:rsidRPr="0057544B">
              <w:rPr>
                <w:color w:val="303030"/>
                <w:sz w:val="26"/>
                <w:szCs w:val="26"/>
              </w:rPr>
              <w:t xml:space="preserve"> докуме</w:t>
            </w:r>
            <w:r w:rsidR="00A46522">
              <w:rPr>
                <w:color w:val="303030"/>
                <w:sz w:val="26"/>
                <w:szCs w:val="26"/>
              </w:rPr>
              <w:t>нти</w:t>
            </w:r>
            <w:r w:rsidR="001C260F">
              <w:rPr>
                <w:color w:val="303030"/>
                <w:sz w:val="26"/>
                <w:szCs w:val="26"/>
              </w:rPr>
              <w:t xml:space="preserve"> та приймають рішення щодо </w:t>
            </w:r>
            <w:r w:rsidR="00CD0C65">
              <w:rPr>
                <w:color w:val="303030"/>
                <w:sz w:val="26"/>
                <w:szCs w:val="26"/>
              </w:rPr>
              <w:t>їх</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«ХО</w:t>
            </w:r>
            <w:r w:rsidR="00CD0C65">
              <w:rPr>
                <w:color w:val="303030"/>
                <w:sz w:val="26"/>
                <w:szCs w:val="26"/>
              </w:rPr>
              <w:t>ДЦ</w:t>
            </w:r>
            <w:r w:rsidR="007D0FAA">
              <w:rPr>
                <w:color w:val="303030"/>
                <w:sz w:val="26"/>
                <w:szCs w:val="26"/>
              </w:rPr>
              <w:t>»</w:t>
            </w:r>
            <w:r w:rsidR="00CD0C65">
              <w:rPr>
                <w:color w:val="303030"/>
                <w:sz w:val="26"/>
                <w:szCs w:val="26"/>
              </w:rPr>
              <w:t xml:space="preserve"> ХОР</w:t>
            </w:r>
            <w:r w:rsidR="008A0E53" w:rsidRPr="0057544B">
              <w:rPr>
                <w:sz w:val="26"/>
                <w:szCs w:val="26"/>
              </w:rPr>
              <w:t>.</w:t>
            </w:r>
          </w:p>
          <w:p w:rsidR="00772E00" w:rsidRPr="0057544B" w:rsidRDefault="00F2784D" w:rsidP="00772E00">
            <w:pPr>
              <w:shd w:val="clear" w:color="auto" w:fill="FFFFFF"/>
              <w:ind w:firstLine="708"/>
              <w:jc w:val="both"/>
              <w:rPr>
                <w:rStyle w:val="ac"/>
                <w:b w:val="0"/>
                <w:color w:val="303030"/>
                <w:sz w:val="26"/>
                <w:szCs w:val="26"/>
              </w:rPr>
            </w:pPr>
            <w:r>
              <w:rPr>
                <w:sz w:val="26"/>
                <w:szCs w:val="26"/>
              </w:rPr>
              <w:t>Повідомив</w:t>
            </w:r>
            <w:r w:rsidR="00772E00" w:rsidRPr="0057544B">
              <w:rPr>
                <w:sz w:val="26"/>
                <w:szCs w:val="26"/>
              </w:rPr>
              <w:t>, що</w:t>
            </w:r>
            <w:r w:rsidR="00A46522">
              <w:rPr>
                <w:sz w:val="26"/>
                <w:szCs w:val="26"/>
              </w:rPr>
              <w:t xml:space="preserve"> до обласної ради надійшли заяви</w:t>
            </w:r>
            <w:r w:rsidR="00772E00" w:rsidRPr="0057544B">
              <w:rPr>
                <w:sz w:val="26"/>
                <w:szCs w:val="26"/>
              </w:rPr>
              <w:t xml:space="preserve"> від </w:t>
            </w:r>
            <w:r w:rsidR="00A46522">
              <w:rPr>
                <w:sz w:val="26"/>
                <w:szCs w:val="26"/>
              </w:rPr>
              <w:t>трьох претендентів</w:t>
            </w:r>
            <w:r w:rsidR="001C260F">
              <w:rPr>
                <w:sz w:val="26"/>
                <w:szCs w:val="26"/>
              </w:rPr>
              <w:t xml:space="preserve">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Pr>
                <w:color w:val="303030"/>
                <w:sz w:val="26"/>
                <w:szCs w:val="26"/>
              </w:rPr>
              <w:t>«</w:t>
            </w:r>
            <w:r w:rsidR="00A46522">
              <w:rPr>
                <w:color w:val="303030"/>
                <w:sz w:val="26"/>
                <w:szCs w:val="26"/>
              </w:rPr>
              <w:t>ХОДЦ» ХОР</w:t>
            </w:r>
            <w:r>
              <w:rPr>
                <w:color w:val="303030"/>
                <w:sz w:val="26"/>
                <w:szCs w:val="26"/>
              </w:rPr>
              <w:t xml:space="preserve"> </w:t>
            </w:r>
            <w:r w:rsidR="00A46522">
              <w:rPr>
                <w:color w:val="303030"/>
                <w:sz w:val="26"/>
                <w:szCs w:val="26"/>
              </w:rPr>
              <w:t xml:space="preserve">– </w:t>
            </w:r>
            <w:proofErr w:type="spellStart"/>
            <w:r w:rsidR="00A46522">
              <w:rPr>
                <w:color w:val="303030"/>
                <w:sz w:val="26"/>
                <w:szCs w:val="26"/>
              </w:rPr>
              <w:t>Антонецького</w:t>
            </w:r>
            <w:proofErr w:type="spellEnd"/>
            <w:r w:rsidR="00A46522">
              <w:rPr>
                <w:color w:val="303030"/>
                <w:sz w:val="26"/>
                <w:szCs w:val="26"/>
              </w:rPr>
              <w:t xml:space="preserve"> Кирила Борисовича, </w:t>
            </w:r>
            <w:proofErr w:type="spellStart"/>
            <w:r w:rsidR="00A46522">
              <w:rPr>
                <w:color w:val="303030"/>
                <w:sz w:val="26"/>
                <w:szCs w:val="26"/>
              </w:rPr>
              <w:t>Каденка</w:t>
            </w:r>
            <w:proofErr w:type="spellEnd"/>
            <w:r w:rsidR="00A46522">
              <w:rPr>
                <w:color w:val="303030"/>
                <w:sz w:val="26"/>
                <w:szCs w:val="26"/>
              </w:rPr>
              <w:t xml:space="preserve"> Олега Анатолійовича, Коломійця Віталія Миколайовича</w:t>
            </w:r>
            <w:r w:rsidR="001C260F">
              <w:rPr>
                <w:color w:val="303030"/>
                <w:sz w:val="26"/>
                <w:szCs w:val="26"/>
              </w:rPr>
              <w:t xml:space="preserve">. </w:t>
            </w:r>
            <w:r>
              <w:rPr>
                <w:rStyle w:val="ac"/>
                <w:b w:val="0"/>
                <w:color w:val="303030"/>
                <w:sz w:val="26"/>
                <w:szCs w:val="26"/>
              </w:rPr>
              <w:t>Повідомив</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A46522" w:rsidP="00772E00">
            <w:pPr>
              <w:ind w:firstLine="567"/>
              <w:jc w:val="both"/>
              <w:rPr>
                <w:sz w:val="26"/>
                <w:szCs w:val="26"/>
              </w:rPr>
            </w:pPr>
            <w:r>
              <w:rPr>
                <w:sz w:val="26"/>
                <w:szCs w:val="26"/>
              </w:rPr>
              <w:t>Монастирського Е.П.</w:t>
            </w:r>
            <w:r w:rsidR="00F2784D">
              <w:rPr>
                <w:sz w:val="26"/>
                <w:szCs w:val="26"/>
              </w:rPr>
              <w:t xml:space="preserve"> </w:t>
            </w:r>
            <w:r w:rsidR="00772E00" w:rsidRPr="0057544B">
              <w:rPr>
                <w:sz w:val="26"/>
                <w:szCs w:val="26"/>
              </w:rPr>
              <w:t>– голову комісії, який запропонував затвердити наступний порядок денний засідання:</w:t>
            </w:r>
          </w:p>
          <w:p w:rsidR="00772E00" w:rsidRPr="0057544B" w:rsidRDefault="00772E00" w:rsidP="001C260F">
            <w:pPr>
              <w:shd w:val="clear" w:color="auto" w:fill="FFFFFF"/>
              <w:ind w:firstLine="708"/>
              <w:jc w:val="both"/>
              <w:rPr>
                <w:sz w:val="26"/>
                <w:szCs w:val="26"/>
              </w:rPr>
            </w:pPr>
            <w:r w:rsidRPr="0057544B">
              <w:rPr>
                <w:b/>
                <w:sz w:val="26"/>
                <w:szCs w:val="26"/>
              </w:rPr>
              <w:t>Про розгляд заяв</w:t>
            </w:r>
            <w:r w:rsidR="00A46522">
              <w:rPr>
                <w:b/>
                <w:sz w:val="26"/>
                <w:szCs w:val="26"/>
              </w:rPr>
              <w:t xml:space="preserve"> претендентів</w:t>
            </w:r>
            <w:r w:rsidRPr="0057544B">
              <w:rPr>
                <w:b/>
                <w:sz w:val="26"/>
                <w:szCs w:val="26"/>
              </w:rPr>
              <w:t xml:space="preserve"> та доданих до </w:t>
            </w:r>
            <w:r w:rsidR="00A46522">
              <w:rPr>
                <w:b/>
                <w:sz w:val="26"/>
                <w:szCs w:val="26"/>
              </w:rPr>
              <w:t>них</w:t>
            </w:r>
            <w:r w:rsidR="001C260F">
              <w:rPr>
                <w:b/>
                <w:sz w:val="26"/>
                <w:szCs w:val="26"/>
              </w:rPr>
              <w:t xml:space="preserve"> </w:t>
            </w:r>
            <w:r w:rsidRPr="0057544B">
              <w:rPr>
                <w:b/>
                <w:sz w:val="26"/>
                <w:szCs w:val="26"/>
              </w:rPr>
              <w:t xml:space="preserve">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A46522">
              <w:rPr>
                <w:b/>
                <w:color w:val="303030"/>
                <w:sz w:val="26"/>
                <w:szCs w:val="26"/>
              </w:rPr>
              <w:t xml:space="preserve">КНП </w:t>
            </w:r>
            <w:r w:rsidR="00A46522" w:rsidRPr="00A46522">
              <w:rPr>
                <w:b/>
                <w:color w:val="303030"/>
                <w:sz w:val="26"/>
                <w:szCs w:val="26"/>
              </w:rPr>
              <w:t>«ХОДЦ» ХОР</w:t>
            </w:r>
            <w:r w:rsidR="00F2784D" w:rsidRPr="00A46522">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57544B" w:rsidRDefault="00A46522" w:rsidP="00772E00">
            <w:pPr>
              <w:shd w:val="clear" w:color="auto" w:fill="FFFFFF"/>
              <w:ind w:firstLine="708"/>
              <w:jc w:val="both"/>
              <w:rPr>
                <w:color w:val="000000"/>
                <w:sz w:val="26"/>
                <w:szCs w:val="26"/>
                <w:lang w:eastAsia="uk-UA"/>
              </w:rPr>
            </w:pPr>
            <w:r>
              <w:rPr>
                <w:sz w:val="26"/>
                <w:szCs w:val="26"/>
              </w:rPr>
              <w:t xml:space="preserve">Монастирського Е.П.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lastRenderedPageBreak/>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A46522">
              <w:rPr>
                <w:color w:val="000000"/>
                <w:sz w:val="26"/>
                <w:szCs w:val="26"/>
                <w:lang w:eastAsia="uk-UA"/>
              </w:rPr>
              <w:t>онкурсні пропозиції претендентів</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A46522">
              <w:rPr>
                <w:color w:val="303030"/>
                <w:sz w:val="26"/>
                <w:szCs w:val="26"/>
              </w:rPr>
              <w:t xml:space="preserve"> </w:t>
            </w:r>
            <w:proofErr w:type="spellStart"/>
            <w:r w:rsidR="00A46522">
              <w:rPr>
                <w:color w:val="303030"/>
                <w:sz w:val="26"/>
                <w:szCs w:val="26"/>
              </w:rPr>
              <w:t>Антонецького</w:t>
            </w:r>
            <w:proofErr w:type="spellEnd"/>
            <w:r w:rsidR="00A46522">
              <w:rPr>
                <w:color w:val="303030"/>
                <w:sz w:val="26"/>
                <w:szCs w:val="26"/>
              </w:rPr>
              <w:t xml:space="preserve"> К.Б.</w:t>
            </w:r>
          </w:p>
          <w:p w:rsidR="003B5825" w:rsidRDefault="003B5825" w:rsidP="00772E00">
            <w:pPr>
              <w:shd w:val="clear" w:color="auto" w:fill="FFFFFF"/>
              <w:ind w:firstLine="708"/>
              <w:jc w:val="both"/>
              <w:rPr>
                <w:color w:val="303030"/>
                <w:sz w:val="26"/>
                <w:szCs w:val="26"/>
              </w:rPr>
            </w:pPr>
          </w:p>
          <w:p w:rsidR="00A46522" w:rsidRDefault="007348CE" w:rsidP="00772E00">
            <w:pPr>
              <w:shd w:val="clear" w:color="auto" w:fill="FFFFFF"/>
              <w:ind w:firstLine="708"/>
              <w:jc w:val="both"/>
              <w:rPr>
                <w:color w:val="303030"/>
                <w:sz w:val="26"/>
                <w:szCs w:val="26"/>
              </w:rPr>
            </w:pPr>
            <w:r>
              <w:rPr>
                <w:color w:val="303030"/>
                <w:sz w:val="26"/>
                <w:szCs w:val="26"/>
              </w:rPr>
              <w:t xml:space="preserve">Перед початком розгляду документів до комісії звернувся </w:t>
            </w:r>
            <w:r w:rsidR="00A46522">
              <w:rPr>
                <w:color w:val="303030"/>
                <w:sz w:val="26"/>
                <w:szCs w:val="26"/>
              </w:rPr>
              <w:t xml:space="preserve">Мороз С.В. </w:t>
            </w:r>
            <w:r w:rsidR="00F34440">
              <w:rPr>
                <w:color w:val="303030"/>
                <w:sz w:val="26"/>
                <w:szCs w:val="26"/>
              </w:rPr>
              <w:t xml:space="preserve">- представник ГО «Конгрес громадських організацій України» </w:t>
            </w:r>
            <w:r>
              <w:rPr>
                <w:color w:val="303030"/>
                <w:sz w:val="26"/>
                <w:szCs w:val="26"/>
              </w:rPr>
              <w:t xml:space="preserve">із </w:t>
            </w:r>
            <w:r w:rsidR="00F34440">
              <w:rPr>
                <w:color w:val="303030"/>
                <w:sz w:val="26"/>
                <w:szCs w:val="26"/>
              </w:rPr>
              <w:t xml:space="preserve">інформацію, що секретер конкурсної комісії </w:t>
            </w:r>
            <w:r>
              <w:rPr>
                <w:color w:val="303030"/>
                <w:sz w:val="26"/>
                <w:szCs w:val="26"/>
              </w:rPr>
              <w:t xml:space="preserve">                </w:t>
            </w:r>
            <w:r w:rsidR="00F34440">
              <w:rPr>
                <w:color w:val="303030"/>
                <w:sz w:val="26"/>
                <w:szCs w:val="26"/>
              </w:rPr>
              <w:t>Перепел М.Д. працює у приватному медичному закладі, власником якого є один із конкурсантів, та зазначив про можливий конфлікт інтересів.</w:t>
            </w:r>
          </w:p>
          <w:p w:rsidR="00F34440" w:rsidRDefault="00F34440" w:rsidP="00772E00">
            <w:pPr>
              <w:shd w:val="clear" w:color="auto" w:fill="FFFFFF"/>
              <w:ind w:firstLine="708"/>
              <w:jc w:val="both"/>
              <w:rPr>
                <w:color w:val="303030"/>
                <w:sz w:val="26"/>
                <w:szCs w:val="26"/>
              </w:rPr>
            </w:pPr>
          </w:p>
          <w:p w:rsidR="00F34440" w:rsidRDefault="00F34440" w:rsidP="007D0FAA">
            <w:pPr>
              <w:shd w:val="clear" w:color="auto" w:fill="FFFFFF"/>
              <w:ind w:firstLine="708"/>
              <w:jc w:val="both"/>
              <w:rPr>
                <w:color w:val="303030"/>
                <w:sz w:val="26"/>
                <w:szCs w:val="26"/>
              </w:rPr>
            </w:pPr>
            <w:r>
              <w:rPr>
                <w:color w:val="303030"/>
                <w:sz w:val="26"/>
                <w:szCs w:val="26"/>
              </w:rPr>
              <w:t xml:space="preserve">Перепел М.Д. підтвердила інформацію щодо </w:t>
            </w:r>
            <w:r w:rsidR="003B5825">
              <w:rPr>
                <w:color w:val="303030"/>
                <w:sz w:val="26"/>
                <w:szCs w:val="26"/>
              </w:rPr>
              <w:t xml:space="preserve">своєї </w:t>
            </w:r>
            <w:r>
              <w:rPr>
                <w:color w:val="303030"/>
                <w:sz w:val="26"/>
                <w:szCs w:val="26"/>
              </w:rPr>
              <w:t xml:space="preserve">роботи у вихідні дні у приватній клініці, власником якої є </w:t>
            </w:r>
            <w:proofErr w:type="spellStart"/>
            <w:r>
              <w:rPr>
                <w:color w:val="303030"/>
                <w:sz w:val="26"/>
                <w:szCs w:val="26"/>
              </w:rPr>
              <w:t>Каденко</w:t>
            </w:r>
            <w:proofErr w:type="spellEnd"/>
            <w:r>
              <w:rPr>
                <w:color w:val="303030"/>
                <w:sz w:val="26"/>
                <w:szCs w:val="26"/>
              </w:rPr>
              <w:t xml:space="preserve"> О.А.</w:t>
            </w:r>
          </w:p>
          <w:p w:rsidR="00F34440" w:rsidRDefault="00F34440" w:rsidP="007D0FAA">
            <w:pPr>
              <w:shd w:val="clear" w:color="auto" w:fill="FFFFFF"/>
              <w:ind w:firstLine="708"/>
              <w:jc w:val="both"/>
              <w:rPr>
                <w:color w:val="303030"/>
                <w:sz w:val="26"/>
                <w:szCs w:val="26"/>
              </w:rPr>
            </w:pPr>
          </w:p>
          <w:p w:rsidR="007348CE" w:rsidRDefault="007348CE" w:rsidP="007D0FAA">
            <w:pPr>
              <w:shd w:val="clear" w:color="auto" w:fill="FFFFFF"/>
              <w:ind w:firstLine="708"/>
              <w:jc w:val="both"/>
              <w:rPr>
                <w:color w:val="303030"/>
                <w:sz w:val="26"/>
                <w:szCs w:val="26"/>
              </w:rPr>
            </w:pPr>
            <w:r>
              <w:rPr>
                <w:color w:val="303030"/>
                <w:sz w:val="26"/>
                <w:szCs w:val="26"/>
              </w:rPr>
              <w:t xml:space="preserve">Головою комісії Монастирським Е.П. запропоновано  для з’ясування обставин та кваліфікованого роз’яснення запросити на засідання </w:t>
            </w:r>
            <w:r w:rsidR="00F67A0C">
              <w:rPr>
                <w:color w:val="303030"/>
                <w:sz w:val="26"/>
                <w:szCs w:val="26"/>
              </w:rPr>
              <w:t>консультант</w:t>
            </w:r>
            <w:r>
              <w:rPr>
                <w:color w:val="303030"/>
                <w:sz w:val="26"/>
                <w:szCs w:val="26"/>
              </w:rPr>
              <w:t>а</w:t>
            </w:r>
            <w:r w:rsidR="00F67A0C">
              <w:rPr>
                <w:color w:val="303030"/>
                <w:sz w:val="26"/>
                <w:szCs w:val="26"/>
              </w:rPr>
              <w:t xml:space="preserve"> з питань запобігання та виявлення корупції виконавчого апарату обласної ради</w:t>
            </w:r>
            <w:r>
              <w:rPr>
                <w:color w:val="303030"/>
                <w:sz w:val="26"/>
                <w:szCs w:val="26"/>
              </w:rPr>
              <w:t xml:space="preserve"> </w:t>
            </w:r>
            <w:proofErr w:type="spellStart"/>
            <w:r>
              <w:rPr>
                <w:color w:val="303030"/>
                <w:sz w:val="26"/>
                <w:szCs w:val="26"/>
              </w:rPr>
              <w:t>Людвік</w:t>
            </w:r>
            <w:proofErr w:type="spellEnd"/>
            <w:r>
              <w:rPr>
                <w:color w:val="303030"/>
                <w:sz w:val="26"/>
                <w:szCs w:val="26"/>
              </w:rPr>
              <w:t xml:space="preserve"> В.В.</w:t>
            </w:r>
            <w:r w:rsidR="00F67A0C">
              <w:rPr>
                <w:color w:val="303030"/>
                <w:sz w:val="26"/>
                <w:szCs w:val="26"/>
              </w:rPr>
              <w:t xml:space="preserve">, </w:t>
            </w:r>
            <w:r>
              <w:rPr>
                <w:color w:val="303030"/>
                <w:sz w:val="26"/>
                <w:szCs w:val="26"/>
              </w:rPr>
              <w:t xml:space="preserve">та працівника юридичного відділу виконавчого апарату обласної ради. </w:t>
            </w:r>
          </w:p>
          <w:p w:rsidR="007348CE" w:rsidRDefault="007348CE" w:rsidP="007D0FAA">
            <w:pPr>
              <w:shd w:val="clear" w:color="auto" w:fill="FFFFFF"/>
              <w:ind w:firstLine="708"/>
              <w:jc w:val="both"/>
              <w:rPr>
                <w:color w:val="303030"/>
                <w:sz w:val="26"/>
                <w:szCs w:val="26"/>
              </w:rPr>
            </w:pPr>
          </w:p>
          <w:p w:rsidR="00F67A0C" w:rsidRDefault="007348CE" w:rsidP="007D0FAA">
            <w:pPr>
              <w:shd w:val="clear" w:color="auto" w:fill="FFFFFF"/>
              <w:ind w:firstLine="708"/>
              <w:jc w:val="both"/>
              <w:rPr>
                <w:color w:val="303030"/>
                <w:sz w:val="26"/>
                <w:szCs w:val="26"/>
              </w:rPr>
            </w:pPr>
            <w:proofErr w:type="spellStart"/>
            <w:r>
              <w:rPr>
                <w:color w:val="303030"/>
                <w:sz w:val="26"/>
                <w:szCs w:val="26"/>
              </w:rPr>
              <w:t>Людвік</w:t>
            </w:r>
            <w:proofErr w:type="spellEnd"/>
            <w:r>
              <w:rPr>
                <w:color w:val="303030"/>
                <w:sz w:val="26"/>
                <w:szCs w:val="26"/>
              </w:rPr>
              <w:t xml:space="preserve"> В.В., ознайомившись із зауваженнями та фактами  по даному питанню, </w:t>
            </w:r>
            <w:r w:rsidR="00F67A0C">
              <w:rPr>
                <w:color w:val="303030"/>
                <w:sz w:val="26"/>
                <w:szCs w:val="26"/>
              </w:rPr>
              <w:t xml:space="preserve">повідомила, що </w:t>
            </w:r>
            <w:r w:rsidR="0021190D">
              <w:rPr>
                <w:color w:val="303030"/>
                <w:sz w:val="26"/>
                <w:szCs w:val="26"/>
              </w:rPr>
              <w:t xml:space="preserve">відповідно до статті 28 </w:t>
            </w:r>
            <w:r w:rsidR="00F67A0C">
              <w:rPr>
                <w:color w:val="303030"/>
                <w:sz w:val="26"/>
                <w:szCs w:val="26"/>
              </w:rPr>
              <w:t>Зак</w:t>
            </w:r>
            <w:r w:rsidR="0021190D">
              <w:rPr>
                <w:color w:val="303030"/>
                <w:sz w:val="26"/>
                <w:szCs w:val="26"/>
              </w:rPr>
              <w:t>ону</w:t>
            </w:r>
            <w:r w:rsidR="00F67A0C">
              <w:rPr>
                <w:color w:val="303030"/>
                <w:sz w:val="26"/>
                <w:szCs w:val="26"/>
              </w:rPr>
              <w:t xml:space="preserve"> України </w:t>
            </w:r>
            <w:r w:rsidR="0021190D">
              <w:rPr>
                <w:color w:val="303030"/>
                <w:sz w:val="26"/>
                <w:szCs w:val="26"/>
              </w:rPr>
              <w:t xml:space="preserve">«Про запобігання корупції» </w:t>
            </w:r>
            <w:r>
              <w:rPr>
                <w:color w:val="303030"/>
                <w:sz w:val="26"/>
                <w:szCs w:val="26"/>
              </w:rPr>
              <w:t xml:space="preserve">у члена комісії Перепел М.Д. </w:t>
            </w:r>
            <w:r w:rsidR="00F67A0C">
              <w:rPr>
                <w:color w:val="303030"/>
                <w:sz w:val="26"/>
                <w:szCs w:val="26"/>
              </w:rPr>
              <w:t xml:space="preserve">вбачаються ознаки </w:t>
            </w:r>
            <w:r w:rsidR="00F819DB">
              <w:rPr>
                <w:color w:val="303030"/>
                <w:sz w:val="26"/>
                <w:szCs w:val="26"/>
              </w:rPr>
              <w:t xml:space="preserve">можливого </w:t>
            </w:r>
            <w:r w:rsidR="00F67A0C">
              <w:rPr>
                <w:color w:val="303030"/>
                <w:sz w:val="26"/>
                <w:szCs w:val="26"/>
              </w:rPr>
              <w:t xml:space="preserve">потенційного конфлікту </w:t>
            </w:r>
            <w:r w:rsidR="0021190D">
              <w:rPr>
                <w:color w:val="303030"/>
                <w:sz w:val="26"/>
                <w:szCs w:val="26"/>
              </w:rPr>
              <w:t>інтересів</w:t>
            </w:r>
            <w:r>
              <w:rPr>
                <w:color w:val="303030"/>
                <w:sz w:val="26"/>
                <w:szCs w:val="26"/>
              </w:rPr>
              <w:t xml:space="preserve"> і тому необхідно</w:t>
            </w:r>
            <w:r w:rsidR="00E06E82">
              <w:rPr>
                <w:color w:val="303030"/>
                <w:sz w:val="26"/>
                <w:szCs w:val="26"/>
              </w:rPr>
              <w:t xml:space="preserve"> вжити заходів з усунення даного конфлікту </w:t>
            </w:r>
            <w:r w:rsidR="00F819DB">
              <w:rPr>
                <w:color w:val="303030"/>
                <w:sz w:val="26"/>
                <w:szCs w:val="26"/>
              </w:rPr>
              <w:t>інтересів та з метою убезпечення наслідків притягнення до відповідальності, здійснити заміну кандидатури Перепел М.Д.</w:t>
            </w:r>
          </w:p>
          <w:p w:rsidR="003B5825" w:rsidRDefault="003B5825" w:rsidP="007D0FAA">
            <w:pPr>
              <w:shd w:val="clear" w:color="auto" w:fill="FFFFFF"/>
              <w:ind w:firstLine="708"/>
              <w:jc w:val="both"/>
              <w:rPr>
                <w:sz w:val="26"/>
                <w:szCs w:val="26"/>
              </w:rPr>
            </w:pPr>
          </w:p>
          <w:p w:rsidR="00E06E82" w:rsidRDefault="0021190D" w:rsidP="007D0FAA">
            <w:pPr>
              <w:shd w:val="clear" w:color="auto" w:fill="FFFFFF"/>
              <w:ind w:firstLine="708"/>
              <w:jc w:val="both"/>
              <w:rPr>
                <w:sz w:val="26"/>
                <w:szCs w:val="26"/>
              </w:rPr>
            </w:pPr>
            <w:r w:rsidRPr="0021190D">
              <w:rPr>
                <w:sz w:val="26"/>
                <w:szCs w:val="26"/>
              </w:rPr>
              <w:t>Монастирського Е.П. – голову комісії, який повідомив, що</w:t>
            </w:r>
            <w:r>
              <w:rPr>
                <w:sz w:val="26"/>
                <w:szCs w:val="26"/>
              </w:rPr>
              <w:t xml:space="preserve"> </w:t>
            </w:r>
            <w:bookmarkStart w:id="0" w:name="_GoBack"/>
            <w:r>
              <w:rPr>
                <w:sz w:val="26"/>
                <w:szCs w:val="26"/>
              </w:rPr>
              <w:t xml:space="preserve">відповідно до пункту 18 постанови Кабінету Міністрів України </w:t>
            </w:r>
            <w:r w:rsidRPr="0021190D">
              <w:rPr>
                <w:sz w:val="26"/>
                <w:szCs w:val="26"/>
              </w:rPr>
              <w:t>від 27 грудня 2017 року № 1094 «Про затвердження Порядку проведення конкурсу на зайняття посади керівника державного, комунального закладу охорони здоров’я</w:t>
            </w:r>
            <w:r>
              <w:rPr>
                <w:sz w:val="26"/>
                <w:szCs w:val="26"/>
              </w:rPr>
              <w:t>»,</w:t>
            </w:r>
            <w:bookmarkEnd w:id="0"/>
            <w:r>
              <w:rPr>
                <w:sz w:val="26"/>
                <w:szCs w:val="26"/>
              </w:rPr>
              <w:t xml:space="preserve"> у разі виникнення</w:t>
            </w:r>
            <w:r w:rsidR="00E06E82">
              <w:rPr>
                <w:sz w:val="26"/>
                <w:szCs w:val="26"/>
              </w:rPr>
              <w:t xml:space="preserve"> (виявлення)</w:t>
            </w:r>
            <w:r>
              <w:rPr>
                <w:sz w:val="26"/>
                <w:szCs w:val="26"/>
              </w:rPr>
              <w:t xml:space="preserve"> у члена конкурсної коміс</w:t>
            </w:r>
            <w:r w:rsidR="00E06E82">
              <w:rPr>
                <w:sz w:val="26"/>
                <w:szCs w:val="26"/>
              </w:rPr>
              <w:t xml:space="preserve">ії </w:t>
            </w:r>
            <w:r>
              <w:rPr>
                <w:sz w:val="26"/>
                <w:szCs w:val="26"/>
              </w:rPr>
              <w:t xml:space="preserve"> конфлікту інтересів</w:t>
            </w:r>
            <w:r w:rsidR="000116CB">
              <w:rPr>
                <w:sz w:val="26"/>
                <w:szCs w:val="26"/>
              </w:rPr>
              <w:t xml:space="preserve">, після </w:t>
            </w:r>
            <w:r w:rsidR="000116CB">
              <w:rPr>
                <w:sz w:val="26"/>
                <w:szCs w:val="26"/>
              </w:rPr>
              <w:lastRenderedPageBreak/>
              <w:t xml:space="preserve">формування складу конкурсної комісії такий член конкурсної комісії підлягає заміні відповідним суб’єктом подання, який запропонував зазначеного члена конкурсної комісії, не пізніше наступного робочого дня після встановлення зазначених обставин. </w:t>
            </w:r>
            <w:r w:rsidR="00E06E82">
              <w:rPr>
                <w:sz w:val="26"/>
                <w:szCs w:val="26"/>
              </w:rPr>
              <w:t>Зважаючи на обмеженість в часі заміни члена конкурсної комісії, та беручи до уваги введенні в Україні карантинні заходи, голова комісії з</w:t>
            </w:r>
            <w:r w:rsidR="000116CB">
              <w:rPr>
                <w:sz w:val="26"/>
                <w:szCs w:val="26"/>
              </w:rPr>
              <w:t xml:space="preserve">апропонував </w:t>
            </w:r>
            <w:r w:rsidR="00E06E82">
              <w:rPr>
                <w:sz w:val="26"/>
                <w:szCs w:val="26"/>
              </w:rPr>
              <w:t xml:space="preserve">обговорити питання оголошення перерви </w:t>
            </w:r>
            <w:r w:rsidR="000116CB">
              <w:rPr>
                <w:sz w:val="26"/>
                <w:szCs w:val="26"/>
              </w:rPr>
              <w:t xml:space="preserve">в </w:t>
            </w:r>
            <w:r w:rsidR="00E06E82">
              <w:rPr>
                <w:sz w:val="26"/>
                <w:szCs w:val="26"/>
              </w:rPr>
              <w:t xml:space="preserve">засіданні </w:t>
            </w:r>
            <w:r w:rsidR="002E77A0">
              <w:rPr>
                <w:sz w:val="26"/>
                <w:szCs w:val="26"/>
              </w:rPr>
              <w:t xml:space="preserve">конкурсної </w:t>
            </w:r>
            <w:r w:rsidR="000116CB">
              <w:rPr>
                <w:sz w:val="26"/>
                <w:szCs w:val="26"/>
              </w:rPr>
              <w:t xml:space="preserve">комісії </w:t>
            </w:r>
            <w:r w:rsidR="00E06E82">
              <w:rPr>
                <w:sz w:val="26"/>
                <w:szCs w:val="26"/>
              </w:rPr>
              <w:t>на триваліший термін.</w:t>
            </w:r>
          </w:p>
          <w:p w:rsidR="001C4B07" w:rsidRPr="0057544B" w:rsidRDefault="001C4B07" w:rsidP="00F1345E">
            <w:pPr>
              <w:shd w:val="clear" w:color="auto" w:fill="FFFFFF"/>
              <w:ind w:firstLine="708"/>
              <w:jc w:val="both"/>
              <w:rPr>
                <w:i/>
                <w:sz w:val="26"/>
                <w:szCs w:val="26"/>
              </w:rPr>
            </w:pPr>
          </w:p>
        </w:tc>
      </w:tr>
      <w:tr w:rsidR="009C51EB" w:rsidRPr="0057544B" w:rsidTr="003B1B18">
        <w:tc>
          <w:tcPr>
            <w:tcW w:w="2444" w:type="dxa"/>
            <w:shd w:val="clear" w:color="auto" w:fill="auto"/>
          </w:tcPr>
          <w:p w:rsidR="00F1345E" w:rsidRDefault="00F1345E" w:rsidP="00F1345E">
            <w:pPr>
              <w:tabs>
                <w:tab w:val="num" w:pos="560"/>
              </w:tabs>
              <w:jc w:val="both"/>
              <w:rPr>
                <w:color w:val="000000"/>
                <w:sz w:val="26"/>
                <w:szCs w:val="26"/>
              </w:rPr>
            </w:pPr>
          </w:p>
          <w:p w:rsidR="00F1345E" w:rsidRDefault="00F1345E" w:rsidP="00F1345E">
            <w:pPr>
              <w:tabs>
                <w:tab w:val="num" w:pos="560"/>
              </w:tabs>
              <w:jc w:val="both"/>
              <w:rPr>
                <w:color w:val="000000"/>
                <w:sz w:val="26"/>
                <w:szCs w:val="26"/>
              </w:rPr>
            </w:pPr>
          </w:p>
          <w:p w:rsidR="00F1345E" w:rsidRPr="0057544B" w:rsidRDefault="00F1345E" w:rsidP="00F1345E">
            <w:pPr>
              <w:tabs>
                <w:tab w:val="num" w:pos="560"/>
              </w:tabs>
              <w:jc w:val="both"/>
              <w:rPr>
                <w:color w:val="000000"/>
                <w:sz w:val="26"/>
                <w:szCs w:val="26"/>
              </w:rPr>
            </w:pPr>
            <w:r w:rsidRPr="0057544B">
              <w:rPr>
                <w:color w:val="000000"/>
                <w:sz w:val="26"/>
                <w:szCs w:val="26"/>
              </w:rPr>
              <w:t>ГОЛОСУВАЛИ:</w:t>
            </w:r>
          </w:p>
          <w:p w:rsidR="00F1345E" w:rsidRPr="0057544B" w:rsidRDefault="00F1345E" w:rsidP="00F1345E">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F1345E" w:rsidRDefault="00F1345E" w:rsidP="00F1345E">
            <w:pPr>
              <w:shd w:val="clear" w:color="auto" w:fill="FFFFFF"/>
              <w:ind w:firstLine="708"/>
              <w:jc w:val="both"/>
              <w:rPr>
                <w:i/>
                <w:sz w:val="26"/>
                <w:szCs w:val="26"/>
              </w:rPr>
            </w:pPr>
            <w:r w:rsidRPr="00F1345E">
              <w:rPr>
                <w:i/>
                <w:sz w:val="26"/>
                <w:szCs w:val="26"/>
              </w:rPr>
              <w:t>В результаті обговорення вирішили</w:t>
            </w:r>
            <w:r>
              <w:rPr>
                <w:i/>
                <w:sz w:val="26"/>
                <w:szCs w:val="26"/>
              </w:rPr>
              <w:t>:</w:t>
            </w:r>
          </w:p>
          <w:p w:rsidR="003D4606" w:rsidRDefault="003D4606" w:rsidP="00F1345E">
            <w:pPr>
              <w:shd w:val="clear" w:color="auto" w:fill="FFFFFF"/>
              <w:ind w:firstLine="708"/>
              <w:jc w:val="both"/>
              <w:rPr>
                <w:sz w:val="26"/>
                <w:szCs w:val="26"/>
              </w:rPr>
            </w:pPr>
            <w:r>
              <w:rPr>
                <w:i/>
                <w:sz w:val="26"/>
                <w:szCs w:val="26"/>
              </w:rPr>
              <w:t xml:space="preserve">- </w:t>
            </w:r>
            <w:r w:rsidR="00F1345E" w:rsidRPr="00F1345E">
              <w:rPr>
                <w:sz w:val="26"/>
                <w:szCs w:val="26"/>
              </w:rPr>
              <w:t>рекомендувати трудовому колективу КНП «ХОДЦ» ХОР</w:t>
            </w:r>
            <w:r>
              <w:rPr>
                <w:i/>
                <w:sz w:val="26"/>
                <w:szCs w:val="26"/>
              </w:rPr>
              <w:t xml:space="preserve"> </w:t>
            </w:r>
            <w:r w:rsidRPr="003D4606">
              <w:rPr>
                <w:sz w:val="26"/>
                <w:szCs w:val="26"/>
              </w:rPr>
              <w:t>д</w:t>
            </w:r>
            <w:r w:rsidR="00F1345E" w:rsidRPr="003D4606">
              <w:rPr>
                <w:sz w:val="26"/>
                <w:szCs w:val="26"/>
              </w:rPr>
              <w:t>о</w:t>
            </w:r>
            <w:r w:rsidR="00F1345E">
              <w:rPr>
                <w:sz w:val="26"/>
                <w:szCs w:val="26"/>
              </w:rPr>
              <w:t xml:space="preserve"> 17 листопада </w:t>
            </w:r>
            <w:r w:rsidR="00F1345E">
              <w:rPr>
                <w:sz w:val="26"/>
                <w:szCs w:val="26"/>
              </w:rPr>
              <w:t xml:space="preserve">2020 року надати обласній раді іншу кандидатуру для включення до складу конкурсної комісії у заміну </w:t>
            </w:r>
            <w:r>
              <w:rPr>
                <w:sz w:val="26"/>
                <w:szCs w:val="26"/>
              </w:rPr>
              <w:t xml:space="preserve">                       </w:t>
            </w:r>
            <w:r w:rsidR="00F1345E">
              <w:rPr>
                <w:sz w:val="26"/>
                <w:szCs w:val="26"/>
              </w:rPr>
              <w:t>Перепел М.Д.</w:t>
            </w:r>
            <w:r>
              <w:rPr>
                <w:sz w:val="26"/>
                <w:szCs w:val="26"/>
              </w:rPr>
              <w:t>:</w:t>
            </w:r>
          </w:p>
          <w:p w:rsidR="00F1345E" w:rsidRDefault="003D4606" w:rsidP="00F1345E">
            <w:pPr>
              <w:shd w:val="clear" w:color="auto" w:fill="FFFFFF"/>
              <w:ind w:firstLine="708"/>
              <w:jc w:val="both"/>
              <w:rPr>
                <w:sz w:val="26"/>
                <w:szCs w:val="26"/>
              </w:rPr>
            </w:pPr>
            <w:r>
              <w:rPr>
                <w:sz w:val="26"/>
                <w:szCs w:val="26"/>
              </w:rPr>
              <w:t>-</w:t>
            </w:r>
            <w:r w:rsidR="00F1345E">
              <w:rPr>
                <w:sz w:val="26"/>
                <w:szCs w:val="26"/>
              </w:rPr>
              <w:t xml:space="preserve"> зробити перерву в роботі конкурсної комісії</w:t>
            </w:r>
            <w:r w:rsidR="00F1345E">
              <w:rPr>
                <w:sz w:val="26"/>
                <w:szCs w:val="26"/>
              </w:rPr>
              <w:t xml:space="preserve"> до 10.00. 18.11.2020</w:t>
            </w:r>
          </w:p>
          <w:p w:rsidR="009C51EB" w:rsidRPr="0057544B" w:rsidRDefault="009C51EB" w:rsidP="00F2784D">
            <w:pPr>
              <w:ind w:firstLine="708"/>
              <w:jc w:val="both"/>
              <w:rPr>
                <w:b/>
                <w:sz w:val="26"/>
                <w:szCs w:val="26"/>
              </w:rPr>
            </w:pP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2E77A0" w:rsidP="002E77A0">
            <w:pPr>
              <w:shd w:val="clear" w:color="auto" w:fill="FFFFFF"/>
              <w:ind w:firstLine="708"/>
              <w:jc w:val="both"/>
              <w:rPr>
                <w:sz w:val="26"/>
                <w:szCs w:val="26"/>
              </w:rPr>
            </w:pPr>
            <w:r>
              <w:rPr>
                <w:sz w:val="26"/>
                <w:szCs w:val="26"/>
              </w:rPr>
              <w:t>Кандидатів на посаду</w:t>
            </w:r>
            <w:r w:rsidR="008F3B3A" w:rsidRPr="0057544B">
              <w:rPr>
                <w:sz w:val="26"/>
                <w:szCs w:val="26"/>
              </w:rPr>
              <w:t xml:space="preserve"> директора </w:t>
            </w:r>
            <w:r>
              <w:rPr>
                <w:sz w:val="26"/>
                <w:szCs w:val="26"/>
              </w:rPr>
              <w:t xml:space="preserve">КНП «ХОДЦ» ХОР </w:t>
            </w:r>
            <w:r w:rsidR="008F3B3A" w:rsidRPr="0057544B">
              <w:rPr>
                <w:sz w:val="26"/>
                <w:szCs w:val="26"/>
              </w:rPr>
              <w:t>запрошено та повід</w:t>
            </w:r>
            <w:r w:rsidR="007C68CA">
              <w:rPr>
                <w:sz w:val="26"/>
                <w:szCs w:val="26"/>
              </w:rPr>
              <w:t xml:space="preserve">омлено про </w:t>
            </w:r>
            <w:r>
              <w:rPr>
                <w:sz w:val="26"/>
                <w:szCs w:val="26"/>
              </w:rPr>
              <w:t>перерву в роботі комісії.</w:t>
            </w:r>
          </w:p>
        </w:tc>
      </w:tr>
    </w:tbl>
    <w:p w:rsidR="007C68CA" w:rsidRPr="005A737E" w:rsidRDefault="007C68CA" w:rsidP="007C68CA">
      <w:pPr>
        <w:rPr>
          <w:b/>
          <w:sz w:val="27"/>
          <w:szCs w:val="27"/>
        </w:rPr>
      </w:pPr>
    </w:p>
    <w:p w:rsidR="002E77A0" w:rsidRDefault="002E77A0" w:rsidP="002E77A0">
      <w:pPr>
        <w:rPr>
          <w:sz w:val="27"/>
          <w:szCs w:val="27"/>
        </w:rPr>
      </w:pPr>
      <w:r w:rsidRPr="00A0409B">
        <w:rPr>
          <w:b/>
          <w:sz w:val="27"/>
          <w:szCs w:val="27"/>
        </w:rPr>
        <w:t xml:space="preserve">Голова  комісії                                          </w:t>
      </w:r>
      <w:r w:rsidRPr="00A0409B">
        <w:rPr>
          <w:sz w:val="27"/>
          <w:szCs w:val="27"/>
        </w:rPr>
        <w:t xml:space="preserve">________________ </w:t>
      </w:r>
      <w:r>
        <w:rPr>
          <w:sz w:val="27"/>
          <w:szCs w:val="27"/>
        </w:rPr>
        <w:t>Монастирський Е.П.</w:t>
      </w:r>
    </w:p>
    <w:p w:rsidR="002E77A0" w:rsidRDefault="002E77A0" w:rsidP="002E77A0">
      <w:pPr>
        <w:rPr>
          <w:sz w:val="27"/>
          <w:szCs w:val="27"/>
        </w:rPr>
      </w:pPr>
    </w:p>
    <w:p w:rsidR="002E77A0" w:rsidRPr="00A0409B" w:rsidRDefault="002E77A0" w:rsidP="002E77A0">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r>
        <w:rPr>
          <w:sz w:val="27"/>
          <w:szCs w:val="27"/>
        </w:rPr>
        <w:t>Перепел М.Д.</w:t>
      </w:r>
    </w:p>
    <w:p w:rsidR="002E77A0" w:rsidRPr="00A0409B" w:rsidRDefault="002E77A0" w:rsidP="002E77A0">
      <w:pPr>
        <w:jc w:val="center"/>
        <w:rPr>
          <w:b/>
          <w:sz w:val="27"/>
          <w:szCs w:val="27"/>
        </w:rPr>
      </w:pPr>
    </w:p>
    <w:p w:rsidR="002E77A0" w:rsidRPr="00A0409B" w:rsidRDefault="002E77A0" w:rsidP="002E77A0">
      <w:pPr>
        <w:jc w:val="center"/>
        <w:rPr>
          <w:b/>
          <w:sz w:val="27"/>
          <w:szCs w:val="27"/>
        </w:rPr>
      </w:pPr>
      <w:r w:rsidRPr="00A0409B">
        <w:rPr>
          <w:b/>
          <w:sz w:val="27"/>
          <w:szCs w:val="27"/>
        </w:rPr>
        <w:t>Члени комісії:</w:t>
      </w:r>
    </w:p>
    <w:p w:rsidR="002E77A0" w:rsidRPr="00A0409B" w:rsidRDefault="002E77A0" w:rsidP="002E77A0">
      <w:pPr>
        <w:jc w:val="center"/>
        <w:rPr>
          <w:b/>
          <w:sz w:val="27"/>
          <w:szCs w:val="27"/>
        </w:rPr>
      </w:pPr>
    </w:p>
    <w:p w:rsidR="002E77A0" w:rsidRPr="00A0409B" w:rsidRDefault="002E77A0" w:rsidP="002E77A0">
      <w:pPr>
        <w:ind w:firstLine="708"/>
        <w:jc w:val="both"/>
        <w:rPr>
          <w:sz w:val="27"/>
          <w:szCs w:val="27"/>
        </w:rPr>
      </w:pPr>
      <w:r w:rsidRPr="00A0409B">
        <w:rPr>
          <w:b/>
          <w:sz w:val="27"/>
          <w:szCs w:val="27"/>
        </w:rPr>
        <w:tab/>
      </w:r>
    </w:p>
    <w:p w:rsidR="002E77A0" w:rsidRPr="00A0409B" w:rsidRDefault="002E77A0" w:rsidP="002E77A0">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2E77A0"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r>
        <w:rPr>
          <w:sz w:val="27"/>
          <w:szCs w:val="27"/>
        </w:rPr>
        <w:t>Войтович М.І.</w:t>
      </w: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t>_______________ Зеленко Т.І.</w:t>
      </w:r>
    </w:p>
    <w:p w:rsidR="002E77A0" w:rsidRDefault="002E77A0" w:rsidP="002E77A0">
      <w:pPr>
        <w:jc w:val="both"/>
        <w:rPr>
          <w:sz w:val="27"/>
          <w:szCs w:val="27"/>
        </w:rPr>
      </w:pPr>
    </w:p>
    <w:p w:rsidR="002E77A0" w:rsidRDefault="002E77A0" w:rsidP="002E77A0">
      <w:pPr>
        <w:jc w:val="both"/>
        <w:rPr>
          <w:sz w:val="27"/>
          <w:szCs w:val="27"/>
        </w:rPr>
      </w:pPr>
      <w:r>
        <w:rPr>
          <w:sz w:val="27"/>
          <w:szCs w:val="27"/>
        </w:rPr>
        <w:tab/>
      </w:r>
      <w:r>
        <w:rPr>
          <w:sz w:val="27"/>
          <w:szCs w:val="27"/>
        </w:rPr>
        <w:tab/>
      </w:r>
      <w:r>
        <w:rPr>
          <w:sz w:val="27"/>
          <w:szCs w:val="27"/>
        </w:rPr>
        <w:tab/>
      </w:r>
      <w:r>
        <w:rPr>
          <w:sz w:val="27"/>
          <w:szCs w:val="27"/>
        </w:rPr>
        <w:tab/>
        <w:t>_______________ Латинський Е.В.</w:t>
      </w:r>
    </w:p>
    <w:p w:rsidR="002E77A0" w:rsidRPr="00A0409B" w:rsidRDefault="002E77A0" w:rsidP="002E77A0">
      <w:pPr>
        <w:jc w:val="both"/>
        <w:rPr>
          <w:sz w:val="27"/>
          <w:szCs w:val="27"/>
        </w:rPr>
      </w:pPr>
    </w:p>
    <w:p w:rsidR="002E77A0" w:rsidRPr="00A0409B"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 </w:t>
      </w:r>
      <w:proofErr w:type="spellStart"/>
      <w:r>
        <w:rPr>
          <w:sz w:val="27"/>
          <w:szCs w:val="27"/>
        </w:rPr>
        <w:t>Лункіна</w:t>
      </w:r>
      <w:proofErr w:type="spellEnd"/>
      <w:r>
        <w:rPr>
          <w:sz w:val="27"/>
          <w:szCs w:val="27"/>
        </w:rPr>
        <w:t xml:space="preserve"> М.В.</w:t>
      </w:r>
    </w:p>
    <w:p w:rsidR="002E77A0" w:rsidRPr="00A0409B" w:rsidRDefault="002E77A0" w:rsidP="002E77A0">
      <w:pPr>
        <w:jc w:val="both"/>
        <w:rPr>
          <w:sz w:val="27"/>
          <w:szCs w:val="27"/>
        </w:rPr>
      </w:pPr>
      <w:r w:rsidRPr="00A0409B">
        <w:rPr>
          <w:sz w:val="27"/>
          <w:szCs w:val="27"/>
        </w:rPr>
        <w:t xml:space="preserve"> </w:t>
      </w:r>
    </w:p>
    <w:p w:rsidR="002E77A0" w:rsidRDefault="002E77A0" w:rsidP="002E77A0">
      <w:pPr>
        <w:ind w:firstLine="708"/>
        <w:jc w:val="both"/>
        <w:rPr>
          <w:sz w:val="27"/>
          <w:szCs w:val="27"/>
        </w:rPr>
      </w:pPr>
      <w:r w:rsidRPr="00A0409B">
        <w:rPr>
          <w:sz w:val="27"/>
          <w:szCs w:val="27"/>
        </w:rPr>
        <w:tab/>
      </w:r>
      <w:r w:rsidRPr="00A0409B">
        <w:rPr>
          <w:sz w:val="27"/>
          <w:szCs w:val="27"/>
        </w:rPr>
        <w:tab/>
      </w:r>
      <w:r w:rsidRPr="00A0409B">
        <w:rPr>
          <w:sz w:val="27"/>
          <w:szCs w:val="27"/>
        </w:rPr>
        <w:tab/>
        <w:t>______________</w:t>
      </w:r>
      <w:r>
        <w:rPr>
          <w:sz w:val="27"/>
          <w:szCs w:val="27"/>
        </w:rPr>
        <w:t xml:space="preserve"> Нагорний І.М.</w:t>
      </w:r>
    </w:p>
    <w:p w:rsidR="002E77A0" w:rsidRDefault="002E77A0" w:rsidP="002E77A0">
      <w:pPr>
        <w:ind w:firstLine="708"/>
        <w:jc w:val="both"/>
        <w:rPr>
          <w:sz w:val="27"/>
          <w:szCs w:val="27"/>
        </w:rPr>
      </w:pPr>
    </w:p>
    <w:p w:rsidR="002E77A0" w:rsidRPr="00A0409B" w:rsidRDefault="002E77A0" w:rsidP="002E77A0">
      <w:pPr>
        <w:ind w:firstLine="708"/>
        <w:jc w:val="both"/>
        <w:rPr>
          <w:sz w:val="27"/>
          <w:szCs w:val="27"/>
        </w:rPr>
      </w:pPr>
      <w:r>
        <w:rPr>
          <w:sz w:val="27"/>
          <w:szCs w:val="27"/>
        </w:rPr>
        <w:tab/>
      </w:r>
      <w:r>
        <w:rPr>
          <w:sz w:val="27"/>
          <w:szCs w:val="27"/>
        </w:rPr>
        <w:tab/>
      </w:r>
      <w:r>
        <w:rPr>
          <w:sz w:val="27"/>
          <w:szCs w:val="27"/>
        </w:rPr>
        <w:tab/>
        <w:t>______________ Прокопович В.О.</w:t>
      </w:r>
    </w:p>
    <w:p w:rsidR="002E77A0" w:rsidRPr="00A0409B" w:rsidRDefault="002E77A0" w:rsidP="002E77A0">
      <w:pPr>
        <w:jc w:val="both"/>
        <w:rPr>
          <w:sz w:val="27"/>
          <w:szCs w:val="27"/>
        </w:rPr>
      </w:pPr>
    </w:p>
    <w:p w:rsidR="002E77A0" w:rsidRPr="00A0409B" w:rsidRDefault="002E77A0" w:rsidP="002E77A0">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p>
    <w:p w:rsidR="00EF6269" w:rsidRPr="0057544B" w:rsidRDefault="00EF6269" w:rsidP="002E77A0">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59" w:rsidRDefault="00897B59">
      <w:r>
        <w:separator/>
      </w:r>
    </w:p>
  </w:endnote>
  <w:endnote w:type="continuationSeparator" w:id="0">
    <w:p w:rsidR="00897B59" w:rsidRDefault="0089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897B59"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E10B1">
      <w:rPr>
        <w:rStyle w:val="a8"/>
        <w:noProof/>
      </w:rPr>
      <w:t>3</w:t>
    </w:r>
    <w:r>
      <w:rPr>
        <w:rStyle w:val="a8"/>
      </w:rPr>
      <w:fldChar w:fldCharType="end"/>
    </w:r>
  </w:p>
  <w:p w:rsidR="00E87D4C" w:rsidRDefault="00897B59"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59" w:rsidRDefault="00897B59">
      <w:r>
        <w:separator/>
      </w:r>
    </w:p>
  </w:footnote>
  <w:footnote w:type="continuationSeparator" w:id="0">
    <w:p w:rsidR="00897B59" w:rsidRDefault="0089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116CB"/>
    <w:rsid w:val="000212B8"/>
    <w:rsid w:val="000554B2"/>
    <w:rsid w:val="000C468F"/>
    <w:rsid w:val="00145862"/>
    <w:rsid w:val="00171E93"/>
    <w:rsid w:val="0017399E"/>
    <w:rsid w:val="001A28AC"/>
    <w:rsid w:val="001C260F"/>
    <w:rsid w:val="001C4B07"/>
    <w:rsid w:val="001D1EF8"/>
    <w:rsid w:val="0021190D"/>
    <w:rsid w:val="00231517"/>
    <w:rsid w:val="00235CE7"/>
    <w:rsid w:val="00263E36"/>
    <w:rsid w:val="00267F0B"/>
    <w:rsid w:val="002924F0"/>
    <w:rsid w:val="002A518B"/>
    <w:rsid w:val="002D41A8"/>
    <w:rsid w:val="002E482E"/>
    <w:rsid w:val="002E77A0"/>
    <w:rsid w:val="0034625F"/>
    <w:rsid w:val="00355D05"/>
    <w:rsid w:val="003B1B18"/>
    <w:rsid w:val="003B5825"/>
    <w:rsid w:val="003D4606"/>
    <w:rsid w:val="0040015A"/>
    <w:rsid w:val="00453462"/>
    <w:rsid w:val="00472839"/>
    <w:rsid w:val="004A1E14"/>
    <w:rsid w:val="004B38D3"/>
    <w:rsid w:val="0053423E"/>
    <w:rsid w:val="005432FF"/>
    <w:rsid w:val="0055618E"/>
    <w:rsid w:val="0057544B"/>
    <w:rsid w:val="005A3962"/>
    <w:rsid w:val="0061614E"/>
    <w:rsid w:val="00630C81"/>
    <w:rsid w:val="006829FD"/>
    <w:rsid w:val="00700F32"/>
    <w:rsid w:val="007348CE"/>
    <w:rsid w:val="00772E00"/>
    <w:rsid w:val="007C68CA"/>
    <w:rsid w:val="007D0FAA"/>
    <w:rsid w:val="00805B6B"/>
    <w:rsid w:val="008144CD"/>
    <w:rsid w:val="00816B9A"/>
    <w:rsid w:val="008230F5"/>
    <w:rsid w:val="00897B59"/>
    <w:rsid w:val="008A0E53"/>
    <w:rsid w:val="008F3B3A"/>
    <w:rsid w:val="00902C06"/>
    <w:rsid w:val="00913CCC"/>
    <w:rsid w:val="009B4A3E"/>
    <w:rsid w:val="009B6BF6"/>
    <w:rsid w:val="009C51EB"/>
    <w:rsid w:val="00A05B74"/>
    <w:rsid w:val="00A46522"/>
    <w:rsid w:val="00A50370"/>
    <w:rsid w:val="00A81836"/>
    <w:rsid w:val="00A83B23"/>
    <w:rsid w:val="00AA7E4B"/>
    <w:rsid w:val="00AB51E2"/>
    <w:rsid w:val="00AF7F9A"/>
    <w:rsid w:val="00B0422C"/>
    <w:rsid w:val="00B55CE6"/>
    <w:rsid w:val="00BD50AA"/>
    <w:rsid w:val="00BD60BB"/>
    <w:rsid w:val="00BE3F97"/>
    <w:rsid w:val="00BF7057"/>
    <w:rsid w:val="00C244E3"/>
    <w:rsid w:val="00CA6BEE"/>
    <w:rsid w:val="00CB54A7"/>
    <w:rsid w:val="00CD0C65"/>
    <w:rsid w:val="00D10CA5"/>
    <w:rsid w:val="00D666CE"/>
    <w:rsid w:val="00DC3BF9"/>
    <w:rsid w:val="00DE10B1"/>
    <w:rsid w:val="00E06E82"/>
    <w:rsid w:val="00E24E2A"/>
    <w:rsid w:val="00E62D92"/>
    <w:rsid w:val="00EC5AE8"/>
    <w:rsid w:val="00EC760B"/>
    <w:rsid w:val="00EF52AA"/>
    <w:rsid w:val="00EF6269"/>
    <w:rsid w:val="00F1345E"/>
    <w:rsid w:val="00F2495A"/>
    <w:rsid w:val="00F2784D"/>
    <w:rsid w:val="00F34440"/>
    <w:rsid w:val="00F67A0C"/>
    <w:rsid w:val="00F819DB"/>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FF26"/>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CCF1-8C36-41CB-9348-717584B9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3</Pages>
  <Words>3852</Words>
  <Characters>2196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39</cp:revision>
  <cp:lastPrinted>2020-11-11T13:12:00Z</cp:lastPrinted>
  <dcterms:created xsi:type="dcterms:W3CDTF">2018-03-05T09:32:00Z</dcterms:created>
  <dcterms:modified xsi:type="dcterms:W3CDTF">2020-11-11T13:23:00Z</dcterms:modified>
</cp:coreProperties>
</file>