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D3" w:rsidRPr="00E709EB" w:rsidRDefault="004671D3" w:rsidP="004671D3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</w:t>
      </w:r>
      <w:r w:rsidR="000C469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РОТОКОЛ № 4</w:t>
      </w:r>
    </w:p>
    <w:p w:rsidR="004671D3" w:rsidRPr="005854D0" w:rsidRDefault="004671D3" w:rsidP="004671D3">
      <w:pPr>
        <w:pStyle w:val="1"/>
        <w:spacing w:line="240" w:lineRule="auto"/>
        <w:jc w:val="center"/>
        <w:rPr>
          <w:sz w:val="25"/>
          <w:szCs w:val="25"/>
        </w:rPr>
      </w:pP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проведення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засідання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постійн</w:t>
      </w: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ої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комісі</w:t>
      </w:r>
      <w:r w:rsidRPr="005854D0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й</w:t>
      </w: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ї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обласної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ради </w:t>
      </w:r>
    </w:p>
    <w:p w:rsidR="004671D3" w:rsidRPr="005854D0" w:rsidRDefault="004671D3" w:rsidP="004671D3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з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питань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сільського господарства, продовольства та земельних відносин</w:t>
      </w:r>
      <w:r w:rsidRPr="005854D0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4671D3" w:rsidRPr="005854D0" w:rsidRDefault="004671D3" w:rsidP="004671D3">
      <w:pPr>
        <w:pStyle w:val="1"/>
        <w:spacing w:line="240" w:lineRule="auto"/>
        <w:jc w:val="center"/>
        <w:rPr>
          <w:sz w:val="25"/>
          <w:szCs w:val="25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4671D3" w:rsidTr="006357E4">
        <w:tc>
          <w:tcPr>
            <w:tcW w:w="2224" w:type="dxa"/>
          </w:tcPr>
          <w:p w:rsidR="004671D3" w:rsidRDefault="004671D3" w:rsidP="006357E4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4671D3" w:rsidRPr="00231F78" w:rsidRDefault="004671D3" w:rsidP="006357E4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4671D3" w:rsidTr="006357E4">
        <w:tc>
          <w:tcPr>
            <w:tcW w:w="2224" w:type="dxa"/>
          </w:tcPr>
          <w:p w:rsidR="004671D3" w:rsidRDefault="004671D3" w:rsidP="006357E4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4671D3" w:rsidRDefault="004671D3" w:rsidP="006357E4">
            <w:pPr>
              <w:pStyle w:val="1"/>
              <w:spacing w:line="240" w:lineRule="auto"/>
              <w:ind w:right="8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671D3" w:rsidTr="006357E4">
        <w:tc>
          <w:tcPr>
            <w:tcW w:w="2224" w:type="dxa"/>
          </w:tcPr>
          <w:p w:rsidR="004671D3" w:rsidRDefault="004671D3" w:rsidP="006357E4">
            <w:pPr>
              <w:pStyle w:val="1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4671D3" w:rsidRPr="004905D0" w:rsidRDefault="00112B43" w:rsidP="006357E4">
            <w:pPr>
              <w:pStyle w:val="1"/>
              <w:spacing w:line="240" w:lineRule="auto"/>
              <w:ind w:right="-108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671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абінет  № 203</w:t>
            </w:r>
          </w:p>
        </w:tc>
      </w:tr>
    </w:tbl>
    <w:p w:rsidR="004671D3" w:rsidRPr="00F86461" w:rsidRDefault="004671D3" w:rsidP="004671D3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86461" w:rsidRPr="00F86461" w:rsidRDefault="00F86461" w:rsidP="00F86461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b/>
          <w:i/>
          <w:sz w:val="26"/>
          <w:szCs w:val="26"/>
        </w:rPr>
        <w:t>Присутні</w:t>
      </w:r>
      <w:proofErr w:type="spellEnd"/>
      <w:r w:rsidRPr="00F86461">
        <w:rPr>
          <w:rFonts w:ascii="Times New Roman" w:hAnsi="Times New Roman" w:cs="Times New Roman"/>
          <w:b/>
          <w:i/>
          <w:sz w:val="26"/>
          <w:szCs w:val="26"/>
        </w:rPr>
        <w:t xml:space="preserve"> члени </w:t>
      </w:r>
      <w:proofErr w:type="spellStart"/>
      <w:r w:rsidRPr="00F86461">
        <w:rPr>
          <w:rFonts w:ascii="Times New Roman" w:hAnsi="Times New Roman" w:cs="Times New Roman"/>
          <w:b/>
          <w:i/>
          <w:sz w:val="26"/>
          <w:szCs w:val="26"/>
        </w:rPr>
        <w:t>комісії</w:t>
      </w:r>
      <w:proofErr w:type="spellEnd"/>
      <w:r w:rsidRPr="00F8646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F864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Пухкий М.О., Палій О.В., </w:t>
      </w:r>
      <w:proofErr w:type="spellStart"/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>Симчишин</w:t>
      </w:r>
      <w:proofErr w:type="spellEnd"/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В.С., </w:t>
      </w:r>
      <w:proofErr w:type="spellStart"/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>Петльований</w:t>
      </w:r>
      <w:proofErr w:type="spellEnd"/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Р.Ф., </w:t>
      </w:r>
      <w:proofErr w:type="spellStart"/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>Пшибельський</w:t>
      </w:r>
      <w:proofErr w:type="spellEnd"/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Р.Б.</w:t>
      </w:r>
      <w:r w:rsidRPr="00F8646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86461" w:rsidRPr="00F86461" w:rsidRDefault="00F86461" w:rsidP="00F86461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b/>
          <w:i/>
          <w:sz w:val="26"/>
          <w:szCs w:val="26"/>
        </w:rPr>
        <w:t>Відсутні</w:t>
      </w:r>
      <w:proofErr w:type="spellEnd"/>
      <w:r w:rsidRPr="00F86461">
        <w:rPr>
          <w:rFonts w:ascii="Times New Roman" w:hAnsi="Times New Roman" w:cs="Times New Roman"/>
          <w:b/>
          <w:i/>
          <w:sz w:val="26"/>
          <w:szCs w:val="26"/>
        </w:rPr>
        <w:t xml:space="preserve"> члени </w:t>
      </w:r>
      <w:proofErr w:type="spellStart"/>
      <w:r w:rsidRPr="00F86461">
        <w:rPr>
          <w:rFonts w:ascii="Times New Roman" w:hAnsi="Times New Roman" w:cs="Times New Roman"/>
          <w:b/>
          <w:i/>
          <w:sz w:val="26"/>
          <w:szCs w:val="26"/>
        </w:rPr>
        <w:t>комісії</w:t>
      </w:r>
      <w:proofErr w:type="spellEnd"/>
      <w:r w:rsidRPr="00F8646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F8646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>Лабазюк</w:t>
      </w:r>
      <w:proofErr w:type="spellEnd"/>
      <w:r w:rsidRPr="00F864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П.П.</w:t>
      </w:r>
      <w:r w:rsidRPr="00F86461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F86461" w:rsidRDefault="00F86461" w:rsidP="00F86461">
      <w:pPr>
        <w:jc w:val="both"/>
        <w:rPr>
          <w:i/>
          <w:szCs w:val="28"/>
        </w:rPr>
      </w:pPr>
    </w:p>
    <w:p w:rsidR="004671D3" w:rsidRDefault="004671D3" w:rsidP="004671D3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71D3" w:rsidRPr="0004526D" w:rsidRDefault="00112B43" w:rsidP="004671D3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526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Запрошені:</w:t>
      </w:r>
    </w:p>
    <w:p w:rsidR="00112B43" w:rsidRDefault="00112B43" w:rsidP="004671D3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6"/>
        <w:gridCol w:w="5239"/>
      </w:tblGrid>
      <w:tr w:rsidR="00112B43" w:rsidTr="0004526D">
        <w:tc>
          <w:tcPr>
            <w:tcW w:w="3256" w:type="dxa"/>
          </w:tcPr>
          <w:p w:rsidR="00112B43" w:rsidRPr="0004526D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2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ЛАБАЗЮК</w:t>
            </w:r>
          </w:p>
          <w:p w:rsidR="00EF3B3E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2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Віолета Олександрівна</w:t>
            </w:r>
          </w:p>
          <w:p w:rsidR="0004526D" w:rsidRPr="0004526D" w:rsidRDefault="0004526D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</w:tcPr>
          <w:p w:rsidR="00112B43" w:rsidRPr="00EF3B3E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3B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</w:tcPr>
          <w:p w:rsidR="00112B43" w:rsidRPr="0004526D" w:rsidRDefault="0004526D" w:rsidP="000452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F3B3E" w:rsidRPr="000452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олова обласної ради</w:t>
            </w:r>
          </w:p>
        </w:tc>
      </w:tr>
      <w:tr w:rsidR="00FE4419" w:rsidTr="0004526D">
        <w:tc>
          <w:tcPr>
            <w:tcW w:w="3256" w:type="dxa"/>
          </w:tcPr>
          <w:p w:rsidR="00FE4419" w:rsidRDefault="00FE4419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СОКОЛЮК</w:t>
            </w:r>
          </w:p>
          <w:p w:rsidR="00FE4419" w:rsidRDefault="00FE4419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 Іванович</w:t>
            </w:r>
          </w:p>
          <w:p w:rsidR="0031505E" w:rsidRPr="0004526D" w:rsidRDefault="0031505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E4419" w:rsidRPr="00EF3B3E" w:rsidRDefault="00FE4419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</w:tcPr>
          <w:p w:rsidR="00FE4419" w:rsidRDefault="00FE4419" w:rsidP="000452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обласної ради</w:t>
            </w:r>
          </w:p>
        </w:tc>
      </w:tr>
      <w:tr w:rsidR="00EF3B3E" w:rsidTr="0004526D">
        <w:tc>
          <w:tcPr>
            <w:tcW w:w="3256" w:type="dxa"/>
          </w:tcPr>
          <w:p w:rsidR="00EF3B3E" w:rsidRPr="00EF3B3E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3B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ЛАКУСТА</w:t>
            </w:r>
          </w:p>
          <w:p w:rsidR="00EF3B3E" w:rsidRPr="00EF3B3E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3B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 Михайлович</w:t>
            </w:r>
          </w:p>
        </w:tc>
        <w:tc>
          <w:tcPr>
            <w:tcW w:w="426" w:type="dxa"/>
          </w:tcPr>
          <w:p w:rsidR="00EF3B3E" w:rsidRPr="00EF3B3E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</w:tcPr>
          <w:p w:rsidR="00EF3B3E" w:rsidRPr="00B01EAC" w:rsidRDefault="00EF3B3E" w:rsidP="00A56BB5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начальник управління соціально-економічного розвитку аграрного комплексу, організаційної роботи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громадськістю Департаменту агропромислового розвитку облдержадміністрації</w:t>
            </w:r>
          </w:p>
          <w:p w:rsidR="00EF3B3E" w:rsidRPr="00EF3B3E" w:rsidRDefault="00EF3B3E" w:rsidP="000452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B3E" w:rsidTr="0004526D">
        <w:tc>
          <w:tcPr>
            <w:tcW w:w="3256" w:type="dxa"/>
          </w:tcPr>
          <w:p w:rsidR="00EF3B3E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ІВАЩУК</w:t>
            </w:r>
          </w:p>
          <w:p w:rsidR="00EF3B3E" w:rsidRPr="00EF3B3E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426" w:type="dxa"/>
          </w:tcPr>
          <w:p w:rsidR="00EF3B3E" w:rsidRDefault="00EF3B3E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</w:tcPr>
          <w:p w:rsidR="00EF3B3E" w:rsidRDefault="002F03E6" w:rsidP="00A56BB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EF3B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епутат обласної ради,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постійної комісії з питань бюджету та фінансів</w:t>
            </w:r>
          </w:p>
        </w:tc>
      </w:tr>
      <w:tr w:rsidR="002F03E6" w:rsidTr="0004526D">
        <w:tc>
          <w:tcPr>
            <w:tcW w:w="3256" w:type="dxa"/>
          </w:tcPr>
          <w:p w:rsidR="002F03E6" w:rsidRDefault="002F03E6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ГАЙ</w:t>
            </w:r>
          </w:p>
          <w:p w:rsidR="002F03E6" w:rsidRDefault="002F03E6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 Віталійович</w:t>
            </w:r>
          </w:p>
          <w:p w:rsidR="0004526D" w:rsidRDefault="0004526D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2F03E6" w:rsidRDefault="002F03E6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</w:tcPr>
          <w:p w:rsidR="002F03E6" w:rsidRDefault="002F03E6" w:rsidP="0004526D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депутат обласної ради</w:t>
            </w:r>
          </w:p>
        </w:tc>
      </w:tr>
      <w:tr w:rsidR="0004526D" w:rsidTr="0004526D">
        <w:tc>
          <w:tcPr>
            <w:tcW w:w="3256" w:type="dxa"/>
          </w:tcPr>
          <w:p w:rsidR="0004526D" w:rsidRDefault="0004526D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ПЕРЕЙМА</w:t>
            </w:r>
          </w:p>
          <w:p w:rsidR="0004526D" w:rsidRDefault="0004526D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Анатолій Анатолійович</w:t>
            </w:r>
          </w:p>
          <w:p w:rsidR="0004526D" w:rsidRDefault="0004526D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04526D" w:rsidRDefault="0004526D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</w:tcPr>
          <w:p w:rsidR="0004526D" w:rsidRDefault="0004526D" w:rsidP="00A56BB5">
            <w:pPr>
              <w:pStyle w:val="1"/>
              <w:spacing w:line="20" w:lineRule="atLeast"/>
              <w:ind w:right="72" w:firstLine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асоціації фермерів та приватних землевласників Хмельницької області</w:t>
            </w:r>
          </w:p>
        </w:tc>
      </w:tr>
      <w:tr w:rsidR="0004526D" w:rsidTr="0004526D">
        <w:tc>
          <w:tcPr>
            <w:tcW w:w="3256" w:type="dxa"/>
          </w:tcPr>
          <w:p w:rsidR="0004526D" w:rsidRDefault="0004526D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КАЛЬНІЧЕНКО</w:t>
            </w:r>
          </w:p>
          <w:p w:rsidR="0004526D" w:rsidRDefault="0004526D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426" w:type="dxa"/>
          </w:tcPr>
          <w:p w:rsidR="0004526D" w:rsidRDefault="00061DB2" w:rsidP="004671D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</w:tcPr>
          <w:p w:rsidR="0004526D" w:rsidRDefault="00061DB2" w:rsidP="00061DB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виконавчий директор асоціації сільськогосподарських підприємств Хмельницької області</w:t>
            </w:r>
          </w:p>
        </w:tc>
      </w:tr>
    </w:tbl>
    <w:p w:rsidR="004671D3" w:rsidRDefault="004671D3" w:rsidP="0031505E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71D3" w:rsidRPr="0050196A" w:rsidRDefault="004671D3" w:rsidP="004671D3">
      <w:pPr>
        <w:pStyle w:val="1"/>
        <w:spacing w:line="240" w:lineRule="auto"/>
        <w:ind w:left="708"/>
        <w:jc w:val="center"/>
        <w:rPr>
          <w:sz w:val="24"/>
          <w:szCs w:val="24"/>
        </w:rPr>
      </w:pPr>
      <w:r w:rsidRPr="0050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ДЕННИЙ:</w:t>
      </w:r>
    </w:p>
    <w:p w:rsidR="004671D3" w:rsidRPr="00622372" w:rsidRDefault="004671D3" w:rsidP="004671D3">
      <w:pPr>
        <w:pStyle w:val="1"/>
        <w:spacing w:line="240" w:lineRule="auto"/>
        <w:jc w:val="both"/>
        <w:rPr>
          <w:sz w:val="26"/>
          <w:szCs w:val="26"/>
        </w:rPr>
      </w:pPr>
    </w:p>
    <w:p w:rsidR="004671D3" w:rsidRPr="00112B43" w:rsidRDefault="00EF3B3E" w:rsidP="004671D3">
      <w:pPr>
        <w:pStyle w:val="1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Обговорення</w:t>
      </w:r>
      <w:r w:rsidR="00112B4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ефективності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діючої </w:t>
      </w:r>
      <w:r w:rsidR="00112B4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Програми розвитку агропромислового комплексу Хмельницької області на 2017 – 2021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роки, затвердженої рішенням сесії обласної ради від 23 березня 2017 р. № 19-11/2017.</w:t>
      </w:r>
    </w:p>
    <w:p w:rsidR="00112B43" w:rsidRPr="00622372" w:rsidRDefault="00112B43" w:rsidP="00112B4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4671D3" w:rsidRPr="00622372" w:rsidTr="006357E4">
        <w:trPr>
          <w:trHeight w:val="880"/>
        </w:trPr>
        <w:tc>
          <w:tcPr>
            <w:tcW w:w="1620" w:type="dxa"/>
          </w:tcPr>
          <w:p w:rsidR="004671D3" w:rsidRPr="00622372" w:rsidRDefault="004671D3" w:rsidP="006357E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671D3" w:rsidRPr="00622372" w:rsidRDefault="004671D3" w:rsidP="006357E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4671D3" w:rsidRPr="00B01EAC" w:rsidRDefault="00112B43" w:rsidP="00BA1191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Лакуста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громадськістю Департаменту агропромислового розвитку облдержадміністрації</w:t>
            </w:r>
          </w:p>
          <w:p w:rsidR="006E1395" w:rsidRDefault="006E1395" w:rsidP="0031505E">
            <w:pPr>
              <w:pStyle w:val="1"/>
              <w:spacing w:line="240" w:lineRule="auto"/>
              <w:jc w:val="both"/>
              <w:rPr>
                <w:sz w:val="16"/>
                <w:szCs w:val="16"/>
              </w:rPr>
            </w:pPr>
          </w:p>
          <w:p w:rsidR="006E1395" w:rsidRPr="00A55263" w:rsidRDefault="006E1395" w:rsidP="006357E4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</w:tbl>
    <w:p w:rsidR="000C469F" w:rsidRPr="006E1395" w:rsidRDefault="000C469F" w:rsidP="006E1395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3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Обговорення ефективності діючої Програми розвитку агропромислового </w:t>
      </w:r>
    </w:p>
    <w:p w:rsidR="006E1395" w:rsidRPr="00F86461" w:rsidRDefault="000C469F" w:rsidP="000C469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комплексу Хмельницької області на 2017 – 2021 роки, затвердженої рішенням сесії обласної ради від 23 березня 2017 р. № 19-11/2017.</w:t>
      </w:r>
    </w:p>
    <w:p w:rsidR="000C469F" w:rsidRPr="00622372" w:rsidRDefault="000C469F" w:rsidP="000C469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0C469F" w:rsidRPr="00622372" w:rsidTr="00C973A0">
        <w:trPr>
          <w:trHeight w:val="880"/>
        </w:trPr>
        <w:tc>
          <w:tcPr>
            <w:tcW w:w="1620" w:type="dxa"/>
          </w:tcPr>
          <w:p w:rsidR="000C469F" w:rsidRPr="00622372" w:rsidRDefault="000C469F" w:rsidP="001B3EA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0C469F" w:rsidRPr="00622372" w:rsidRDefault="000C469F" w:rsidP="001B3EA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0C469F" w:rsidRPr="00B01EAC" w:rsidRDefault="000C469F" w:rsidP="001B3EA5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Лакусту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Андрія Михайловича – начальника управління соціально-економічного розвитку аграрного комплексу, організаційної роботи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громадськістю Департаменту агропромислового розвитку облдержадміністрації</w:t>
            </w:r>
          </w:p>
          <w:p w:rsidR="000C469F" w:rsidRPr="00A55263" w:rsidRDefault="000C469F" w:rsidP="001B3EA5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0C469F" w:rsidRPr="00622372" w:rsidTr="00C973A0">
        <w:trPr>
          <w:trHeight w:val="880"/>
        </w:trPr>
        <w:tc>
          <w:tcPr>
            <w:tcW w:w="1620" w:type="dxa"/>
          </w:tcPr>
          <w:p w:rsidR="000C469F" w:rsidRPr="000C469F" w:rsidRDefault="000C469F" w:rsidP="001B3EA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C469F" w:rsidRPr="00622372" w:rsidRDefault="000C469F" w:rsidP="001B3EA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1A4BF2" w:rsidRPr="001A4BF2" w:rsidRDefault="001A4BF2" w:rsidP="001A4B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Розглянувши дане питання комісія рекомендує до 16.04.2021 року Департаменту розвитку промисловості та агропромислового комплексу облдержадміністрації:</w:t>
            </w:r>
          </w:p>
          <w:p w:rsidR="001A4BF2" w:rsidRDefault="001A4BF2" w:rsidP="001A4BF2">
            <w:pPr>
              <w:pStyle w:val="a6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A4BF2">
              <w:rPr>
                <w:lang w:val="uk-UA"/>
              </w:rPr>
              <w:t>Проаналізувати програми розвитку</w:t>
            </w:r>
          </w:p>
          <w:p w:rsidR="001A4BF2" w:rsidRPr="001A4BF2" w:rsidRDefault="001A4BF2" w:rsidP="001A4BF2">
            <w:pPr>
              <w:jc w:val="both"/>
              <w:rPr>
                <w:lang w:val="uk-UA"/>
              </w:rPr>
            </w:pPr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агропромислового комплексу</w:t>
            </w:r>
            <w:r>
              <w:rPr>
                <w:lang w:val="uk-UA"/>
              </w:rPr>
              <w:t xml:space="preserve"> </w:t>
            </w:r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сусідніх областей в частині фінансування заходів з підтримки сільгоспвиробників і напрацювати найбільш ефективну модель підтримки сільгоспвиробників Хмельницької області.</w:t>
            </w:r>
          </w:p>
          <w:p w:rsidR="001A4BF2" w:rsidRDefault="001A4BF2" w:rsidP="001A4BF2">
            <w:pPr>
              <w:pStyle w:val="a6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A4BF2">
              <w:rPr>
                <w:lang w:val="uk-UA"/>
              </w:rPr>
              <w:t>Здійснит</w:t>
            </w:r>
            <w:r>
              <w:rPr>
                <w:lang w:val="uk-UA"/>
              </w:rPr>
              <w:t>и порівняльний аналіз кількості</w:t>
            </w:r>
          </w:p>
          <w:p w:rsidR="001A4BF2" w:rsidRPr="001A4BF2" w:rsidRDefault="001A4BF2" w:rsidP="001A4BF2">
            <w:pPr>
              <w:jc w:val="both"/>
              <w:rPr>
                <w:lang w:val="uk-UA"/>
              </w:rPr>
            </w:pPr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поголів’я по роках,</w:t>
            </w:r>
            <w:r>
              <w:rPr>
                <w:lang w:val="uk-UA"/>
              </w:rPr>
              <w:t xml:space="preserve"> </w:t>
            </w:r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кількості доїльних апаратів, кількості і якості молока. Вивчити потребу в доїльних апаратах на перспективу.</w:t>
            </w:r>
          </w:p>
          <w:p w:rsidR="001A4BF2" w:rsidRDefault="001A4BF2" w:rsidP="001A4BF2">
            <w:pPr>
              <w:pStyle w:val="a6"/>
              <w:numPr>
                <w:ilvl w:val="0"/>
                <w:numId w:val="3"/>
              </w:numPr>
              <w:tabs>
                <w:tab w:val="left" w:pos="5664"/>
              </w:tabs>
              <w:jc w:val="both"/>
              <w:rPr>
                <w:lang w:val="uk-UA"/>
              </w:rPr>
            </w:pPr>
            <w:r w:rsidRPr="001A4BF2">
              <w:rPr>
                <w:lang w:val="uk-UA"/>
              </w:rPr>
              <w:t>Вивчити реальну картину</w:t>
            </w:r>
          </w:p>
          <w:p w:rsidR="001A4BF2" w:rsidRDefault="001A4BF2" w:rsidP="001A4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працевлаштування випускників</w:t>
            </w:r>
            <w:r w:rsidRPr="00FE256B">
              <w:rPr>
                <w:sz w:val="24"/>
                <w:szCs w:val="24"/>
                <w:lang w:val="uk-UA"/>
              </w:rPr>
              <w:t xml:space="preserve"> </w:t>
            </w:r>
            <w:r w:rsidRPr="00FE2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навчально-курсового комбінату та на основі аналізу сформувати оптимальний варіант замовлення.</w:t>
            </w:r>
          </w:p>
          <w:p w:rsidR="00064B84" w:rsidRPr="00064B84" w:rsidRDefault="00064B84" w:rsidP="00064B84">
            <w:pPr>
              <w:pStyle w:val="a6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jc w:val="both"/>
              <w:rPr>
                <w:lang w:val="uk-UA"/>
              </w:rPr>
            </w:pPr>
            <w:r w:rsidRPr="00064B84">
              <w:rPr>
                <w:lang w:val="uk-UA"/>
              </w:rPr>
              <w:t>Вважати недоцільним фінансування</w:t>
            </w:r>
          </w:p>
          <w:p w:rsidR="00064B84" w:rsidRPr="00064B84" w:rsidRDefault="00064B84" w:rsidP="00064B8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органічного виробництва в діючій Програмі і врахувати цей напрямок при розробці проекту нової Програми на наступні роки.</w:t>
            </w:r>
          </w:p>
          <w:p w:rsidR="001A4BF2" w:rsidRPr="001A4BF2" w:rsidRDefault="001A4BF2" w:rsidP="00064B84">
            <w:pPr>
              <w:pStyle w:val="a6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ind w:left="0" w:firstLine="1058"/>
              <w:jc w:val="both"/>
              <w:rPr>
                <w:lang w:val="uk-UA"/>
              </w:rPr>
            </w:pPr>
            <w:r w:rsidRPr="001A4BF2">
              <w:rPr>
                <w:lang w:val="uk-UA"/>
              </w:rPr>
              <w:t>Підтримати діючу програму.</w:t>
            </w:r>
          </w:p>
          <w:p w:rsidR="000C469F" w:rsidRDefault="000C469F" w:rsidP="001B3EA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A4BF2" w:rsidRPr="001A4BF2" w:rsidRDefault="001A4BF2" w:rsidP="001A4B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екомендує до 16.04.2021 року </w:t>
            </w:r>
            <w:proofErr w:type="spellStart"/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області:</w:t>
            </w:r>
          </w:p>
          <w:p w:rsidR="001A4BF2" w:rsidRPr="001A4BF2" w:rsidRDefault="001A4BF2" w:rsidP="001A4B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4BF2" w:rsidRDefault="001A4BF2" w:rsidP="001A4BF2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1A4BF2">
              <w:rPr>
                <w:lang w:val="uk-UA"/>
              </w:rPr>
              <w:t xml:space="preserve"> Підготувати та надати в обласну раду</w:t>
            </w:r>
          </w:p>
          <w:p w:rsidR="001A4BF2" w:rsidRPr="00FE4419" w:rsidRDefault="001A4BF2" w:rsidP="00FE4419">
            <w:pPr>
              <w:jc w:val="both"/>
              <w:rPr>
                <w:lang w:val="uk-UA"/>
              </w:rPr>
            </w:pPr>
            <w:r w:rsidRPr="00FE2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про реальний стан</w:t>
            </w:r>
            <w:r>
              <w:rPr>
                <w:lang w:val="uk-UA"/>
              </w:rPr>
              <w:t xml:space="preserve"> </w:t>
            </w:r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справ щодо передачі територіальним громадам земель під пасовища, надання учасникам АТО, громадянам для створення домогосподарств, фермерських господарств, а також про наявні резерви для реалізації зазначених або інших </w:t>
            </w:r>
            <w:r w:rsidRPr="001A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можливих заходів, які будуть включені до проекту  програми, що розробляється.</w:t>
            </w:r>
          </w:p>
        </w:tc>
      </w:tr>
    </w:tbl>
    <w:p w:rsidR="006E1395" w:rsidRDefault="006E1395" w:rsidP="00DF0EA8"/>
    <w:p w:rsidR="00FE256B" w:rsidRPr="00F86461" w:rsidRDefault="00FE256B" w:rsidP="00C973A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61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</w:t>
      </w:r>
      <w:r w:rsidR="00961145" w:rsidRPr="00961145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агропромислового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комплексу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Хмельницької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на 2022 – 2027 роки,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були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надані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145" w:rsidRPr="00961145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="00961145" w:rsidRPr="00961145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="00961145" w:rsidRPr="00F86461">
        <w:rPr>
          <w:rFonts w:ascii="Times New Roman" w:hAnsi="Times New Roman" w:cs="Times New Roman"/>
          <w:b/>
          <w:sz w:val="26"/>
          <w:szCs w:val="26"/>
        </w:rPr>
        <w:t>засідання</w:t>
      </w:r>
      <w:proofErr w:type="spellEnd"/>
      <w:r w:rsidR="00961145" w:rsidRPr="00F864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61145" w:rsidRPr="00F86461">
        <w:rPr>
          <w:rFonts w:ascii="Times New Roman" w:hAnsi="Times New Roman" w:cs="Times New Roman"/>
          <w:b/>
          <w:sz w:val="26"/>
          <w:szCs w:val="26"/>
        </w:rPr>
        <w:t>постійної</w:t>
      </w:r>
      <w:proofErr w:type="spellEnd"/>
      <w:r w:rsidR="00961145" w:rsidRPr="00F864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61145" w:rsidRPr="00F86461">
        <w:rPr>
          <w:rFonts w:ascii="Times New Roman" w:hAnsi="Times New Roman" w:cs="Times New Roman"/>
          <w:b/>
          <w:sz w:val="26"/>
          <w:szCs w:val="26"/>
        </w:rPr>
        <w:t>комісії</w:t>
      </w:r>
      <w:proofErr w:type="spellEnd"/>
      <w:r w:rsidR="00961145" w:rsidRPr="00F86461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DF0EA8" w:rsidRPr="00F86461" w:rsidRDefault="00DF0EA8" w:rsidP="0096114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Визначити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головними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proofErr w:type="gramStart"/>
      <w:r w:rsidRPr="00F86461">
        <w:rPr>
          <w:sz w:val="26"/>
          <w:szCs w:val="26"/>
        </w:rPr>
        <w:t>пріоритетами</w:t>
      </w:r>
      <w:proofErr w:type="spellEnd"/>
      <w:r w:rsidRPr="00F86461">
        <w:rPr>
          <w:sz w:val="26"/>
          <w:szCs w:val="26"/>
        </w:rPr>
        <w:t xml:space="preserve">  </w:t>
      </w:r>
      <w:proofErr w:type="spellStart"/>
      <w:r w:rsidRPr="00F86461">
        <w:rPr>
          <w:sz w:val="26"/>
          <w:szCs w:val="26"/>
        </w:rPr>
        <w:t>Програми</w:t>
      </w:r>
      <w:proofErr w:type="spellEnd"/>
      <w:proofErr w:type="gram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дрібне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молочне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скотарство</w:t>
      </w:r>
      <w:proofErr w:type="spellEnd"/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r w:rsidRPr="00F86461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підтримка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малого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бізнесу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>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F86461">
      <w:pPr>
        <w:pStyle w:val="a6"/>
        <w:numPr>
          <w:ilvl w:val="0"/>
          <w:numId w:val="5"/>
        </w:numPr>
        <w:spacing w:after="160"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Підтримка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фермерів-одноосібників</w:t>
      </w:r>
      <w:proofErr w:type="spellEnd"/>
      <w:r w:rsidRPr="00F86461">
        <w:rPr>
          <w:sz w:val="26"/>
          <w:szCs w:val="26"/>
        </w:rPr>
        <w:t xml:space="preserve"> і </w:t>
      </w:r>
      <w:proofErr w:type="spellStart"/>
      <w:r w:rsidRPr="00F86461">
        <w:rPr>
          <w:sz w:val="26"/>
          <w:szCs w:val="26"/>
        </w:rPr>
        <w:t>іх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детінізація</w:t>
      </w:r>
      <w:proofErr w:type="spellEnd"/>
      <w:r w:rsidRPr="00F86461">
        <w:rPr>
          <w:sz w:val="26"/>
          <w:szCs w:val="26"/>
        </w:rPr>
        <w:t>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Рекомендувати</w:t>
      </w:r>
      <w:proofErr w:type="spellEnd"/>
      <w:r w:rsidRPr="00F86461">
        <w:rPr>
          <w:sz w:val="26"/>
          <w:szCs w:val="26"/>
        </w:rPr>
        <w:t xml:space="preserve"> головам </w:t>
      </w:r>
      <w:proofErr w:type="spellStart"/>
      <w:r w:rsidRPr="00F86461">
        <w:rPr>
          <w:sz w:val="26"/>
          <w:szCs w:val="26"/>
        </w:rPr>
        <w:t>територіальних</w:t>
      </w:r>
      <w:proofErr w:type="spellEnd"/>
      <w:r w:rsidRPr="00F86461">
        <w:rPr>
          <w:sz w:val="26"/>
          <w:szCs w:val="26"/>
        </w:rPr>
        <w:t xml:space="preserve"> громад </w:t>
      </w:r>
      <w:proofErr w:type="spellStart"/>
      <w:r w:rsidRPr="00F86461">
        <w:rPr>
          <w:sz w:val="26"/>
          <w:szCs w:val="26"/>
        </w:rPr>
        <w:t>передбачити</w:t>
      </w:r>
      <w:proofErr w:type="spellEnd"/>
      <w:r w:rsidRPr="00F86461">
        <w:rPr>
          <w:sz w:val="26"/>
          <w:szCs w:val="26"/>
        </w:rPr>
        <w:t xml:space="preserve"> в </w:t>
      </w:r>
      <w:proofErr w:type="spellStart"/>
      <w:r w:rsidRPr="00F86461">
        <w:rPr>
          <w:sz w:val="26"/>
          <w:szCs w:val="26"/>
        </w:rPr>
        <w:t>структурі</w:t>
      </w:r>
      <w:proofErr w:type="spellEnd"/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виконавчих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спеціаліста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комунікацій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керівниками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особистих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селянських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фермерських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господарств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>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Рекомендувати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керівникам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територіальних</w:t>
      </w:r>
      <w:proofErr w:type="spellEnd"/>
      <w:r w:rsidRPr="00F86461">
        <w:rPr>
          <w:sz w:val="26"/>
          <w:szCs w:val="26"/>
        </w:rPr>
        <w:t xml:space="preserve"> громад </w:t>
      </w:r>
      <w:proofErr w:type="spellStart"/>
      <w:r w:rsidRPr="00F86461">
        <w:rPr>
          <w:sz w:val="26"/>
          <w:szCs w:val="26"/>
        </w:rPr>
        <w:t>розробити</w:t>
      </w:r>
      <w:proofErr w:type="spellEnd"/>
      <w:r w:rsidRPr="00F86461">
        <w:rPr>
          <w:sz w:val="26"/>
          <w:szCs w:val="26"/>
        </w:rPr>
        <w:t xml:space="preserve"> та</w:t>
      </w:r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>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Розширити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межі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виставкових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заходів</w:t>
      </w:r>
      <w:proofErr w:type="spellEnd"/>
      <w:r w:rsidRPr="00F86461">
        <w:rPr>
          <w:sz w:val="26"/>
          <w:szCs w:val="26"/>
        </w:rPr>
        <w:t xml:space="preserve">. </w:t>
      </w:r>
      <w:proofErr w:type="spellStart"/>
      <w:r w:rsidRPr="00F86461">
        <w:rPr>
          <w:sz w:val="26"/>
          <w:szCs w:val="26"/>
        </w:rPr>
        <w:t>Представляти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продукцію</w:t>
      </w:r>
      <w:proofErr w:type="spellEnd"/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Києві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Хмельницькому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містах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та за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межами.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Передбачити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підтримку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сільськогосподарських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виробників</w:t>
      </w:r>
      <w:proofErr w:type="spellEnd"/>
      <w:r w:rsidRPr="00F86461">
        <w:rPr>
          <w:sz w:val="26"/>
          <w:szCs w:val="26"/>
        </w:rPr>
        <w:t xml:space="preserve"> не </w:t>
      </w:r>
      <w:proofErr w:type="spellStart"/>
      <w:r w:rsidRPr="00F86461">
        <w:rPr>
          <w:sz w:val="26"/>
          <w:szCs w:val="26"/>
        </w:rPr>
        <w:t>лише</w:t>
      </w:r>
      <w:proofErr w:type="spellEnd"/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r w:rsidRPr="00F86461">
        <w:rPr>
          <w:rFonts w:ascii="Times New Roman" w:hAnsi="Times New Roman" w:cs="Times New Roman"/>
          <w:sz w:val="26"/>
          <w:szCs w:val="26"/>
        </w:rPr>
        <w:t xml:space="preserve">коштами, але й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насінням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сільськогосподарських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культур.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Передбачити</w:t>
      </w:r>
      <w:proofErr w:type="spellEnd"/>
      <w:r w:rsidRPr="00F86461">
        <w:rPr>
          <w:sz w:val="26"/>
          <w:szCs w:val="26"/>
        </w:rPr>
        <w:t xml:space="preserve"> в </w:t>
      </w:r>
      <w:proofErr w:type="spellStart"/>
      <w:r w:rsidRPr="00F86461">
        <w:rPr>
          <w:sz w:val="26"/>
          <w:szCs w:val="26"/>
        </w:rPr>
        <w:t>Програмі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підтримку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сільськогосподарських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виробників</w:t>
      </w:r>
      <w:proofErr w:type="spellEnd"/>
      <w:r w:rsidRPr="00F86461">
        <w:rPr>
          <w:sz w:val="26"/>
          <w:szCs w:val="26"/>
        </w:rPr>
        <w:t xml:space="preserve">, </w:t>
      </w:r>
      <w:proofErr w:type="spellStart"/>
      <w:r w:rsidRPr="00F86461">
        <w:rPr>
          <w:sz w:val="26"/>
          <w:szCs w:val="26"/>
        </w:rPr>
        <w:t>які</w:t>
      </w:r>
      <w:proofErr w:type="spellEnd"/>
      <w:r w:rsidRPr="00F86461">
        <w:rPr>
          <w:sz w:val="26"/>
          <w:szCs w:val="26"/>
        </w:rPr>
        <w:t xml:space="preserve"> </w:t>
      </w:r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вирощують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гречку.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Покращити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інформування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щодо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proofErr w:type="gramStart"/>
      <w:r w:rsidRPr="00F86461">
        <w:rPr>
          <w:sz w:val="26"/>
          <w:szCs w:val="26"/>
        </w:rPr>
        <w:t>впровадження</w:t>
      </w:r>
      <w:proofErr w:type="spellEnd"/>
      <w:r w:rsidRPr="00F86461">
        <w:rPr>
          <w:sz w:val="26"/>
          <w:szCs w:val="26"/>
        </w:rPr>
        <w:t xml:space="preserve">  </w:t>
      </w:r>
      <w:proofErr w:type="spellStart"/>
      <w:r w:rsidRPr="00F86461">
        <w:rPr>
          <w:sz w:val="26"/>
          <w:szCs w:val="26"/>
        </w:rPr>
        <w:t>Програми</w:t>
      </w:r>
      <w:proofErr w:type="spellEnd"/>
      <w:proofErr w:type="gramEnd"/>
      <w:r w:rsidRPr="00F86461">
        <w:rPr>
          <w:sz w:val="26"/>
          <w:szCs w:val="26"/>
        </w:rPr>
        <w:t xml:space="preserve"> в </w:t>
      </w:r>
      <w:proofErr w:type="spellStart"/>
      <w:r w:rsidRPr="00F86461">
        <w:rPr>
          <w:sz w:val="26"/>
          <w:szCs w:val="26"/>
        </w:rPr>
        <w:t>усіх</w:t>
      </w:r>
      <w:proofErr w:type="spellEnd"/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територіальних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громадах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>.</w:t>
      </w:r>
    </w:p>
    <w:p w:rsidR="00DF0EA8" w:rsidRPr="0031505E" w:rsidRDefault="00DF0EA8" w:rsidP="00DF0EA8">
      <w:pPr>
        <w:pStyle w:val="a6"/>
        <w:rPr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proofErr w:type="spellStart"/>
      <w:r w:rsidRPr="00F86461">
        <w:rPr>
          <w:sz w:val="26"/>
          <w:szCs w:val="26"/>
        </w:rPr>
        <w:t>Передбачити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збільшення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фінансування</w:t>
      </w:r>
      <w:proofErr w:type="spellEnd"/>
      <w:r w:rsidRPr="00F86461">
        <w:rPr>
          <w:sz w:val="26"/>
          <w:szCs w:val="26"/>
        </w:rPr>
        <w:t xml:space="preserve"> на </w:t>
      </w:r>
      <w:proofErr w:type="spellStart"/>
      <w:r w:rsidRPr="00F86461">
        <w:rPr>
          <w:sz w:val="26"/>
          <w:szCs w:val="26"/>
        </w:rPr>
        <w:t>відшкодування</w:t>
      </w:r>
      <w:proofErr w:type="spellEnd"/>
      <w:r w:rsidRPr="00F86461">
        <w:rPr>
          <w:sz w:val="26"/>
          <w:szCs w:val="26"/>
        </w:rPr>
        <w:t xml:space="preserve"> по </w:t>
      </w:r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сільськогосподарській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техніці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>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r w:rsidRPr="00F86461">
        <w:rPr>
          <w:sz w:val="26"/>
          <w:szCs w:val="26"/>
        </w:rPr>
        <w:t xml:space="preserve"> </w:t>
      </w:r>
      <w:proofErr w:type="spellStart"/>
      <w:proofErr w:type="gramStart"/>
      <w:r w:rsidRPr="00F86461">
        <w:rPr>
          <w:sz w:val="26"/>
          <w:szCs w:val="26"/>
        </w:rPr>
        <w:t>Передбачити</w:t>
      </w:r>
      <w:proofErr w:type="spellEnd"/>
      <w:r w:rsidRPr="00F86461">
        <w:rPr>
          <w:sz w:val="26"/>
          <w:szCs w:val="26"/>
        </w:rPr>
        <w:t xml:space="preserve">  в</w:t>
      </w:r>
      <w:proofErr w:type="gram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Програмі</w:t>
      </w:r>
      <w:proofErr w:type="spellEnd"/>
      <w:r w:rsidRPr="00F86461">
        <w:rPr>
          <w:sz w:val="26"/>
          <w:szCs w:val="26"/>
        </w:rPr>
        <w:t xml:space="preserve"> заходи для </w:t>
      </w:r>
      <w:proofErr w:type="spellStart"/>
      <w:r w:rsidRPr="00F86461">
        <w:rPr>
          <w:sz w:val="26"/>
          <w:szCs w:val="26"/>
        </w:rPr>
        <w:t>фінансування</w:t>
      </w:r>
      <w:proofErr w:type="spellEnd"/>
      <w:r w:rsidRPr="00F86461">
        <w:rPr>
          <w:sz w:val="26"/>
          <w:szCs w:val="26"/>
        </w:rPr>
        <w:t xml:space="preserve"> з </w:t>
      </w:r>
      <w:proofErr w:type="spellStart"/>
      <w:r w:rsidRPr="00F86461">
        <w:rPr>
          <w:sz w:val="26"/>
          <w:szCs w:val="26"/>
        </w:rPr>
        <w:t>різних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джерел</w:t>
      </w:r>
      <w:proofErr w:type="spellEnd"/>
      <w:r w:rsidRPr="00F86461">
        <w:rPr>
          <w:sz w:val="26"/>
          <w:szCs w:val="26"/>
        </w:rPr>
        <w:t>,</w:t>
      </w:r>
    </w:p>
    <w:p w:rsidR="00DF0EA8" w:rsidRPr="00F86461" w:rsidRDefault="00DF0EA8" w:rsidP="00DF0E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6461">
        <w:rPr>
          <w:rFonts w:ascii="Times New Roman" w:hAnsi="Times New Roman" w:cs="Times New Roman"/>
          <w:sz w:val="26"/>
          <w:szCs w:val="26"/>
        </w:rPr>
        <w:t xml:space="preserve">для 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холдингів</w:t>
      </w:r>
      <w:proofErr w:type="spellEnd"/>
      <w:proofErr w:type="gramEnd"/>
      <w:r w:rsidRPr="00F86461">
        <w:rPr>
          <w:rFonts w:ascii="Times New Roman" w:hAnsi="Times New Roman" w:cs="Times New Roman"/>
          <w:sz w:val="26"/>
          <w:szCs w:val="26"/>
        </w:rPr>
        <w:t xml:space="preserve">, і для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малих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сільгоспвиробників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>.</w:t>
      </w:r>
    </w:p>
    <w:p w:rsidR="00DF0EA8" w:rsidRPr="0031505E" w:rsidRDefault="00DF0EA8" w:rsidP="00DF0E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EA8" w:rsidRPr="00F86461" w:rsidRDefault="00DF0EA8" w:rsidP="00DF0EA8">
      <w:pPr>
        <w:pStyle w:val="a6"/>
        <w:numPr>
          <w:ilvl w:val="0"/>
          <w:numId w:val="5"/>
        </w:numPr>
        <w:spacing w:line="259" w:lineRule="auto"/>
        <w:ind w:left="720"/>
        <w:jc w:val="both"/>
        <w:rPr>
          <w:sz w:val="26"/>
          <w:szCs w:val="26"/>
        </w:rPr>
      </w:pPr>
      <w:r w:rsidRPr="00F86461">
        <w:rPr>
          <w:sz w:val="26"/>
          <w:szCs w:val="26"/>
        </w:rPr>
        <w:t xml:space="preserve"> Внести </w:t>
      </w:r>
      <w:proofErr w:type="spellStart"/>
      <w:r w:rsidRPr="00F86461">
        <w:rPr>
          <w:sz w:val="26"/>
          <w:szCs w:val="26"/>
        </w:rPr>
        <w:t>зміни</w:t>
      </w:r>
      <w:proofErr w:type="spellEnd"/>
      <w:r w:rsidRPr="00F86461">
        <w:rPr>
          <w:sz w:val="26"/>
          <w:szCs w:val="26"/>
        </w:rPr>
        <w:t xml:space="preserve"> до </w:t>
      </w:r>
      <w:proofErr w:type="spellStart"/>
      <w:r w:rsidRPr="00F86461">
        <w:rPr>
          <w:sz w:val="26"/>
          <w:szCs w:val="26"/>
        </w:rPr>
        <w:t>Програми</w:t>
      </w:r>
      <w:proofErr w:type="spellEnd"/>
      <w:r w:rsidRPr="00F86461">
        <w:rPr>
          <w:sz w:val="26"/>
          <w:szCs w:val="26"/>
        </w:rPr>
        <w:t xml:space="preserve"> в </w:t>
      </w:r>
      <w:proofErr w:type="spellStart"/>
      <w:r w:rsidRPr="00F86461">
        <w:rPr>
          <w:sz w:val="26"/>
          <w:szCs w:val="26"/>
        </w:rPr>
        <w:t>частині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допомоги</w:t>
      </w:r>
      <w:proofErr w:type="spellEnd"/>
      <w:r w:rsidRPr="00F86461">
        <w:rPr>
          <w:sz w:val="26"/>
          <w:szCs w:val="26"/>
        </w:rPr>
        <w:t xml:space="preserve"> </w:t>
      </w:r>
      <w:proofErr w:type="spellStart"/>
      <w:r w:rsidRPr="00F86461">
        <w:rPr>
          <w:sz w:val="26"/>
          <w:szCs w:val="26"/>
        </w:rPr>
        <w:t>насінням</w:t>
      </w:r>
      <w:proofErr w:type="spellEnd"/>
      <w:r w:rsidRPr="00F86461">
        <w:rPr>
          <w:sz w:val="26"/>
          <w:szCs w:val="26"/>
        </w:rPr>
        <w:t xml:space="preserve"> фермерам-</w:t>
      </w:r>
    </w:p>
    <w:p w:rsidR="00961145" w:rsidRPr="00FE4419" w:rsidRDefault="00DF0EA8" w:rsidP="0096114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одноосібникам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передбачивши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співпрацю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місцевими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виробниками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насіння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Запропонувати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тим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районам,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погодних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умов не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займаються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великою рогатою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худобою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займатись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6"/>
          <w:szCs w:val="26"/>
        </w:rPr>
        <w:t>рослинництвом</w:t>
      </w:r>
      <w:proofErr w:type="spellEnd"/>
      <w:r w:rsidRPr="00F86461">
        <w:rPr>
          <w:rFonts w:ascii="Times New Roman" w:hAnsi="Times New Roman" w:cs="Times New Roman"/>
          <w:sz w:val="26"/>
          <w:szCs w:val="26"/>
        </w:rPr>
        <w:t>.</w:t>
      </w:r>
    </w:p>
    <w:p w:rsidR="00D6009D" w:rsidRDefault="00D6009D" w:rsidP="00961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3A0" w:rsidRDefault="00C973A0" w:rsidP="009611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145" w:rsidRDefault="00961145" w:rsidP="00961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45" w:rsidRDefault="00961145" w:rsidP="00961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1145" w:rsidRPr="00961145" w:rsidRDefault="00961145" w:rsidP="005335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Михайло ПУХКИЙ</w:t>
      </w:r>
    </w:p>
    <w:sectPr w:rsidR="00961145" w:rsidRPr="009611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691"/>
    <w:multiLevelType w:val="hybridMultilevel"/>
    <w:tmpl w:val="88E6641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DE673D"/>
    <w:multiLevelType w:val="hybridMultilevel"/>
    <w:tmpl w:val="A80A2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AD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3E088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F0171A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3"/>
    <w:rsid w:val="0004526D"/>
    <w:rsid w:val="00061DB2"/>
    <w:rsid w:val="00064B84"/>
    <w:rsid w:val="000C469F"/>
    <w:rsid w:val="00112B43"/>
    <w:rsid w:val="001A4BF2"/>
    <w:rsid w:val="002F03E6"/>
    <w:rsid w:val="0031505E"/>
    <w:rsid w:val="004671D3"/>
    <w:rsid w:val="005335E6"/>
    <w:rsid w:val="006E1395"/>
    <w:rsid w:val="00961145"/>
    <w:rsid w:val="00994479"/>
    <w:rsid w:val="00A56BB5"/>
    <w:rsid w:val="00BA1191"/>
    <w:rsid w:val="00C973A0"/>
    <w:rsid w:val="00D6009D"/>
    <w:rsid w:val="00DF0EA8"/>
    <w:rsid w:val="00ED6063"/>
    <w:rsid w:val="00EF3B3E"/>
    <w:rsid w:val="00F86461"/>
    <w:rsid w:val="00FE256B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1937"/>
  <w15:chartTrackingRefBased/>
  <w15:docId w15:val="{41B6E0E5-D53B-4C69-BE5E-367050E9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3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4671D3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39"/>
    <w:rsid w:val="0011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D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B2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1A4BF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94C5-29CE-4074-B803-075D3294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3163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cp:lastPrinted>2021-02-08T07:39:00Z</cp:lastPrinted>
  <dcterms:created xsi:type="dcterms:W3CDTF">2021-02-05T07:58:00Z</dcterms:created>
  <dcterms:modified xsi:type="dcterms:W3CDTF">2021-02-16T07:47:00Z</dcterms:modified>
</cp:coreProperties>
</file>