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891" w14:textId="6CF02C68" w:rsidR="00E57F3C" w:rsidRPr="00E57F3C" w:rsidRDefault="00E57F3C" w:rsidP="00E57F3C">
      <w:pPr>
        <w:pStyle w:val="aa"/>
        <w:rPr>
          <w:rFonts w:ascii="Times New Roman" w:hAnsi="Times New Roman"/>
          <w:szCs w:val="28"/>
        </w:rPr>
      </w:pPr>
      <w:r w:rsidRPr="00E57F3C">
        <w:rPr>
          <w:rFonts w:ascii="Times New Roman" w:hAnsi="Times New Roman"/>
          <w:szCs w:val="28"/>
        </w:rPr>
        <w:t>ПРОТОКОЛ № 5</w:t>
      </w:r>
    </w:p>
    <w:p w14:paraId="15A12219" w14:textId="582208A1" w:rsidR="00E57F3C" w:rsidRPr="00E57F3C" w:rsidRDefault="00E57F3C" w:rsidP="00E57F3C">
      <w:pPr>
        <w:jc w:val="center"/>
        <w:rPr>
          <w:rFonts w:ascii="Arial" w:eastAsia="Arial" w:hAnsi="Arial" w:cs="Arial"/>
          <w:sz w:val="28"/>
          <w:szCs w:val="28"/>
        </w:rPr>
      </w:pPr>
      <w:r w:rsidRPr="00E57F3C">
        <w:rPr>
          <w:b/>
          <w:sz w:val="28"/>
          <w:szCs w:val="28"/>
        </w:rPr>
        <w:t xml:space="preserve"> засідання постійної комісії обласної ради </w:t>
      </w:r>
    </w:p>
    <w:p w14:paraId="61A5D061" w14:textId="77777777" w:rsidR="00E57F3C" w:rsidRPr="00E57F3C" w:rsidRDefault="00E57F3C" w:rsidP="00E57F3C">
      <w:pPr>
        <w:jc w:val="center"/>
        <w:rPr>
          <w:rFonts w:eastAsia="Times New Roman"/>
          <w:b/>
          <w:sz w:val="28"/>
          <w:szCs w:val="28"/>
        </w:rPr>
      </w:pPr>
      <w:r w:rsidRPr="00E57F3C">
        <w:rPr>
          <w:b/>
          <w:sz w:val="28"/>
          <w:szCs w:val="28"/>
        </w:rPr>
        <w:t xml:space="preserve">з питань охорони здоров’я, соціальної політики, освіти, науки, </w:t>
      </w:r>
    </w:p>
    <w:p w14:paraId="3137F507" w14:textId="77777777" w:rsidR="00E57F3C" w:rsidRPr="00E57F3C" w:rsidRDefault="00E57F3C" w:rsidP="00E57F3C">
      <w:pPr>
        <w:jc w:val="center"/>
        <w:rPr>
          <w:b/>
          <w:sz w:val="28"/>
          <w:szCs w:val="28"/>
        </w:rPr>
      </w:pPr>
      <w:r w:rsidRPr="00E57F3C">
        <w:rPr>
          <w:b/>
          <w:sz w:val="28"/>
          <w:szCs w:val="28"/>
        </w:rPr>
        <w:t>культури, релігії, молоді та спорту</w:t>
      </w:r>
    </w:p>
    <w:p w14:paraId="4ABFD493" w14:textId="77777777" w:rsidR="00E57F3C" w:rsidRPr="00E57F3C" w:rsidRDefault="00E57F3C" w:rsidP="00E57F3C">
      <w:pPr>
        <w:tabs>
          <w:tab w:val="left" w:pos="7275"/>
        </w:tabs>
        <w:jc w:val="both"/>
        <w:rPr>
          <w:b/>
          <w:color w:val="auto"/>
          <w:sz w:val="28"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E57F3C" w14:paraId="2AA57A17" w14:textId="77777777" w:rsidTr="00E57F3C">
        <w:tc>
          <w:tcPr>
            <w:tcW w:w="2266" w:type="dxa"/>
            <w:hideMark/>
          </w:tcPr>
          <w:p w14:paraId="3C4AECBC" w14:textId="77777777" w:rsidR="00E57F3C" w:rsidRDefault="00E57F3C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2168C044" w14:textId="77777777" w:rsidR="00E57F3C" w:rsidRDefault="00E57F3C">
            <w:pPr>
              <w:pStyle w:val="1"/>
              <w:spacing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4AA4AD9F" w14:textId="411260EA" w:rsidR="00E57F3C" w:rsidRDefault="00E57F3C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</w:tr>
      <w:tr w:rsidR="00E57F3C" w14:paraId="7EB6DABE" w14:textId="77777777" w:rsidTr="00E57F3C">
        <w:tc>
          <w:tcPr>
            <w:tcW w:w="2266" w:type="dxa"/>
            <w:hideMark/>
          </w:tcPr>
          <w:p w14:paraId="29498937" w14:textId="77777777" w:rsidR="00E57F3C" w:rsidRDefault="00E57F3C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  <w:hideMark/>
          </w:tcPr>
          <w:p w14:paraId="0521DA0D" w14:textId="77777777" w:rsidR="00E57F3C" w:rsidRDefault="00E57F3C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57F3C" w14:paraId="6DD3EFE1" w14:textId="77777777" w:rsidTr="00E57F3C">
        <w:tc>
          <w:tcPr>
            <w:tcW w:w="2266" w:type="dxa"/>
            <w:hideMark/>
          </w:tcPr>
          <w:p w14:paraId="47F2A9CD" w14:textId="77777777" w:rsidR="00E57F3C" w:rsidRDefault="00E57F3C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43690433" w14:textId="77777777" w:rsidR="00E57F3C" w:rsidRDefault="00E57F3C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2ED2F37E" w14:textId="7B165ED8" w:rsidR="00E57F3C" w:rsidRDefault="00E57F3C">
            <w:pPr>
              <w:pStyle w:val="1"/>
              <w:spacing w:line="240" w:lineRule="auto"/>
              <w:ind w:right="-108"/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 203 Будинку рад</w:t>
            </w:r>
          </w:p>
        </w:tc>
      </w:tr>
    </w:tbl>
    <w:p w14:paraId="76A67309" w14:textId="77777777" w:rsidR="00E57F3C" w:rsidRDefault="00E57F3C" w:rsidP="00E57F3C">
      <w:pPr>
        <w:tabs>
          <w:tab w:val="left" w:pos="7275"/>
        </w:tabs>
        <w:jc w:val="both"/>
        <w:rPr>
          <w:b/>
          <w:sz w:val="28"/>
          <w:szCs w:val="28"/>
          <w:lang w:val="ru-RU" w:eastAsia="ru-RU"/>
        </w:rPr>
      </w:pPr>
    </w:p>
    <w:p w14:paraId="6A981A7A" w14:textId="77777777" w:rsidR="00E57F3C" w:rsidRPr="00E57F3C" w:rsidRDefault="00E57F3C" w:rsidP="00E57F3C">
      <w:pPr>
        <w:ind w:left="1985" w:hanging="1277"/>
        <w:jc w:val="both"/>
        <w:rPr>
          <w:b/>
          <w:bCs/>
          <w:sz w:val="28"/>
          <w:szCs w:val="28"/>
        </w:rPr>
      </w:pPr>
      <w:r w:rsidRPr="00E57F3C">
        <w:rPr>
          <w:b/>
          <w:bCs/>
          <w:i/>
          <w:sz w:val="28"/>
          <w:szCs w:val="28"/>
          <w:u w:val="single"/>
        </w:rPr>
        <w:t>Присутні члени комісії:</w:t>
      </w:r>
      <w:r w:rsidRPr="00E57F3C">
        <w:rPr>
          <w:b/>
          <w:bCs/>
          <w:sz w:val="28"/>
          <w:szCs w:val="28"/>
        </w:rPr>
        <w:t>  </w:t>
      </w:r>
    </w:p>
    <w:p w14:paraId="683C9E0C" w14:textId="54A94AD3" w:rsidR="00E57F3C" w:rsidRPr="00E57F3C" w:rsidRDefault="00E57F3C" w:rsidP="00E57F3C">
      <w:pPr>
        <w:ind w:firstLine="708"/>
        <w:jc w:val="both"/>
        <w:rPr>
          <w:i/>
          <w:sz w:val="28"/>
          <w:szCs w:val="28"/>
          <w:u w:val="single"/>
        </w:rPr>
      </w:pPr>
      <w:proofErr w:type="spellStart"/>
      <w:r w:rsidRPr="00E57F3C">
        <w:rPr>
          <w:bCs/>
          <w:sz w:val="28"/>
          <w:szCs w:val="28"/>
        </w:rPr>
        <w:t>Бурлик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В.В</w:t>
      </w:r>
      <w:proofErr w:type="spellEnd"/>
      <w:r w:rsidRPr="00E57F3C">
        <w:rPr>
          <w:bCs/>
          <w:sz w:val="28"/>
          <w:szCs w:val="28"/>
        </w:rPr>
        <w:t xml:space="preserve">., Павлишина </w:t>
      </w:r>
      <w:proofErr w:type="spellStart"/>
      <w:r w:rsidRPr="00E57F3C">
        <w:rPr>
          <w:bCs/>
          <w:sz w:val="28"/>
          <w:szCs w:val="28"/>
        </w:rPr>
        <w:t>С.А</w:t>
      </w:r>
      <w:proofErr w:type="spellEnd"/>
      <w:r w:rsidRPr="00E57F3C">
        <w:rPr>
          <w:bCs/>
          <w:sz w:val="28"/>
          <w:szCs w:val="28"/>
        </w:rPr>
        <w:t xml:space="preserve">.,  </w:t>
      </w:r>
      <w:proofErr w:type="spellStart"/>
      <w:r w:rsidRPr="00E57F3C">
        <w:rPr>
          <w:sz w:val="28"/>
          <w:szCs w:val="28"/>
        </w:rPr>
        <w:t>Ромасюков</w:t>
      </w:r>
      <w:proofErr w:type="spellEnd"/>
      <w:r w:rsidRPr="00E57F3C">
        <w:rPr>
          <w:sz w:val="28"/>
          <w:szCs w:val="28"/>
        </w:rPr>
        <w:t xml:space="preserve"> </w:t>
      </w:r>
      <w:proofErr w:type="spellStart"/>
      <w:r w:rsidRPr="00E57F3C">
        <w:rPr>
          <w:sz w:val="28"/>
          <w:szCs w:val="28"/>
        </w:rPr>
        <w:t>А.Є</w:t>
      </w:r>
      <w:proofErr w:type="spellEnd"/>
      <w:r w:rsidRPr="00E57F3C">
        <w:rPr>
          <w:sz w:val="28"/>
          <w:szCs w:val="28"/>
        </w:rPr>
        <w:t xml:space="preserve">., </w:t>
      </w:r>
      <w:proofErr w:type="spellStart"/>
      <w:r w:rsidRPr="00E57F3C">
        <w:rPr>
          <w:bCs/>
          <w:sz w:val="28"/>
          <w:szCs w:val="28"/>
        </w:rPr>
        <w:t>Натальська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О.В</w:t>
      </w:r>
      <w:proofErr w:type="spellEnd"/>
      <w:r w:rsidRPr="00E57F3C">
        <w:rPr>
          <w:bCs/>
          <w:sz w:val="28"/>
          <w:szCs w:val="28"/>
        </w:rPr>
        <w:t xml:space="preserve">., </w:t>
      </w:r>
      <w:proofErr w:type="spellStart"/>
      <w:r w:rsidRPr="00E57F3C">
        <w:rPr>
          <w:bCs/>
          <w:sz w:val="28"/>
          <w:szCs w:val="28"/>
        </w:rPr>
        <w:t>Шоробура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І.М</w:t>
      </w:r>
      <w:proofErr w:type="spellEnd"/>
      <w:r w:rsidRPr="00E57F3C">
        <w:rPr>
          <w:bCs/>
          <w:sz w:val="28"/>
          <w:szCs w:val="28"/>
        </w:rPr>
        <w:t xml:space="preserve">., </w:t>
      </w:r>
      <w:proofErr w:type="spellStart"/>
      <w:r w:rsidRPr="00E57F3C">
        <w:rPr>
          <w:bCs/>
          <w:sz w:val="28"/>
          <w:szCs w:val="28"/>
        </w:rPr>
        <w:t>Кланца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А.І</w:t>
      </w:r>
      <w:proofErr w:type="spellEnd"/>
      <w:r w:rsidRPr="00E57F3C">
        <w:rPr>
          <w:bCs/>
          <w:sz w:val="28"/>
          <w:szCs w:val="28"/>
        </w:rPr>
        <w:t xml:space="preserve">., </w:t>
      </w:r>
      <w:proofErr w:type="spellStart"/>
      <w:r w:rsidRPr="00E57F3C">
        <w:rPr>
          <w:bCs/>
          <w:sz w:val="28"/>
          <w:szCs w:val="28"/>
        </w:rPr>
        <w:t>Карнасевич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Г.І</w:t>
      </w:r>
      <w:proofErr w:type="spellEnd"/>
      <w:r w:rsidRPr="00E57F3C">
        <w:rPr>
          <w:bCs/>
          <w:sz w:val="28"/>
          <w:szCs w:val="28"/>
        </w:rPr>
        <w:t xml:space="preserve">., Крупа </w:t>
      </w:r>
      <w:proofErr w:type="spellStart"/>
      <w:r w:rsidRPr="00E57F3C">
        <w:rPr>
          <w:bCs/>
          <w:sz w:val="28"/>
          <w:szCs w:val="28"/>
        </w:rPr>
        <w:t>Т.В</w:t>
      </w:r>
      <w:proofErr w:type="spellEnd"/>
      <w:r w:rsidRPr="00E57F3C">
        <w:rPr>
          <w:bCs/>
          <w:sz w:val="28"/>
          <w:szCs w:val="28"/>
        </w:rPr>
        <w:t xml:space="preserve">., </w:t>
      </w:r>
      <w:proofErr w:type="spellStart"/>
      <w:r w:rsidRPr="00E57F3C">
        <w:rPr>
          <w:bCs/>
          <w:sz w:val="28"/>
          <w:szCs w:val="28"/>
        </w:rPr>
        <w:t>Кухарук</w:t>
      </w:r>
      <w:proofErr w:type="spellEnd"/>
      <w:r w:rsidRPr="00E57F3C">
        <w:rPr>
          <w:bCs/>
          <w:sz w:val="28"/>
          <w:szCs w:val="28"/>
        </w:rPr>
        <w:t xml:space="preserve"> </w:t>
      </w:r>
      <w:proofErr w:type="spellStart"/>
      <w:r w:rsidRPr="00E57F3C">
        <w:rPr>
          <w:bCs/>
          <w:sz w:val="28"/>
          <w:szCs w:val="28"/>
        </w:rPr>
        <w:t>Н.Л</w:t>
      </w:r>
      <w:proofErr w:type="spellEnd"/>
      <w:r w:rsidRPr="00E57F3C">
        <w:rPr>
          <w:bCs/>
          <w:sz w:val="28"/>
          <w:szCs w:val="28"/>
        </w:rPr>
        <w:t xml:space="preserve">., П’ятницька </w:t>
      </w:r>
      <w:proofErr w:type="spellStart"/>
      <w:r w:rsidRPr="00E57F3C">
        <w:rPr>
          <w:bCs/>
          <w:sz w:val="28"/>
          <w:szCs w:val="28"/>
        </w:rPr>
        <w:t>Т.В</w:t>
      </w:r>
      <w:proofErr w:type="spellEnd"/>
      <w:r w:rsidRPr="00E57F3C">
        <w:rPr>
          <w:bCs/>
          <w:sz w:val="28"/>
          <w:szCs w:val="28"/>
        </w:rPr>
        <w:t>.</w:t>
      </w:r>
    </w:p>
    <w:p w14:paraId="7888297E" w14:textId="77777777" w:rsidR="00E57F3C" w:rsidRPr="00E57F3C" w:rsidRDefault="00E57F3C" w:rsidP="00E57F3C">
      <w:pPr>
        <w:ind w:firstLine="708"/>
        <w:jc w:val="both"/>
        <w:rPr>
          <w:sz w:val="28"/>
          <w:szCs w:val="28"/>
        </w:rPr>
      </w:pPr>
    </w:p>
    <w:p w14:paraId="7040833D" w14:textId="5DAA43B9" w:rsidR="00E57F3C" w:rsidRPr="00E57F3C" w:rsidRDefault="00E57F3C" w:rsidP="00E57F3C">
      <w:pPr>
        <w:ind w:firstLine="708"/>
        <w:jc w:val="both"/>
        <w:rPr>
          <w:bCs/>
          <w:sz w:val="28"/>
          <w:szCs w:val="28"/>
        </w:rPr>
      </w:pPr>
      <w:r w:rsidRPr="00E57F3C">
        <w:rPr>
          <w:b/>
          <w:bCs/>
          <w:i/>
          <w:sz w:val="28"/>
          <w:szCs w:val="28"/>
          <w:u w:val="single"/>
        </w:rPr>
        <w:t>Відсутні члени комісії</w:t>
      </w:r>
      <w:r w:rsidRPr="00E57F3C">
        <w:rPr>
          <w:i/>
          <w:sz w:val="28"/>
          <w:szCs w:val="28"/>
          <w:u w:val="single"/>
        </w:rPr>
        <w:t>:</w:t>
      </w:r>
      <w:r w:rsidRPr="00E57F3C">
        <w:rPr>
          <w:bCs/>
          <w:sz w:val="28"/>
          <w:szCs w:val="28"/>
        </w:rPr>
        <w:t xml:space="preserve"> Нагорний </w:t>
      </w:r>
      <w:proofErr w:type="spellStart"/>
      <w:r w:rsidRPr="00E57F3C">
        <w:rPr>
          <w:bCs/>
          <w:sz w:val="28"/>
          <w:szCs w:val="28"/>
        </w:rPr>
        <w:t>І.М</w:t>
      </w:r>
      <w:proofErr w:type="spellEnd"/>
      <w:r w:rsidRPr="00E57F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r w:rsidRPr="00E57F3C">
        <w:rPr>
          <w:bCs/>
          <w:sz w:val="28"/>
          <w:szCs w:val="28"/>
        </w:rPr>
        <w:t xml:space="preserve">Чубар </w:t>
      </w:r>
      <w:proofErr w:type="spellStart"/>
      <w:r w:rsidRPr="00E57F3C">
        <w:rPr>
          <w:bCs/>
          <w:sz w:val="28"/>
          <w:szCs w:val="28"/>
        </w:rPr>
        <w:t>В.М</w:t>
      </w:r>
      <w:proofErr w:type="spellEnd"/>
      <w:r w:rsidRPr="00E57F3C">
        <w:rPr>
          <w:bCs/>
          <w:sz w:val="28"/>
          <w:szCs w:val="28"/>
        </w:rPr>
        <w:t>.</w:t>
      </w:r>
    </w:p>
    <w:p w14:paraId="75F7AFBF" w14:textId="77777777" w:rsidR="00E57F3C" w:rsidRPr="00E57F3C" w:rsidRDefault="00E57F3C" w:rsidP="00E57F3C">
      <w:pPr>
        <w:tabs>
          <w:tab w:val="left" w:pos="1418"/>
        </w:tabs>
        <w:ind w:left="1560" w:hanging="1560"/>
        <w:jc w:val="both"/>
        <w:rPr>
          <w:i/>
          <w:iCs/>
          <w:sz w:val="28"/>
          <w:szCs w:val="28"/>
        </w:rPr>
      </w:pPr>
    </w:p>
    <w:p w14:paraId="3A1E2481" w14:textId="77777777" w:rsidR="00E57F3C" w:rsidRPr="00E57F3C" w:rsidRDefault="00E57F3C" w:rsidP="00E57F3C">
      <w:pPr>
        <w:pStyle w:val="aa"/>
        <w:jc w:val="both"/>
        <w:rPr>
          <w:rFonts w:ascii="Times New Roman" w:hAnsi="Times New Roman"/>
          <w:b w:val="0"/>
          <w:i/>
          <w:szCs w:val="28"/>
          <w:u w:val="single"/>
        </w:rPr>
      </w:pPr>
    </w:p>
    <w:p w14:paraId="316B34EB" w14:textId="77777777" w:rsidR="00E57F3C" w:rsidRPr="00E57F3C" w:rsidRDefault="00E57F3C" w:rsidP="00E57F3C">
      <w:pPr>
        <w:pStyle w:val="aa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E57F3C">
        <w:rPr>
          <w:rFonts w:ascii="Times New Roman" w:hAnsi="Times New Roman"/>
          <w:bCs w:val="0"/>
          <w:i/>
          <w:szCs w:val="28"/>
          <w:u w:val="single"/>
        </w:rPr>
        <w:t>Головував на засіданні комісії</w:t>
      </w:r>
      <w:r w:rsidRPr="00E57F3C">
        <w:rPr>
          <w:rFonts w:ascii="Times New Roman" w:hAnsi="Times New Roman"/>
          <w:b w:val="0"/>
          <w:iCs/>
          <w:szCs w:val="28"/>
          <w:u w:val="single"/>
        </w:rPr>
        <w:t>:</w:t>
      </w:r>
      <w:r w:rsidRPr="00E57F3C">
        <w:rPr>
          <w:rFonts w:ascii="Times New Roman" w:hAnsi="Times New Roman"/>
          <w:b w:val="0"/>
          <w:iCs/>
          <w:szCs w:val="28"/>
        </w:rPr>
        <w:t xml:space="preserve">  </w:t>
      </w:r>
      <w:proofErr w:type="spellStart"/>
      <w:r w:rsidRPr="00E57F3C">
        <w:rPr>
          <w:rFonts w:ascii="Times New Roman" w:hAnsi="Times New Roman"/>
          <w:b w:val="0"/>
          <w:iCs/>
          <w:szCs w:val="28"/>
        </w:rPr>
        <w:t>Бурлик</w:t>
      </w:r>
      <w:proofErr w:type="spellEnd"/>
      <w:r w:rsidRPr="00E57F3C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E57F3C">
        <w:rPr>
          <w:rFonts w:ascii="Times New Roman" w:hAnsi="Times New Roman"/>
          <w:b w:val="0"/>
          <w:iCs/>
          <w:szCs w:val="28"/>
        </w:rPr>
        <w:t>В.В</w:t>
      </w:r>
      <w:proofErr w:type="spellEnd"/>
      <w:r w:rsidRPr="00E57F3C">
        <w:rPr>
          <w:rFonts w:ascii="Times New Roman" w:hAnsi="Times New Roman"/>
          <w:b w:val="0"/>
          <w:iCs/>
          <w:szCs w:val="28"/>
        </w:rPr>
        <w:t>., голова комісії</w:t>
      </w:r>
      <w:r w:rsidRPr="00E57F3C">
        <w:rPr>
          <w:rFonts w:ascii="Times New Roman" w:hAnsi="Times New Roman"/>
          <w:b w:val="0"/>
          <w:i/>
          <w:szCs w:val="28"/>
        </w:rPr>
        <w:t>.</w:t>
      </w:r>
    </w:p>
    <w:p w14:paraId="78D9DCDB" w14:textId="77777777" w:rsidR="00E57F3C" w:rsidRPr="00E57F3C" w:rsidRDefault="00E57F3C" w:rsidP="00E57F3C">
      <w:pPr>
        <w:pStyle w:val="aa"/>
        <w:jc w:val="both"/>
        <w:rPr>
          <w:rFonts w:ascii="Times New Roman" w:hAnsi="Times New Roman"/>
          <w:b w:val="0"/>
          <w:i/>
          <w:iCs/>
          <w:szCs w:val="28"/>
        </w:rPr>
      </w:pPr>
    </w:p>
    <w:p w14:paraId="11CCF429" w14:textId="77777777" w:rsidR="004D1AC6" w:rsidRPr="00E57F3C" w:rsidRDefault="004D1AC6" w:rsidP="004D1AC6">
      <w:pPr>
        <w:pStyle w:val="1"/>
        <w:spacing w:line="240" w:lineRule="auto"/>
        <w:jc w:val="both"/>
        <w:rPr>
          <w:sz w:val="28"/>
          <w:szCs w:val="28"/>
          <w:lang w:val="uk-UA"/>
        </w:rPr>
      </w:pPr>
    </w:p>
    <w:p w14:paraId="7EBF8F2C" w14:textId="77777777" w:rsidR="004D1AC6" w:rsidRPr="00E57F3C" w:rsidRDefault="004D1AC6" w:rsidP="004D1AC6">
      <w:pPr>
        <w:jc w:val="center"/>
        <w:rPr>
          <w:b/>
          <w:caps/>
          <w:sz w:val="28"/>
          <w:szCs w:val="28"/>
        </w:rPr>
      </w:pPr>
      <w:r w:rsidRPr="00E57F3C">
        <w:rPr>
          <w:b/>
          <w:caps/>
          <w:sz w:val="28"/>
          <w:szCs w:val="28"/>
        </w:rPr>
        <w:t>Запрошені:</w:t>
      </w:r>
    </w:p>
    <w:p w14:paraId="15E499BA" w14:textId="77777777" w:rsidR="004D1AC6" w:rsidRPr="00E57F3C" w:rsidRDefault="004D1AC6" w:rsidP="004D1AC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5851"/>
      </w:tblGrid>
      <w:tr w:rsidR="004D1AC6" w:rsidRPr="00E57F3C" w14:paraId="1E4B80E2" w14:textId="77777777" w:rsidTr="004D1AC6">
        <w:trPr>
          <w:trHeight w:val="588"/>
        </w:trPr>
        <w:tc>
          <w:tcPr>
            <w:tcW w:w="3229" w:type="dxa"/>
          </w:tcPr>
          <w:p w14:paraId="7DEA2917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ПОЛІЩУК</w:t>
            </w:r>
          </w:p>
          <w:p w14:paraId="1B376439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Валентина Миколаївна</w:t>
            </w:r>
          </w:p>
          <w:p w14:paraId="370CA4C4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14:paraId="7B19C6AC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26E79BAA" w14:textId="31291FAD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керуючий справами виконавчого апарату обласної ради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7CE24776" w14:textId="77777777" w:rsidTr="004D1AC6">
        <w:trPr>
          <w:trHeight w:val="588"/>
        </w:trPr>
        <w:tc>
          <w:tcPr>
            <w:tcW w:w="3229" w:type="dxa"/>
            <w:hideMark/>
          </w:tcPr>
          <w:p w14:paraId="519C137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МОНАСТИРСЬКИЙ</w:t>
            </w:r>
          </w:p>
          <w:p w14:paraId="6BA30934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Едуард Пилипович</w:t>
            </w:r>
          </w:p>
        </w:tc>
        <w:tc>
          <w:tcPr>
            <w:tcW w:w="280" w:type="dxa"/>
            <w:hideMark/>
          </w:tcPr>
          <w:p w14:paraId="68A4F557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1B6508B6" w14:textId="11B0FA08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E57F3C">
              <w:rPr>
                <w:sz w:val="28"/>
                <w:szCs w:val="28"/>
              </w:rPr>
              <w:t>;</w:t>
            </w:r>
            <w:r w:rsidRPr="00E57F3C">
              <w:rPr>
                <w:sz w:val="28"/>
                <w:szCs w:val="28"/>
              </w:rPr>
              <w:t xml:space="preserve"> </w:t>
            </w:r>
          </w:p>
          <w:p w14:paraId="0E0BFC7F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12831646" w14:textId="77777777" w:rsidTr="004D1AC6">
        <w:trPr>
          <w:trHeight w:val="588"/>
        </w:trPr>
        <w:tc>
          <w:tcPr>
            <w:tcW w:w="3229" w:type="dxa"/>
            <w:hideMark/>
          </w:tcPr>
          <w:p w14:paraId="0FDC63F8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ЛЕЩИШИНА</w:t>
            </w:r>
            <w:proofErr w:type="spellEnd"/>
          </w:p>
          <w:p w14:paraId="14F3DC5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Олена Валеріївна</w:t>
            </w:r>
          </w:p>
        </w:tc>
        <w:tc>
          <w:tcPr>
            <w:tcW w:w="280" w:type="dxa"/>
            <w:hideMark/>
          </w:tcPr>
          <w:p w14:paraId="6A59A942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0CBF4224" w14:textId="4D74B1A3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  <w:r w:rsidR="00E57F3C">
              <w:rPr>
                <w:sz w:val="28"/>
                <w:szCs w:val="28"/>
              </w:rPr>
              <w:t>;</w:t>
            </w:r>
          </w:p>
          <w:p w14:paraId="2059078B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68FB193A" w14:textId="77777777" w:rsidTr="004D1AC6">
        <w:trPr>
          <w:trHeight w:val="588"/>
        </w:trPr>
        <w:tc>
          <w:tcPr>
            <w:tcW w:w="3229" w:type="dxa"/>
            <w:hideMark/>
          </w:tcPr>
          <w:p w14:paraId="49FA2670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БОНДАР</w:t>
            </w:r>
          </w:p>
          <w:p w14:paraId="1CA17A92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Дмитро Володимирович</w:t>
            </w:r>
          </w:p>
        </w:tc>
        <w:tc>
          <w:tcPr>
            <w:tcW w:w="280" w:type="dxa"/>
            <w:hideMark/>
          </w:tcPr>
          <w:p w14:paraId="79E7EB62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513DFF38" w14:textId="10CFA4EA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перший заступник начальника управління ДСНС України у Хмельницькій області</w:t>
            </w:r>
            <w:r w:rsidR="00E57F3C">
              <w:rPr>
                <w:sz w:val="28"/>
                <w:szCs w:val="28"/>
              </w:rPr>
              <w:t>;</w:t>
            </w:r>
          </w:p>
          <w:p w14:paraId="5274E17B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79C2DAF3" w14:textId="77777777" w:rsidTr="004D1AC6">
        <w:trPr>
          <w:trHeight w:val="588"/>
        </w:trPr>
        <w:tc>
          <w:tcPr>
            <w:tcW w:w="3229" w:type="dxa"/>
            <w:hideMark/>
          </w:tcPr>
          <w:p w14:paraId="0403B558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lastRenderedPageBreak/>
              <w:t>ФЕДОРОВ</w:t>
            </w:r>
          </w:p>
          <w:p w14:paraId="1D509A55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Олесь Іванович</w:t>
            </w:r>
          </w:p>
        </w:tc>
        <w:tc>
          <w:tcPr>
            <w:tcW w:w="280" w:type="dxa"/>
            <w:hideMark/>
          </w:tcPr>
          <w:p w14:paraId="383D6C8C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2779FD25" w14:textId="2FA9FBDD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 xml:space="preserve">помічник начальника управління </w:t>
            </w:r>
            <w:r w:rsidR="00E57F3C">
              <w:rPr>
                <w:sz w:val="28"/>
                <w:szCs w:val="28"/>
              </w:rPr>
              <w:t>з</w:t>
            </w:r>
            <w:r w:rsidRPr="00E57F3C">
              <w:rPr>
                <w:sz w:val="28"/>
                <w:szCs w:val="28"/>
              </w:rPr>
              <w:t xml:space="preserve"> координації антитерористичної діяльності управління Служби </w:t>
            </w:r>
            <w:r w:rsidR="00E57F3C">
              <w:rPr>
                <w:sz w:val="28"/>
                <w:szCs w:val="28"/>
              </w:rPr>
              <w:t>б</w:t>
            </w:r>
            <w:r w:rsidRPr="00E57F3C">
              <w:rPr>
                <w:sz w:val="28"/>
                <w:szCs w:val="28"/>
              </w:rPr>
              <w:t>езпеки України в Хмельницькій області</w:t>
            </w:r>
            <w:r w:rsidR="00E57F3C">
              <w:rPr>
                <w:sz w:val="28"/>
                <w:szCs w:val="28"/>
              </w:rPr>
              <w:t>;</w:t>
            </w:r>
          </w:p>
          <w:p w14:paraId="0DF13675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4798AF11" w14:textId="77777777" w:rsidTr="004D1AC6">
        <w:trPr>
          <w:trHeight w:val="588"/>
        </w:trPr>
        <w:tc>
          <w:tcPr>
            <w:tcW w:w="3229" w:type="dxa"/>
            <w:hideMark/>
          </w:tcPr>
          <w:p w14:paraId="4356A22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ПЕНЮШКЕВИЧ</w:t>
            </w:r>
            <w:proofErr w:type="spellEnd"/>
          </w:p>
          <w:p w14:paraId="6D986299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280" w:type="dxa"/>
            <w:hideMark/>
          </w:tcPr>
          <w:p w14:paraId="0A0B880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776D9B73" w14:textId="27300A21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директор Департаменту фінансів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  <w:p w14:paraId="42F18C1B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6E38AB26" w14:textId="77777777" w:rsidTr="004D1AC6">
        <w:trPr>
          <w:trHeight w:val="588"/>
        </w:trPr>
        <w:tc>
          <w:tcPr>
            <w:tcW w:w="3229" w:type="dxa"/>
            <w:hideMark/>
          </w:tcPr>
          <w:p w14:paraId="4780EF0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РЕПЧОНОК</w:t>
            </w:r>
            <w:proofErr w:type="spellEnd"/>
          </w:p>
          <w:p w14:paraId="385F915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280" w:type="dxa"/>
            <w:hideMark/>
          </w:tcPr>
          <w:p w14:paraId="4557018E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35E38DB6" w14:textId="79015A58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заступник начальника Головного управління національної поліції в Хмельницькій області</w:t>
            </w:r>
            <w:r w:rsidR="00E57F3C">
              <w:rPr>
                <w:sz w:val="28"/>
                <w:szCs w:val="28"/>
              </w:rPr>
              <w:t>;</w:t>
            </w:r>
          </w:p>
          <w:p w14:paraId="75C052E2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24BC7802" w14:textId="77777777" w:rsidTr="004D1AC6">
        <w:trPr>
          <w:trHeight w:val="588"/>
        </w:trPr>
        <w:tc>
          <w:tcPr>
            <w:tcW w:w="3229" w:type="dxa"/>
            <w:hideMark/>
          </w:tcPr>
          <w:p w14:paraId="0F0AC52C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БОХОНСЬКА</w:t>
            </w:r>
            <w:proofErr w:type="spellEnd"/>
          </w:p>
          <w:p w14:paraId="2B3ADFE9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Олена Валеріївна</w:t>
            </w:r>
          </w:p>
        </w:tc>
        <w:tc>
          <w:tcPr>
            <w:tcW w:w="280" w:type="dxa"/>
            <w:hideMark/>
          </w:tcPr>
          <w:p w14:paraId="0CACA698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567FCA7E" w14:textId="43F3D150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директор Департаменту економічного розвитку, курортів і туризму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  <w:p w14:paraId="7F88233B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0ABBFA6D" w14:textId="77777777" w:rsidTr="004D1AC6">
        <w:trPr>
          <w:trHeight w:val="588"/>
        </w:trPr>
        <w:tc>
          <w:tcPr>
            <w:tcW w:w="3229" w:type="dxa"/>
            <w:hideMark/>
          </w:tcPr>
          <w:p w14:paraId="6D54BC04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ХАРЧУК</w:t>
            </w:r>
          </w:p>
          <w:p w14:paraId="66BDD6BE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280" w:type="dxa"/>
            <w:hideMark/>
          </w:tcPr>
          <w:p w14:paraId="1BE42971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1B16958A" w14:textId="7BB1C0E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заступник директора Департаменту освіти і науки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  <w:p w14:paraId="4C739F88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3FCD3CD1" w14:textId="77777777" w:rsidTr="004D1AC6">
        <w:trPr>
          <w:trHeight w:val="588"/>
        </w:trPr>
        <w:tc>
          <w:tcPr>
            <w:tcW w:w="3229" w:type="dxa"/>
            <w:hideMark/>
          </w:tcPr>
          <w:p w14:paraId="6882EF27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ЖУК</w:t>
            </w:r>
          </w:p>
          <w:p w14:paraId="021D96EB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Лариса Григорівна</w:t>
            </w:r>
          </w:p>
        </w:tc>
        <w:tc>
          <w:tcPr>
            <w:tcW w:w="280" w:type="dxa"/>
            <w:hideMark/>
          </w:tcPr>
          <w:p w14:paraId="4433707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</w:tcPr>
          <w:p w14:paraId="046F5152" w14:textId="6D424BC3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заступник директора Департаменту охорони здоров’я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  <w:p w14:paraId="3D8F5C1B" w14:textId="77777777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</w:p>
        </w:tc>
      </w:tr>
      <w:tr w:rsidR="004D1AC6" w:rsidRPr="00E57F3C" w14:paraId="207BEA2C" w14:textId="77777777" w:rsidTr="004D1AC6">
        <w:trPr>
          <w:trHeight w:val="1129"/>
        </w:trPr>
        <w:tc>
          <w:tcPr>
            <w:tcW w:w="3229" w:type="dxa"/>
          </w:tcPr>
          <w:p w14:paraId="3FA302EE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КОВАЛЬЧУК</w:t>
            </w:r>
          </w:p>
          <w:p w14:paraId="6BB4389A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Ірина Іванівна</w:t>
            </w:r>
          </w:p>
          <w:p w14:paraId="7BEC6B78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14:paraId="37E3E0CB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3C338B83" w14:textId="23615CC5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директор Департаменту соціального захисту населення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4220DE25" w14:textId="77777777" w:rsidTr="004D1AC6">
        <w:trPr>
          <w:trHeight w:val="1129"/>
        </w:trPr>
        <w:tc>
          <w:tcPr>
            <w:tcW w:w="3229" w:type="dxa"/>
            <w:hideMark/>
          </w:tcPr>
          <w:p w14:paraId="4CD35BB2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ОСТАПЧУК</w:t>
            </w:r>
          </w:p>
          <w:p w14:paraId="6371A0F7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280" w:type="dxa"/>
            <w:hideMark/>
          </w:tcPr>
          <w:p w14:paraId="193913C0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3DB7756E" w14:textId="6930BED1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начальник управління інфраструктури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7A7251C9" w14:textId="77777777" w:rsidTr="004D1AC6">
        <w:trPr>
          <w:trHeight w:val="1129"/>
        </w:trPr>
        <w:tc>
          <w:tcPr>
            <w:tcW w:w="3229" w:type="dxa"/>
            <w:hideMark/>
          </w:tcPr>
          <w:p w14:paraId="01F6FB7A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ДУНАЄВСЬКА</w:t>
            </w:r>
          </w:p>
          <w:p w14:paraId="7B1A161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 xml:space="preserve">Ірина Михайлівна </w:t>
            </w:r>
          </w:p>
        </w:tc>
        <w:tc>
          <w:tcPr>
            <w:tcW w:w="280" w:type="dxa"/>
            <w:hideMark/>
          </w:tcPr>
          <w:p w14:paraId="32CF497B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5542B04D" w14:textId="0E153C2F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начальник відділу містобудування та архітектури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56A38E4C" w14:textId="77777777" w:rsidTr="004D1AC6">
        <w:trPr>
          <w:trHeight w:val="1129"/>
        </w:trPr>
        <w:tc>
          <w:tcPr>
            <w:tcW w:w="3229" w:type="dxa"/>
            <w:hideMark/>
          </w:tcPr>
          <w:p w14:paraId="0EB887BB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ЗАЯЦЬ</w:t>
            </w:r>
            <w:proofErr w:type="spellEnd"/>
          </w:p>
          <w:p w14:paraId="583BC036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280" w:type="dxa"/>
            <w:hideMark/>
          </w:tcPr>
          <w:p w14:paraId="0749C910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34B31E70" w14:textId="5FB28BE6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начальник відділу з питань молоді управління молоді та спорту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04889DC9" w14:textId="77777777" w:rsidTr="004D1AC6">
        <w:trPr>
          <w:trHeight w:val="1129"/>
        </w:trPr>
        <w:tc>
          <w:tcPr>
            <w:tcW w:w="3229" w:type="dxa"/>
            <w:hideMark/>
          </w:tcPr>
          <w:p w14:paraId="5B96CAC1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КОПИТІН</w:t>
            </w:r>
            <w:proofErr w:type="spellEnd"/>
          </w:p>
          <w:p w14:paraId="42ED437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Валерій Юрійович</w:t>
            </w:r>
          </w:p>
        </w:tc>
        <w:tc>
          <w:tcPr>
            <w:tcW w:w="280" w:type="dxa"/>
            <w:hideMark/>
          </w:tcPr>
          <w:p w14:paraId="23417DDA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2285DD54" w14:textId="5FADD291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 xml:space="preserve">директор Хмельницького регіонального управління </w:t>
            </w:r>
            <w:proofErr w:type="spellStart"/>
            <w:r w:rsidRPr="00E57F3C">
              <w:rPr>
                <w:sz w:val="28"/>
                <w:szCs w:val="28"/>
              </w:rPr>
              <w:t>ДСФУ</w:t>
            </w:r>
            <w:proofErr w:type="spellEnd"/>
            <w:r w:rsidRPr="00E57F3C">
              <w:rPr>
                <w:sz w:val="28"/>
                <w:szCs w:val="28"/>
              </w:rPr>
              <w:t xml:space="preserve"> «Державний фонд сприяння молодіжному житловому будівництву»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7BE834AD" w14:textId="77777777" w:rsidTr="004D1AC6">
        <w:trPr>
          <w:trHeight w:val="1129"/>
        </w:trPr>
        <w:tc>
          <w:tcPr>
            <w:tcW w:w="3229" w:type="dxa"/>
            <w:hideMark/>
          </w:tcPr>
          <w:p w14:paraId="0819D95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lastRenderedPageBreak/>
              <w:t>БРИГАДИР</w:t>
            </w:r>
          </w:p>
          <w:p w14:paraId="62B30C8F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280" w:type="dxa"/>
            <w:hideMark/>
          </w:tcPr>
          <w:p w14:paraId="09F5A7C3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3031A734" w14:textId="2A73E09D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директор Департаменту розвитку громад, будівництва та житлово-комунального господарства облдержадміністрації</w:t>
            </w:r>
            <w:r w:rsidR="00E57F3C">
              <w:rPr>
                <w:sz w:val="28"/>
                <w:szCs w:val="28"/>
              </w:rPr>
              <w:t>;</w:t>
            </w:r>
          </w:p>
        </w:tc>
      </w:tr>
      <w:tr w:rsidR="004D1AC6" w:rsidRPr="00E57F3C" w14:paraId="452D101A" w14:textId="77777777" w:rsidTr="004D1AC6">
        <w:trPr>
          <w:trHeight w:val="1129"/>
        </w:trPr>
        <w:tc>
          <w:tcPr>
            <w:tcW w:w="3229" w:type="dxa"/>
            <w:hideMark/>
          </w:tcPr>
          <w:p w14:paraId="1639D94C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proofErr w:type="spellStart"/>
            <w:r w:rsidRPr="00E57F3C">
              <w:rPr>
                <w:sz w:val="28"/>
                <w:szCs w:val="28"/>
              </w:rPr>
              <w:t>ДЗЮБЛЮК</w:t>
            </w:r>
            <w:proofErr w:type="spellEnd"/>
          </w:p>
          <w:p w14:paraId="4451E33E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280" w:type="dxa"/>
            <w:hideMark/>
          </w:tcPr>
          <w:p w14:paraId="1487A8ED" w14:textId="77777777" w:rsidR="004D1AC6" w:rsidRPr="00E57F3C" w:rsidRDefault="004D1AC6">
            <w:pPr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-</w:t>
            </w:r>
          </w:p>
        </w:tc>
        <w:tc>
          <w:tcPr>
            <w:tcW w:w="5851" w:type="dxa"/>
            <w:hideMark/>
          </w:tcPr>
          <w:p w14:paraId="3368590D" w14:textId="3A7CBC01" w:rsidR="004D1AC6" w:rsidRPr="00E57F3C" w:rsidRDefault="004D1AC6">
            <w:pPr>
              <w:ind w:right="72"/>
              <w:jc w:val="both"/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директор Департаменту природних ресурсів та екології облдержадміністрації</w:t>
            </w:r>
            <w:r w:rsidR="00E57F3C">
              <w:rPr>
                <w:sz w:val="28"/>
                <w:szCs w:val="28"/>
              </w:rPr>
              <w:t>.</w:t>
            </w:r>
          </w:p>
        </w:tc>
      </w:tr>
    </w:tbl>
    <w:p w14:paraId="6CCFA11D" w14:textId="77777777" w:rsidR="004D1AC6" w:rsidRPr="00E57F3C" w:rsidRDefault="004D1AC6" w:rsidP="00202670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5B82642B" w14:textId="6EE71BC7" w:rsidR="004D1AC6" w:rsidRPr="00E57F3C" w:rsidRDefault="004D1AC6" w:rsidP="00202670">
      <w:pPr>
        <w:pStyle w:val="1"/>
        <w:spacing w:line="240" w:lineRule="auto"/>
        <w:jc w:val="center"/>
        <w:rPr>
          <w:sz w:val="28"/>
          <w:szCs w:val="28"/>
          <w:lang w:val="uk-UA"/>
        </w:rPr>
      </w:pPr>
      <w:r w:rsidRPr="00E57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ПОРЯДОК </w:t>
      </w:r>
      <w:r w:rsidR="004072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РОЗГЛЯДУ</w:t>
      </w:r>
      <w:r w:rsidRPr="00E57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3449A05C" w14:textId="77777777" w:rsidR="004D1AC6" w:rsidRPr="00E57F3C" w:rsidRDefault="004D1AC6" w:rsidP="004D1AC6">
      <w:pPr>
        <w:pStyle w:val="1"/>
        <w:spacing w:line="240" w:lineRule="auto"/>
        <w:jc w:val="both"/>
        <w:rPr>
          <w:sz w:val="28"/>
          <w:szCs w:val="28"/>
          <w:lang w:val="uk-UA"/>
        </w:rPr>
      </w:pPr>
    </w:p>
    <w:p w14:paraId="0799C1FE" w14:textId="77777777" w:rsidR="004D1AC6" w:rsidRPr="00E57F3C" w:rsidRDefault="004D1AC6" w:rsidP="004D1AC6">
      <w:pPr>
        <w:pStyle w:val="1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EB4DA74" w14:textId="77777777" w:rsidTr="004D1AC6">
        <w:trPr>
          <w:trHeight w:val="880"/>
        </w:trPr>
        <w:tc>
          <w:tcPr>
            <w:tcW w:w="1620" w:type="dxa"/>
          </w:tcPr>
          <w:p w14:paraId="30B3D53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E074B56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139E6034" w14:textId="7FD0D677" w:rsidR="004D1AC6" w:rsidRDefault="004D1AC6">
            <w:pPr>
              <w:rPr>
                <w:sz w:val="28"/>
                <w:szCs w:val="28"/>
              </w:rPr>
            </w:pPr>
          </w:p>
          <w:p w14:paraId="09C09E3A" w14:textId="77777777" w:rsidR="001451DA" w:rsidRPr="00E57F3C" w:rsidRDefault="001451DA">
            <w:pPr>
              <w:rPr>
                <w:sz w:val="28"/>
                <w:szCs w:val="28"/>
              </w:rPr>
            </w:pPr>
          </w:p>
          <w:p w14:paraId="3DDD5C92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703510E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28718E89" w14:textId="77777777" w:rsidR="001451DA" w:rsidRDefault="004D1AC6" w:rsidP="001451DA">
            <w:pPr>
              <w:pStyle w:val="1"/>
              <w:spacing w:after="24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68089655"/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bookmarkEnd w:id="0"/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EF13696" w14:textId="36E91FB1" w:rsidR="004D1AC6" w:rsidRPr="001451DA" w:rsidRDefault="004D1AC6" w:rsidP="001451DA">
            <w:pPr>
              <w:pStyle w:val="1"/>
              <w:spacing w:after="24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 четвертої сесії обласної ради VIII скликання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D8BFEA5" w14:textId="138BA2CC" w:rsidR="00E57F3C" w:rsidRPr="00E57F3C" w:rsidRDefault="00E57F3C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B2D7E2A" w14:textId="08780D88" w:rsidR="004D1AC6" w:rsidRPr="00E57F3C" w:rsidRDefault="004D1AC6" w:rsidP="004D1AC6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432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Про депутатський запит </w:t>
      </w:r>
      <w:proofErr w:type="spellStart"/>
      <w:r w:rsidRPr="00E57F3C">
        <w:rPr>
          <w:rFonts w:ascii="Times New Roman" w:eastAsia="Times New Roman" w:hAnsi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 Ігоря Віталійовича щодо завершення</w:t>
      </w:r>
    </w:p>
    <w:p w14:paraId="7B4DEBEB" w14:textId="77777777" w:rsidR="004D1AC6" w:rsidRPr="00E57F3C" w:rsidRDefault="004D1AC6" w:rsidP="004D1AC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газифікації </w:t>
      </w:r>
      <w:proofErr w:type="spellStart"/>
      <w:r w:rsidRPr="00E57F3C">
        <w:rPr>
          <w:rFonts w:ascii="Times New Roman" w:eastAsia="Times New Roman" w:hAnsi="Times New Roman"/>
          <w:sz w:val="28"/>
          <w:szCs w:val="28"/>
          <w:lang w:val="uk-UA"/>
        </w:rPr>
        <w:t>Завальського</w:t>
      </w:r>
      <w:proofErr w:type="spellEnd"/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 напрямку </w:t>
      </w:r>
      <w:proofErr w:type="spellStart"/>
      <w:r w:rsidRPr="00E57F3C">
        <w:rPr>
          <w:rFonts w:ascii="Times New Roman" w:eastAsia="Times New Roman" w:hAnsi="Times New Roman"/>
          <w:sz w:val="28"/>
          <w:szCs w:val="28"/>
          <w:lang w:val="uk-UA"/>
        </w:rPr>
        <w:t>Орининської</w:t>
      </w:r>
      <w:proofErr w:type="spellEnd"/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 та Жванецької </w:t>
      </w:r>
      <w:proofErr w:type="spellStart"/>
      <w:r w:rsidRPr="00E57F3C">
        <w:rPr>
          <w:rFonts w:ascii="Times New Roman" w:eastAsia="Times New Roman" w:hAnsi="Times New Roman"/>
          <w:sz w:val="28"/>
          <w:szCs w:val="28"/>
          <w:lang w:val="uk-UA"/>
        </w:rPr>
        <w:t>ОТГ</w:t>
      </w:r>
      <w:proofErr w:type="spellEnd"/>
      <w:r w:rsidRPr="00E57F3C">
        <w:rPr>
          <w:rFonts w:ascii="Times New Roman" w:eastAsia="Times New Roman" w:hAnsi="Times New Roman"/>
          <w:sz w:val="28"/>
          <w:szCs w:val="28"/>
          <w:lang w:val="uk-UA"/>
        </w:rPr>
        <w:t xml:space="preserve"> Кам’янець-Подільського району.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D1AC6" w:rsidRPr="00E57F3C" w14:paraId="51B701F8" w14:textId="77777777" w:rsidTr="004D1AC6">
        <w:trPr>
          <w:trHeight w:val="780"/>
        </w:trPr>
        <w:tc>
          <w:tcPr>
            <w:tcW w:w="1620" w:type="dxa"/>
          </w:tcPr>
          <w:p w14:paraId="77608E5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4E412560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3443AD44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235AD7EE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6F1A913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  <w:hideMark/>
          </w:tcPr>
          <w:p w14:paraId="6941B6F5" w14:textId="36C80776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14B60A" w14:textId="45884720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884" w:type="dxa"/>
          </w:tcPr>
          <w:p w14:paraId="4A9859B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4D37948" w14:textId="77777777" w:rsidR="004D1AC6" w:rsidRPr="00E57F3C" w:rsidRDefault="004D1AC6" w:rsidP="004D1AC6">
      <w:pPr>
        <w:spacing w:line="20" w:lineRule="atLeast"/>
        <w:jc w:val="both"/>
        <w:rPr>
          <w:sz w:val="28"/>
          <w:szCs w:val="28"/>
        </w:rPr>
      </w:pPr>
    </w:p>
    <w:p w14:paraId="1B118A12" w14:textId="09F14887" w:rsidR="004D1AC6" w:rsidRPr="007432F6" w:rsidRDefault="004D1AC6" w:rsidP="007432F6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 xml:space="preserve"> Ігоря Віталійовича щодо проведення капітального ремонту автомобільної дороги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С230825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Кульчіївці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Калиня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6923FC79" w14:textId="77777777" w:rsidTr="004D1AC6">
        <w:trPr>
          <w:trHeight w:val="880"/>
        </w:trPr>
        <w:tc>
          <w:tcPr>
            <w:tcW w:w="1620" w:type="dxa"/>
          </w:tcPr>
          <w:p w14:paraId="0AEA8A1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2C14F81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67CC7714" w14:textId="77777777" w:rsidR="00E57F3C" w:rsidRPr="00E57F3C" w:rsidRDefault="00E57F3C">
            <w:pPr>
              <w:rPr>
                <w:sz w:val="28"/>
                <w:szCs w:val="28"/>
              </w:rPr>
            </w:pPr>
          </w:p>
          <w:p w14:paraId="6EA9C95A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029E844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1646222A" w14:textId="256611B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9F75FE" w14:textId="57C1C064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EFE974B" w14:textId="77777777" w:rsidR="001451DA" w:rsidRDefault="001451D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1B9974D6" w14:textId="56FCCF09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49999C8" w14:textId="562CA636" w:rsidR="004D1AC6" w:rsidRPr="00E57F3C" w:rsidRDefault="004D1AC6" w:rsidP="007432F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743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Ігоря Віталійовича щодо придбання за кошти обласного бюджету спеціального автомобіля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Китайгородському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AC06EEE" w14:textId="77777777" w:rsidTr="004D1AC6">
        <w:trPr>
          <w:trHeight w:val="880"/>
        </w:trPr>
        <w:tc>
          <w:tcPr>
            <w:tcW w:w="1620" w:type="dxa"/>
          </w:tcPr>
          <w:p w14:paraId="33AD4FB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AD90DCF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13F37340" w14:textId="529CB6F4" w:rsidR="004D1AC6" w:rsidRDefault="004D1AC6">
            <w:pPr>
              <w:rPr>
                <w:sz w:val="28"/>
                <w:szCs w:val="28"/>
              </w:rPr>
            </w:pPr>
          </w:p>
          <w:p w14:paraId="612382B6" w14:textId="77777777" w:rsidR="00E57F3C" w:rsidRPr="00E57F3C" w:rsidRDefault="00E57F3C">
            <w:pPr>
              <w:rPr>
                <w:sz w:val="28"/>
                <w:szCs w:val="28"/>
              </w:rPr>
            </w:pPr>
          </w:p>
          <w:p w14:paraId="7D9928CD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77BF366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7D973062" w14:textId="1BDAF7F6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виконавчого апарату обласної 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C282281" w14:textId="645C2E0B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636C5F8C" w14:textId="77777777" w:rsidR="004D1AC6" w:rsidRPr="00E57F3C" w:rsidRDefault="004D1AC6" w:rsidP="004D1AC6">
      <w:pPr>
        <w:rPr>
          <w:sz w:val="28"/>
          <w:szCs w:val="28"/>
        </w:rPr>
      </w:pPr>
    </w:p>
    <w:p w14:paraId="4F9A7BD0" w14:textId="0D0A10A1" w:rsidR="004D1AC6" w:rsidRPr="00E57F3C" w:rsidRDefault="004D1AC6" w:rsidP="004D1AC6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Ігоря Віталійовича щодо виділення</w:t>
      </w:r>
    </w:p>
    <w:p w14:paraId="748CC15C" w14:textId="77777777" w:rsidR="004D1AC6" w:rsidRPr="00E57F3C" w:rsidRDefault="004D1AC6" w:rsidP="004D1AC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>коштів на капітальний ремонт системи водопостачання у смт Стара Ушиця Кам’янець-Подільського району.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56A2C62" w14:textId="77777777" w:rsidTr="004D1AC6">
        <w:trPr>
          <w:trHeight w:val="880"/>
        </w:trPr>
        <w:tc>
          <w:tcPr>
            <w:tcW w:w="1620" w:type="dxa"/>
          </w:tcPr>
          <w:p w14:paraId="56E2EEB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014BC3A1" w14:textId="6BBD218D" w:rsidR="00E57F3C" w:rsidRDefault="00E57F3C">
            <w:pPr>
              <w:rPr>
                <w:sz w:val="28"/>
                <w:szCs w:val="28"/>
              </w:rPr>
            </w:pPr>
          </w:p>
          <w:p w14:paraId="51BD0326" w14:textId="77777777" w:rsidR="001451DA" w:rsidRPr="00E57F3C" w:rsidRDefault="001451DA">
            <w:pPr>
              <w:rPr>
                <w:sz w:val="28"/>
                <w:szCs w:val="28"/>
              </w:rPr>
            </w:pPr>
          </w:p>
          <w:p w14:paraId="3520FC84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4D84236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14E0864" w14:textId="7659BD3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9A4E176" w14:textId="4E146AC4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25356E24" w14:textId="77777777" w:rsidR="004D1AC6" w:rsidRPr="00E57F3C" w:rsidRDefault="004D1AC6" w:rsidP="004D1AC6">
      <w:pPr>
        <w:rPr>
          <w:sz w:val="28"/>
          <w:szCs w:val="28"/>
        </w:rPr>
      </w:pPr>
    </w:p>
    <w:p w14:paraId="0DCF19F2" w14:textId="190FC520" w:rsidR="004D1AC6" w:rsidRPr="00E57F3C" w:rsidRDefault="004D1AC6" w:rsidP="004D1AC6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Ігоря Віталійовича щодо виділення з</w:t>
      </w:r>
    </w:p>
    <w:p w14:paraId="5D231B99" w14:textId="77777777" w:rsidR="004D1AC6" w:rsidRPr="00E57F3C" w:rsidRDefault="004D1AC6" w:rsidP="004D1AC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>обласного бюджету коштів на реконструкцію каналізаційних очисних споруд у смт Стара Ушиця Кам’янець-Подільського району.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698FFA4" w14:textId="77777777" w:rsidTr="004D1AC6">
        <w:trPr>
          <w:trHeight w:val="880"/>
        </w:trPr>
        <w:tc>
          <w:tcPr>
            <w:tcW w:w="1620" w:type="dxa"/>
          </w:tcPr>
          <w:p w14:paraId="26E6AFC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AF11331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43D0F13C" w14:textId="77777777" w:rsidR="00E57F3C" w:rsidRPr="00E57F3C" w:rsidRDefault="00E57F3C">
            <w:pPr>
              <w:rPr>
                <w:sz w:val="28"/>
                <w:szCs w:val="28"/>
              </w:rPr>
            </w:pPr>
          </w:p>
          <w:p w14:paraId="23F87052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0CF9CB7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5FF4741" w14:textId="1CAD633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F521F9" w14:textId="7477E8F1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B7ACFEF" w14:textId="77777777" w:rsidR="007432F6" w:rsidRDefault="007432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0D5D7D35" w14:textId="088636E8" w:rsidR="00E57F3C" w:rsidRPr="00E57F3C" w:rsidRDefault="00E57F3C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69428EB" w14:textId="77777777" w:rsidR="004D1AC6" w:rsidRPr="00E57F3C" w:rsidRDefault="004D1AC6" w:rsidP="007432F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1.6 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Ігоря Віталійовича щодо вжиття заходів, спрямованих на проведення ремонту дороги загального користування місцевого значення Слобідка-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Кульчієвецька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Врублівці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7DFE79C" w14:textId="77777777" w:rsidTr="004D1AC6">
        <w:trPr>
          <w:trHeight w:val="880"/>
        </w:trPr>
        <w:tc>
          <w:tcPr>
            <w:tcW w:w="1620" w:type="dxa"/>
          </w:tcPr>
          <w:p w14:paraId="3CF2A04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42FAB222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60521A92" w14:textId="77777777" w:rsidR="00E57F3C" w:rsidRPr="00E57F3C" w:rsidRDefault="00E57F3C">
            <w:pPr>
              <w:rPr>
                <w:sz w:val="28"/>
                <w:szCs w:val="28"/>
              </w:rPr>
            </w:pPr>
          </w:p>
          <w:p w14:paraId="1423DCB8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3ED7327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0B80533" w14:textId="612C408F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AC6D0B" w14:textId="427C3AD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33C51062" w14:textId="77777777" w:rsidR="004D1AC6" w:rsidRPr="00E57F3C" w:rsidRDefault="004D1AC6" w:rsidP="004D1AC6">
      <w:pPr>
        <w:rPr>
          <w:sz w:val="28"/>
          <w:szCs w:val="28"/>
        </w:rPr>
      </w:pPr>
    </w:p>
    <w:p w14:paraId="2A1248BC" w14:textId="77777777" w:rsidR="004D1AC6" w:rsidRPr="00E57F3C" w:rsidRDefault="004D1AC6" w:rsidP="007432F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1.7 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ПАВЛИШИНОЇ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Андріївни щодо закупівлі шкільного автобуса на умовах співфінансування для забезпечення підвезення здобувачів освіти до Опорного закладу освіти «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Грицівський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ліцей».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6D692FA6" w14:textId="77777777" w:rsidTr="004D1AC6">
        <w:trPr>
          <w:trHeight w:val="880"/>
        </w:trPr>
        <w:tc>
          <w:tcPr>
            <w:tcW w:w="1620" w:type="dxa"/>
          </w:tcPr>
          <w:p w14:paraId="1A7D129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6FCEBC6" w14:textId="36E9DBDC" w:rsidR="00E57F3C" w:rsidRDefault="00E57F3C">
            <w:pPr>
              <w:rPr>
                <w:sz w:val="28"/>
                <w:szCs w:val="28"/>
              </w:rPr>
            </w:pPr>
          </w:p>
          <w:p w14:paraId="44A44723" w14:textId="6D49D6BD" w:rsidR="00202670" w:rsidRDefault="00202670">
            <w:pPr>
              <w:rPr>
                <w:sz w:val="28"/>
                <w:szCs w:val="28"/>
              </w:rPr>
            </w:pPr>
          </w:p>
          <w:p w14:paraId="44C0065F" w14:textId="77777777" w:rsidR="00202670" w:rsidRPr="00E57F3C" w:rsidRDefault="00202670">
            <w:pPr>
              <w:rPr>
                <w:sz w:val="28"/>
                <w:szCs w:val="28"/>
              </w:rPr>
            </w:pPr>
          </w:p>
          <w:p w14:paraId="13D02FAB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34C1767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7CEB31D5" w14:textId="3A6A4A3B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E3C0D2" w14:textId="0D864A71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7755DAB4" w14:textId="77777777" w:rsidR="004D1AC6" w:rsidRPr="00E57F3C" w:rsidRDefault="004D1AC6" w:rsidP="004D1AC6">
      <w:pPr>
        <w:rPr>
          <w:sz w:val="28"/>
          <w:szCs w:val="28"/>
        </w:rPr>
      </w:pPr>
    </w:p>
    <w:p w14:paraId="33B41EB5" w14:textId="77777777" w:rsidR="004D1AC6" w:rsidRPr="00E57F3C" w:rsidRDefault="004D1AC6" w:rsidP="007432F6">
      <w:pPr>
        <w:spacing w:after="120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 xml:space="preserve">1.8 Про депутатський запит </w:t>
      </w:r>
      <w:proofErr w:type="spellStart"/>
      <w:r w:rsidRPr="00E57F3C">
        <w:rPr>
          <w:sz w:val="28"/>
          <w:szCs w:val="28"/>
        </w:rPr>
        <w:t>СМАЛЯ</w:t>
      </w:r>
      <w:proofErr w:type="spellEnd"/>
      <w:r w:rsidRPr="00E57F3C">
        <w:rPr>
          <w:sz w:val="28"/>
          <w:szCs w:val="28"/>
        </w:rPr>
        <w:t xml:space="preserve"> Юрія Валентиновича щодо виділення з обласного бюджету коштів на придбання та інсталяцію лінійного прискорювача для </w:t>
      </w:r>
      <w:proofErr w:type="spellStart"/>
      <w:r w:rsidRPr="00E57F3C">
        <w:rPr>
          <w:sz w:val="28"/>
          <w:szCs w:val="28"/>
        </w:rPr>
        <w:t>КНП</w:t>
      </w:r>
      <w:proofErr w:type="spellEnd"/>
      <w:r w:rsidRPr="00E57F3C">
        <w:rPr>
          <w:sz w:val="28"/>
          <w:szCs w:val="28"/>
        </w:rPr>
        <w:t xml:space="preserve"> «Хмельницький обласний протипухлинний центр» Хмельницької обласної ради.</w:t>
      </w:r>
    </w:p>
    <w:tbl>
      <w:tblPr>
        <w:tblW w:w="836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954"/>
      </w:tblGrid>
      <w:tr w:rsidR="004D1AC6" w:rsidRPr="00E57F3C" w14:paraId="739FB6C9" w14:textId="77777777" w:rsidTr="00E57F3C">
        <w:trPr>
          <w:trHeight w:val="880"/>
        </w:trPr>
        <w:tc>
          <w:tcPr>
            <w:tcW w:w="1701" w:type="dxa"/>
          </w:tcPr>
          <w:p w14:paraId="200ACE36" w14:textId="3C96F5E1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5995B9E5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56DF4A42" w14:textId="77777777" w:rsidR="00E57F3C" w:rsidRPr="00E57F3C" w:rsidRDefault="00E57F3C">
            <w:pPr>
              <w:rPr>
                <w:sz w:val="28"/>
                <w:szCs w:val="28"/>
              </w:rPr>
            </w:pPr>
          </w:p>
          <w:p w14:paraId="6231AA86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709" w:type="dxa"/>
          </w:tcPr>
          <w:p w14:paraId="2667D43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hideMark/>
          </w:tcPr>
          <w:p w14:paraId="7843F26D" w14:textId="2828F73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1B83A41" w14:textId="21987F8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513441CB" w14:textId="77777777" w:rsidR="004D1AC6" w:rsidRPr="00E57F3C" w:rsidRDefault="004D1AC6" w:rsidP="004D1AC6">
      <w:pPr>
        <w:rPr>
          <w:sz w:val="28"/>
          <w:szCs w:val="28"/>
        </w:rPr>
      </w:pPr>
    </w:p>
    <w:p w14:paraId="5CCCDD7D" w14:textId="2B42CCF8" w:rsidR="004D1AC6" w:rsidRPr="00E57F3C" w:rsidRDefault="004D1AC6" w:rsidP="007432F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1.9 Про депутатський запит ЛОЗОВОГО Вадима Миколайовича та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СИМЧИШИНА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Віктора Сергійовича щодо виділення коштів для проведення ремонту автомобільної дороги загального користування місцевого значення </w:t>
      </w:r>
      <w:r w:rsidR="00E57F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7F3C">
        <w:rPr>
          <w:rFonts w:ascii="Times New Roman" w:hAnsi="Times New Roman" w:cs="Times New Roman"/>
          <w:sz w:val="28"/>
          <w:szCs w:val="28"/>
          <w:lang w:val="uk-UA"/>
        </w:rPr>
        <w:t>О 231502 Стара Синява – Нова Синявка.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18CCA83" w14:textId="77777777" w:rsidTr="004D1AC6">
        <w:trPr>
          <w:trHeight w:val="880"/>
        </w:trPr>
        <w:tc>
          <w:tcPr>
            <w:tcW w:w="1620" w:type="dxa"/>
          </w:tcPr>
          <w:p w14:paraId="3A59EEF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7311216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208F8ABE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3DCA7011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1A3A1C3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4259FE64" w14:textId="71AA5E8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56676F" w14:textId="0AE03069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3C58ADD" w14:textId="77777777" w:rsidR="007432F6" w:rsidRDefault="007432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11811EF1" w14:textId="48215F6B" w:rsidR="00E57F3C" w:rsidRPr="00E57F3C" w:rsidRDefault="00E57F3C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141B797" w14:textId="00ABCD83" w:rsidR="004D1AC6" w:rsidRPr="00E57F3C" w:rsidRDefault="004D1AC6" w:rsidP="007432F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F3C"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743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Про депутатський запит </w:t>
      </w:r>
      <w:proofErr w:type="spellStart"/>
      <w:r w:rsidRPr="00E57F3C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E57F3C">
        <w:rPr>
          <w:rFonts w:ascii="Times New Roman" w:hAnsi="Times New Roman" w:cs="Times New Roman"/>
          <w:sz w:val="28"/>
          <w:szCs w:val="28"/>
          <w:lang w:val="uk-UA"/>
        </w:rPr>
        <w:t xml:space="preserve"> Ігоря Віталійовича щодо забезпечення водопостачанням жителів села Жванець Жванецької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C7911B9" w14:textId="77777777" w:rsidTr="004D1AC6">
        <w:trPr>
          <w:trHeight w:val="880"/>
        </w:trPr>
        <w:tc>
          <w:tcPr>
            <w:tcW w:w="1620" w:type="dxa"/>
          </w:tcPr>
          <w:p w14:paraId="412CF7F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530BB74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1872D733" w14:textId="77777777" w:rsidR="007432F6" w:rsidRPr="00E57F3C" w:rsidRDefault="007432F6">
            <w:pPr>
              <w:rPr>
                <w:sz w:val="28"/>
                <w:szCs w:val="28"/>
              </w:rPr>
            </w:pPr>
          </w:p>
          <w:p w14:paraId="78A87E3B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72FF9FF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53A86407" w14:textId="27E38C1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15A5F1" w14:textId="0374633D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EE83C5D" w14:textId="77777777" w:rsidR="001451DA" w:rsidRDefault="001451D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7E123B47" w14:textId="5AC87AA3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88471B0" w14:textId="59F7C96B" w:rsidR="004D1AC6" w:rsidRPr="00E57F3C" w:rsidRDefault="004D1AC6" w:rsidP="007432F6">
      <w:pPr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57F3C">
        <w:rPr>
          <w:sz w:val="28"/>
          <w:szCs w:val="28"/>
        </w:rPr>
        <w:t>1.11</w:t>
      </w:r>
      <w:r w:rsidR="007432F6">
        <w:rPr>
          <w:sz w:val="28"/>
          <w:szCs w:val="28"/>
        </w:rPr>
        <w:t xml:space="preserve"> </w:t>
      </w:r>
      <w:r w:rsidRPr="00E57F3C">
        <w:rPr>
          <w:sz w:val="28"/>
          <w:szCs w:val="28"/>
        </w:rPr>
        <w:t xml:space="preserve"> </w:t>
      </w:r>
      <w:r w:rsidRPr="00E57F3C">
        <w:rPr>
          <w:rFonts w:eastAsia="Times New Roman"/>
          <w:sz w:val="28"/>
          <w:szCs w:val="28"/>
        </w:rPr>
        <w:t xml:space="preserve">Про депутатський запит </w:t>
      </w:r>
      <w:proofErr w:type="spellStart"/>
      <w:r w:rsidRPr="00E57F3C">
        <w:rPr>
          <w:rFonts w:eastAsia="Times New Roman"/>
          <w:sz w:val="28"/>
          <w:szCs w:val="28"/>
        </w:rPr>
        <w:t>ГАЯ</w:t>
      </w:r>
      <w:proofErr w:type="spellEnd"/>
      <w:r w:rsidRPr="00E57F3C">
        <w:rPr>
          <w:rFonts w:eastAsia="Times New Roman"/>
          <w:sz w:val="28"/>
          <w:szCs w:val="28"/>
        </w:rPr>
        <w:t xml:space="preserve"> Ігоря Віталійовича щодо забезпечення водопостачанням жителів сіл Велика Слобідка, </w:t>
      </w:r>
      <w:proofErr w:type="spellStart"/>
      <w:r w:rsidRPr="00E57F3C">
        <w:rPr>
          <w:rFonts w:eastAsia="Times New Roman"/>
          <w:sz w:val="28"/>
          <w:szCs w:val="28"/>
        </w:rPr>
        <w:t>Врублівці</w:t>
      </w:r>
      <w:proofErr w:type="spellEnd"/>
      <w:r w:rsidRPr="00E57F3C">
        <w:rPr>
          <w:rFonts w:eastAsia="Times New Roman"/>
          <w:sz w:val="28"/>
          <w:szCs w:val="28"/>
        </w:rPr>
        <w:t xml:space="preserve">, Боришківці </w:t>
      </w:r>
      <w:proofErr w:type="spellStart"/>
      <w:r w:rsidRPr="00E57F3C">
        <w:rPr>
          <w:rFonts w:eastAsia="Times New Roman"/>
          <w:sz w:val="28"/>
          <w:szCs w:val="28"/>
        </w:rPr>
        <w:t>Слобідсько</w:t>
      </w:r>
      <w:proofErr w:type="spellEnd"/>
      <w:r w:rsidRPr="00E57F3C">
        <w:rPr>
          <w:rFonts w:eastAsia="Times New Roman"/>
          <w:sz w:val="28"/>
          <w:szCs w:val="28"/>
        </w:rPr>
        <w:t> – </w:t>
      </w:r>
      <w:proofErr w:type="spellStart"/>
      <w:r w:rsidRPr="00E57F3C">
        <w:rPr>
          <w:rFonts w:eastAsia="Times New Roman"/>
          <w:sz w:val="28"/>
          <w:szCs w:val="28"/>
        </w:rPr>
        <w:t>Кульчієвецької</w:t>
      </w:r>
      <w:proofErr w:type="spellEnd"/>
      <w:r w:rsidRPr="00E57F3C">
        <w:rPr>
          <w:rFonts w:eastAsia="Times New Roman"/>
          <w:sz w:val="28"/>
          <w:szCs w:val="28"/>
        </w:rPr>
        <w:t xml:space="preserve">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1CB03A3" w14:textId="77777777" w:rsidTr="004D1AC6">
        <w:trPr>
          <w:trHeight w:val="880"/>
        </w:trPr>
        <w:tc>
          <w:tcPr>
            <w:tcW w:w="1620" w:type="dxa"/>
          </w:tcPr>
          <w:p w14:paraId="3C0A531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3217CC1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73FC0BBF" w14:textId="77777777" w:rsidR="007432F6" w:rsidRPr="00E57F3C" w:rsidRDefault="007432F6">
            <w:pPr>
              <w:rPr>
                <w:sz w:val="28"/>
                <w:szCs w:val="28"/>
              </w:rPr>
            </w:pPr>
          </w:p>
          <w:p w14:paraId="509476D1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6A9F008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70E4E5C8" w14:textId="31E0435A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D3D2E98" w14:textId="37B5CDA6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8500B37" w14:textId="23D9FFF5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8669DBF" w14:textId="2F318032" w:rsidR="004D1AC6" w:rsidRPr="00E57F3C" w:rsidRDefault="004D1AC6" w:rsidP="007432F6">
      <w:pPr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57F3C">
        <w:rPr>
          <w:sz w:val="28"/>
          <w:szCs w:val="28"/>
        </w:rPr>
        <w:lastRenderedPageBreak/>
        <w:t xml:space="preserve">1.12 </w:t>
      </w:r>
      <w:r w:rsidR="007432F6">
        <w:rPr>
          <w:sz w:val="28"/>
          <w:szCs w:val="28"/>
        </w:rPr>
        <w:t xml:space="preserve"> </w:t>
      </w:r>
      <w:r w:rsidRPr="00E57F3C">
        <w:rPr>
          <w:rFonts w:eastAsia="Times New Roman"/>
          <w:sz w:val="28"/>
          <w:szCs w:val="28"/>
        </w:rPr>
        <w:t xml:space="preserve">Про депутатський запит </w:t>
      </w:r>
      <w:proofErr w:type="spellStart"/>
      <w:r w:rsidRPr="00E57F3C">
        <w:rPr>
          <w:rFonts w:eastAsia="Times New Roman"/>
          <w:sz w:val="28"/>
          <w:szCs w:val="28"/>
        </w:rPr>
        <w:t>ГАЯ</w:t>
      </w:r>
      <w:proofErr w:type="spellEnd"/>
      <w:r w:rsidRPr="00E57F3C">
        <w:rPr>
          <w:rFonts w:eastAsia="Times New Roman"/>
          <w:sz w:val="28"/>
          <w:szCs w:val="28"/>
        </w:rPr>
        <w:t xml:space="preserve"> Ігоря Віталійовича щодо забезпечення водопостачанням жителів села Оринин </w:t>
      </w:r>
      <w:proofErr w:type="spellStart"/>
      <w:r w:rsidRPr="00E57F3C">
        <w:rPr>
          <w:rFonts w:eastAsia="Times New Roman"/>
          <w:sz w:val="28"/>
          <w:szCs w:val="28"/>
        </w:rPr>
        <w:t>Орининської</w:t>
      </w:r>
      <w:proofErr w:type="spellEnd"/>
      <w:r w:rsidRPr="00E57F3C">
        <w:rPr>
          <w:rFonts w:eastAsia="Times New Roman"/>
          <w:sz w:val="28"/>
          <w:szCs w:val="28"/>
        </w:rPr>
        <w:t xml:space="preserve"> сільської ради Кам’янець – Подільського району.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8A07FB0" w14:textId="77777777" w:rsidTr="004D1AC6">
        <w:trPr>
          <w:trHeight w:val="880"/>
        </w:trPr>
        <w:tc>
          <w:tcPr>
            <w:tcW w:w="1620" w:type="dxa"/>
          </w:tcPr>
          <w:p w14:paraId="73BE89D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FBBEF8C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6CAD3B94" w14:textId="77777777" w:rsidR="007432F6" w:rsidRPr="00E57F3C" w:rsidRDefault="007432F6">
            <w:pPr>
              <w:rPr>
                <w:sz w:val="28"/>
                <w:szCs w:val="28"/>
              </w:rPr>
            </w:pPr>
          </w:p>
          <w:p w14:paraId="4CD90B7D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3D9AA58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70CE2F0B" w14:textId="68F499DB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FBFA65E" w14:textId="1991C422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0EFBFDE" w14:textId="3084550D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21C93CB" w14:textId="11F6FBDF" w:rsidR="004D1AC6" w:rsidRPr="00E57F3C" w:rsidRDefault="004D1AC6" w:rsidP="00B42934">
      <w:pPr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57F3C">
        <w:rPr>
          <w:sz w:val="28"/>
          <w:szCs w:val="28"/>
        </w:rPr>
        <w:t xml:space="preserve">1.13 </w:t>
      </w:r>
      <w:r w:rsidR="007432F6">
        <w:rPr>
          <w:sz w:val="28"/>
          <w:szCs w:val="28"/>
        </w:rPr>
        <w:t xml:space="preserve"> </w:t>
      </w:r>
      <w:r w:rsidRPr="00E57F3C">
        <w:rPr>
          <w:rFonts w:eastAsia="Times New Roman"/>
          <w:sz w:val="28"/>
          <w:szCs w:val="28"/>
        </w:rPr>
        <w:t>Про депутатський запит ПРИСЯЖНОГО Володимира Броніславовича щодо виділення з обласного бюджету коштів на  будівництво водопроводу в с. Почапинці Кам’янець-Подільського району Хмельницької області.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283818D" w14:textId="77777777" w:rsidTr="004D1AC6">
        <w:trPr>
          <w:trHeight w:val="880"/>
        </w:trPr>
        <w:tc>
          <w:tcPr>
            <w:tcW w:w="1620" w:type="dxa"/>
          </w:tcPr>
          <w:p w14:paraId="5D5EA5E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30FF3AD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5E3FCA4F" w14:textId="77777777" w:rsidR="007432F6" w:rsidRPr="00E57F3C" w:rsidRDefault="007432F6">
            <w:pPr>
              <w:rPr>
                <w:sz w:val="28"/>
                <w:szCs w:val="28"/>
              </w:rPr>
            </w:pPr>
          </w:p>
          <w:p w14:paraId="41F5E87C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11E4AF5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0D26A134" w14:textId="25BAF801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8552DD6" w14:textId="0BEE5AF3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E02F526" w14:textId="05960BF3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A0DFAC1" w14:textId="77777777" w:rsidR="004D1AC6" w:rsidRPr="00E57F3C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1.14 Про депутатський запит СПІВАКА Олександра Михайловича щодо фінансування з обласного бюджету дитячих змагань з волейболу.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2C01CBA" w14:textId="77777777" w:rsidTr="004D1AC6">
        <w:trPr>
          <w:trHeight w:val="880"/>
        </w:trPr>
        <w:tc>
          <w:tcPr>
            <w:tcW w:w="1620" w:type="dxa"/>
          </w:tcPr>
          <w:p w14:paraId="455993C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886448F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04423F66" w14:textId="77777777" w:rsidR="007432F6" w:rsidRPr="00E57F3C" w:rsidRDefault="007432F6">
            <w:pPr>
              <w:rPr>
                <w:sz w:val="28"/>
                <w:szCs w:val="28"/>
              </w:rPr>
            </w:pPr>
          </w:p>
          <w:p w14:paraId="250E4803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2FED6C3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425E2F22" w14:textId="2C4D279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3AA05D" w14:textId="3F5577FD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9B7FC71" w14:textId="77777777" w:rsidR="001451DA" w:rsidRDefault="001451D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3243166D" w14:textId="334961D3" w:rsidR="007432F6" w:rsidRPr="00E57F3C" w:rsidRDefault="007432F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77DAC32" w14:textId="6126D8EA" w:rsidR="004D1AC6" w:rsidRPr="007432F6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 xml:space="preserve">1.15 Про депутатський запит СПІВАКА Олександра Михайловича                   щодо виділення з обласного бюджету коштів на будівництво спортивного майданчика в </w:t>
      </w:r>
      <w:proofErr w:type="spellStart"/>
      <w:r w:rsidRPr="00E57F3C">
        <w:rPr>
          <w:sz w:val="28"/>
          <w:szCs w:val="28"/>
        </w:rPr>
        <w:t>Староостропільському</w:t>
      </w:r>
      <w:proofErr w:type="spellEnd"/>
      <w:r w:rsidRPr="00E57F3C">
        <w:rPr>
          <w:sz w:val="28"/>
          <w:szCs w:val="28"/>
        </w:rPr>
        <w:t xml:space="preserve"> навчально-виховному об’єднанні «Дошкільний заклад, загальноосвітня школа І-</w:t>
      </w:r>
      <w:proofErr w:type="spellStart"/>
      <w:r w:rsidRPr="00E57F3C">
        <w:rPr>
          <w:sz w:val="28"/>
          <w:szCs w:val="28"/>
        </w:rPr>
        <w:t>ІІІ</w:t>
      </w:r>
      <w:proofErr w:type="spellEnd"/>
      <w:r w:rsidRPr="00E57F3C">
        <w:rPr>
          <w:sz w:val="28"/>
          <w:szCs w:val="28"/>
        </w:rPr>
        <w:t xml:space="preserve"> ступенів, гімназія».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D5CB568" w14:textId="77777777" w:rsidTr="004D1AC6">
        <w:trPr>
          <w:trHeight w:val="880"/>
        </w:trPr>
        <w:tc>
          <w:tcPr>
            <w:tcW w:w="1620" w:type="dxa"/>
          </w:tcPr>
          <w:p w14:paraId="6B43C19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165DBDA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32D5999A" w14:textId="77777777" w:rsidR="001451DA" w:rsidRPr="00E57F3C" w:rsidRDefault="001451DA">
            <w:pPr>
              <w:rPr>
                <w:sz w:val="28"/>
                <w:szCs w:val="28"/>
              </w:rPr>
            </w:pPr>
          </w:p>
          <w:p w14:paraId="099F15BE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3711D5B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4241AAF2" w14:textId="6B1BB2E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6C47E658" w14:textId="5B099231" w:rsidR="007432F6" w:rsidRPr="001451DA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432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08A81EF1" w14:textId="55C6CD90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 xml:space="preserve">2. </w:t>
      </w:r>
      <w:r w:rsidR="00B42934">
        <w:rPr>
          <w:sz w:val="28"/>
          <w:szCs w:val="28"/>
        </w:rPr>
        <w:t xml:space="preserve"> </w:t>
      </w:r>
      <w:r w:rsidRPr="00E57F3C">
        <w:rPr>
          <w:sz w:val="28"/>
          <w:szCs w:val="28"/>
        </w:rPr>
        <w:t xml:space="preserve">Про затвердження розпоряджень голови обласної ради. 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B90FA1E" w14:textId="77777777" w:rsidTr="004D1AC6">
        <w:trPr>
          <w:trHeight w:val="880"/>
        </w:trPr>
        <w:tc>
          <w:tcPr>
            <w:tcW w:w="1620" w:type="dxa"/>
          </w:tcPr>
          <w:p w14:paraId="34B7B3F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  <w:p w14:paraId="067F7E8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2576DA" w14:textId="0DA898D5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7FBE312" w14:textId="77777777" w:rsidR="007432F6" w:rsidRPr="00E57F3C" w:rsidRDefault="007432F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4D6E6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1920E4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B3AD353" w14:textId="3542EC2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7432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C9D19A" w14:textId="0E464719" w:rsidR="004D1AC6" w:rsidRPr="00E57F3C" w:rsidRDefault="007432F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Винести</w:t>
            </w:r>
            <w:r w:rsidR="004D1AC6"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запропонований проект рішення на розгляд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пленарного засідання </w:t>
            </w:r>
            <w:r w:rsidR="004D1AC6"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четвертої сесії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7AA82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3D81BC0" w14:textId="77777777" w:rsidR="004D1AC6" w:rsidRPr="00E57F3C" w:rsidRDefault="004D1AC6" w:rsidP="00B42934">
      <w:pPr>
        <w:pStyle w:val="a3"/>
        <w:ind w:firstLine="708"/>
        <w:rPr>
          <w:sz w:val="28"/>
          <w:szCs w:val="28"/>
        </w:rPr>
      </w:pPr>
      <w:r w:rsidRPr="00E57F3C">
        <w:rPr>
          <w:sz w:val="28"/>
          <w:szCs w:val="28"/>
        </w:rPr>
        <w:t xml:space="preserve">3. Про зміну назви навчальних закладів фахової </w:t>
      </w:r>
      <w:proofErr w:type="spellStart"/>
      <w:r w:rsidRPr="00E57F3C">
        <w:rPr>
          <w:sz w:val="28"/>
          <w:szCs w:val="28"/>
        </w:rPr>
        <w:t>передвищої</w:t>
      </w:r>
      <w:proofErr w:type="spellEnd"/>
      <w:r w:rsidRPr="00E57F3C">
        <w:rPr>
          <w:sz w:val="28"/>
          <w:szCs w:val="28"/>
        </w:rPr>
        <w:t xml:space="preserve"> освіти.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E2FD8FF" w14:textId="77777777" w:rsidTr="004D1AC6">
        <w:trPr>
          <w:trHeight w:val="880"/>
        </w:trPr>
        <w:tc>
          <w:tcPr>
            <w:tcW w:w="1620" w:type="dxa"/>
          </w:tcPr>
          <w:p w14:paraId="44AD803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4F1BEA49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7CF7D07A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4A05CFF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5C08AD2B" w14:textId="0D1BFCCE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Харчук Антоніна Михайлівна – заступник директора Департаменту освіти і науки </w:t>
            </w:r>
            <w:r w:rsidR="001451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41C2DAAD" w14:textId="02F034E6" w:rsidR="004D1AC6" w:rsidRDefault="004D1AC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1451D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3E8346B" w14:textId="7FDC4EAA" w:rsidR="00D11A02" w:rsidRPr="00E57F3C" w:rsidRDefault="00D11A02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CA4663B" w14:textId="77777777" w:rsidR="004D1AC6" w:rsidRPr="00E57F3C" w:rsidRDefault="004D1AC6" w:rsidP="00D11A0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Про реорганізацію комунального некомерційного підприємства</w:t>
      </w:r>
    </w:p>
    <w:p w14:paraId="29F2DD19" w14:textId="5B375921" w:rsidR="004D1AC6" w:rsidRPr="00E57F3C" w:rsidRDefault="004D1AC6" w:rsidP="00D11A02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«</w:t>
      </w:r>
      <w:proofErr w:type="spellStart"/>
      <w:r w:rsidRPr="00E57F3C">
        <w:rPr>
          <w:sz w:val="28"/>
          <w:szCs w:val="28"/>
        </w:rPr>
        <w:t>Голозубинецька</w:t>
      </w:r>
      <w:proofErr w:type="spellEnd"/>
      <w:r w:rsidRPr="00E57F3C">
        <w:rPr>
          <w:sz w:val="28"/>
          <w:szCs w:val="28"/>
        </w:rPr>
        <w:t xml:space="preserve"> туберкульозна лікарня» Хмельницької обласної ради шляхом приєднання.</w:t>
      </w:r>
    </w:p>
    <w:tbl>
      <w:tblPr>
        <w:tblW w:w="8010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620"/>
        <w:gridCol w:w="506"/>
        <w:gridCol w:w="5884"/>
      </w:tblGrid>
      <w:tr w:rsidR="004D1AC6" w:rsidRPr="00E57F3C" w14:paraId="41304DB7" w14:textId="77777777" w:rsidTr="00D11A02">
        <w:trPr>
          <w:trHeight w:val="880"/>
        </w:trPr>
        <w:tc>
          <w:tcPr>
            <w:tcW w:w="1620" w:type="dxa"/>
          </w:tcPr>
          <w:p w14:paraId="6518BEA1" w14:textId="5148DC83" w:rsidR="004D1AC6" w:rsidRPr="00E57F3C" w:rsidRDefault="004D1AC6" w:rsidP="00D11A02">
            <w:pPr>
              <w:pStyle w:val="1"/>
              <w:spacing w:line="240" w:lineRule="auto"/>
              <w:ind w:left="142" w:right="-329" w:hanging="142"/>
              <w:jc w:val="both"/>
              <w:rPr>
                <w:sz w:val="28"/>
                <w:szCs w:val="28"/>
                <w:lang w:val="uk-UA"/>
              </w:rPr>
            </w:pPr>
            <w:bookmarkStart w:id="1" w:name="_Hlk68080221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1560953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5CB058AB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744675B4" w14:textId="77777777" w:rsidR="004D1AC6" w:rsidRPr="00E57F3C" w:rsidRDefault="004D1AC6">
            <w:pPr>
              <w:rPr>
                <w:sz w:val="28"/>
                <w:szCs w:val="28"/>
              </w:rPr>
            </w:pPr>
          </w:p>
          <w:p w14:paraId="4E1E8109" w14:textId="58A17886" w:rsidR="004D1AC6" w:rsidRDefault="004D1AC6">
            <w:pPr>
              <w:rPr>
                <w:sz w:val="28"/>
                <w:szCs w:val="28"/>
              </w:rPr>
            </w:pPr>
          </w:p>
          <w:p w14:paraId="4599A1DE" w14:textId="77777777" w:rsidR="00D11A02" w:rsidRPr="00E57F3C" w:rsidRDefault="00D11A02">
            <w:pPr>
              <w:rPr>
                <w:sz w:val="28"/>
                <w:szCs w:val="28"/>
              </w:rPr>
            </w:pPr>
          </w:p>
          <w:p w14:paraId="03491FD9" w14:textId="77777777" w:rsidR="004D1AC6" w:rsidRPr="00E57F3C" w:rsidRDefault="004D1AC6">
            <w:pPr>
              <w:rPr>
                <w:sz w:val="28"/>
                <w:szCs w:val="28"/>
              </w:rPr>
            </w:pPr>
            <w:r w:rsidRPr="00E57F3C">
              <w:rPr>
                <w:sz w:val="28"/>
                <w:szCs w:val="28"/>
              </w:rPr>
              <w:t>Вирішили:</w:t>
            </w:r>
          </w:p>
        </w:tc>
        <w:tc>
          <w:tcPr>
            <w:tcW w:w="506" w:type="dxa"/>
          </w:tcPr>
          <w:p w14:paraId="275778B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1BDBBE6" w14:textId="7991060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DE4DBB" w14:textId="0CB00AF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Лариса Григорівна – заступник директора Департаменту охорони здоров’я облдержадміністрації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7687E6" w14:textId="75C3A5AD" w:rsidR="004D1AC6" w:rsidRDefault="004D1AC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958DD58" w14:textId="19C6ECC9" w:rsidR="00D11A02" w:rsidRPr="00E57F3C" w:rsidRDefault="00D11A02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bookmarkEnd w:id="1"/>
    <w:p w14:paraId="752229AA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5. Про реорганізацію Комунального автотранспортного підприємства шляхом приєднання.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7DF847D" w14:textId="77777777" w:rsidTr="004D1AC6">
        <w:trPr>
          <w:trHeight w:val="880"/>
        </w:trPr>
        <w:tc>
          <w:tcPr>
            <w:tcW w:w="1620" w:type="dxa"/>
          </w:tcPr>
          <w:p w14:paraId="3AA543D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12843E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0C2DD7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EB746E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27942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16BC1F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DFDB94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9B91B93" w14:textId="6DB7DDBF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284DDDC" w14:textId="77777777" w:rsidR="004D1AC6" w:rsidRDefault="004D1AC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Підтримати запропонований проект рішення та винести його на розгляд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D63C73E" w14:textId="0EDD8004" w:rsidR="00D11A02" w:rsidRPr="00E57F3C" w:rsidRDefault="00D11A0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EAB010" w14:textId="77777777" w:rsidR="004D1AC6" w:rsidRPr="00E57F3C" w:rsidRDefault="004D1AC6" w:rsidP="00B42934">
      <w:pPr>
        <w:pStyle w:val="a5"/>
        <w:spacing w:after="120" w:line="240" w:lineRule="auto"/>
        <w:ind w:left="0"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6. Про припинення шляхом ліквідації Хмельницької обласної фірми «Фармація».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85A3ECE" w14:textId="77777777" w:rsidTr="004D1AC6">
        <w:trPr>
          <w:trHeight w:val="880"/>
        </w:trPr>
        <w:tc>
          <w:tcPr>
            <w:tcW w:w="1620" w:type="dxa"/>
          </w:tcPr>
          <w:p w14:paraId="4A712B0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28BB35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46C9CC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6571E1B" w14:textId="29F4F3FE" w:rsidR="004D1AC6" w:rsidRDefault="004D1AC6" w:rsidP="00D11A0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5411F5B" w14:textId="77777777" w:rsidR="00D11A02" w:rsidRPr="00E57F3C" w:rsidRDefault="00D11A02" w:rsidP="00D11A0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C67FA12" w14:textId="77777777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14:paraId="65B97D8E" w14:textId="2E92FFC2" w:rsidR="00D11A02" w:rsidRDefault="00D11A0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(«за» - 4;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.» - 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172ACC2D" w14:textId="7ABF3651" w:rsidR="00D11A02" w:rsidRPr="00E57F3C" w:rsidRDefault="00D11A02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не прийнято.</w:t>
            </w:r>
          </w:p>
        </w:tc>
        <w:tc>
          <w:tcPr>
            <w:tcW w:w="236" w:type="dxa"/>
          </w:tcPr>
          <w:p w14:paraId="5FE7901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518EE572" w14:textId="1E403AE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6226D5D" w14:textId="77777777" w:rsidR="00D11A02" w:rsidRPr="00D11A02" w:rsidRDefault="00D11A02" w:rsidP="00D11A0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1.</w:t>
            </w:r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Рекомендувати Хмельницькій обласній державній адміністрації довести до відома керівників закладів охорони здоров’я усіх форм підпорядкування інформацію про намір припинити </w:t>
            </w:r>
            <w:proofErr w:type="spellStart"/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діяльность</w:t>
            </w:r>
            <w:proofErr w:type="spellEnd"/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Хмельницької обласної фірми «Фармація» з метою врегулювання договірних відносин.</w:t>
            </w:r>
          </w:p>
          <w:p w14:paraId="05387B10" w14:textId="329C47B9" w:rsidR="004D1AC6" w:rsidRDefault="00D11A02" w:rsidP="00D11A0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Визначитися щодо зазначеного </w:t>
            </w:r>
            <w:proofErr w:type="spellStart"/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 w:rsidRPr="00D11A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рішення шляхом голосування на пленарному засіданні ради.</w:t>
            </w:r>
          </w:p>
          <w:p w14:paraId="307843AC" w14:textId="77777777" w:rsidR="00B42934" w:rsidRDefault="00B42934" w:rsidP="00D11A0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72051742" w14:textId="1493CD52" w:rsidR="00D11A02" w:rsidRPr="00E57F3C" w:rsidRDefault="00D11A02" w:rsidP="00D11A02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9283A2E" w14:textId="77777777" w:rsidR="004D1AC6" w:rsidRPr="00E57F3C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7. Про припинення шляхом ліквідації Кам’янець-Подільського обласного дитячого спеціалізованого санаторію.</w:t>
      </w:r>
    </w:p>
    <w:tbl>
      <w:tblPr>
        <w:tblW w:w="8104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5884"/>
      </w:tblGrid>
      <w:tr w:rsidR="004D1AC6" w:rsidRPr="00E57F3C" w14:paraId="49699A0F" w14:textId="77777777" w:rsidTr="00D11A02">
        <w:trPr>
          <w:trHeight w:val="880"/>
        </w:trPr>
        <w:tc>
          <w:tcPr>
            <w:tcW w:w="1984" w:type="dxa"/>
          </w:tcPr>
          <w:p w14:paraId="274CCC48" w14:textId="69441BF8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845AA4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1D0D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D49ACB" w14:textId="5D008F6F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B6EDC" w14:textId="77777777" w:rsidR="00D11A02" w:rsidRPr="00E57F3C" w:rsidRDefault="00D11A0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358C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B1ADE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9682D3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C9B4B5A" w14:textId="62D5D81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A6BAA0" w14:textId="50CCD47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Лариса Григорівна – заступник директора Департаменту охорони здоров’я 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5873909C" w14:textId="10C8F18F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07E7A6C9" w14:textId="77777777" w:rsidR="00B42934" w:rsidRDefault="00B4293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43525A93" w14:textId="3B702621" w:rsidR="00D11A02" w:rsidRPr="00E57F3C" w:rsidRDefault="00D11A0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FB7929B" w14:textId="647F9B98" w:rsidR="004D1AC6" w:rsidRPr="00E57F3C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 xml:space="preserve">8. Про припинення шляхом ліквідації </w:t>
      </w:r>
      <w:proofErr w:type="spellStart"/>
      <w:r w:rsidRPr="00E57F3C">
        <w:rPr>
          <w:sz w:val="28"/>
          <w:szCs w:val="28"/>
        </w:rPr>
        <w:t>Великожванчицького</w:t>
      </w:r>
      <w:proofErr w:type="spellEnd"/>
      <w:r w:rsidRPr="00E57F3C">
        <w:rPr>
          <w:sz w:val="28"/>
          <w:szCs w:val="28"/>
        </w:rPr>
        <w:t xml:space="preserve"> обласного дитячого </w:t>
      </w:r>
      <w:proofErr w:type="spellStart"/>
      <w:r w:rsidRPr="00E57F3C">
        <w:rPr>
          <w:sz w:val="28"/>
          <w:szCs w:val="28"/>
        </w:rPr>
        <w:t>пульмонологічного</w:t>
      </w:r>
      <w:proofErr w:type="spellEnd"/>
      <w:r w:rsidRPr="00E57F3C">
        <w:rPr>
          <w:sz w:val="28"/>
          <w:szCs w:val="28"/>
        </w:rPr>
        <w:t xml:space="preserve"> санаторію.</w:t>
      </w:r>
    </w:p>
    <w:tbl>
      <w:tblPr>
        <w:tblW w:w="8104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5884"/>
      </w:tblGrid>
      <w:tr w:rsidR="004D1AC6" w:rsidRPr="00E57F3C" w14:paraId="354F0953" w14:textId="77777777" w:rsidTr="00D11A02">
        <w:trPr>
          <w:trHeight w:val="880"/>
        </w:trPr>
        <w:tc>
          <w:tcPr>
            <w:tcW w:w="1984" w:type="dxa"/>
          </w:tcPr>
          <w:p w14:paraId="30800E44" w14:textId="3E4EE8C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BB004E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B895E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65B175B" w14:textId="01095274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DACCBFC" w14:textId="77777777" w:rsidR="00D11A02" w:rsidRPr="00E57F3C" w:rsidRDefault="00D11A0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F9BDB7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9405E0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563B93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DC52CD3" w14:textId="462DE0D4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557D2E" w14:textId="7C9F298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Лариса Григорівна – заступник директора Департаменту охорони здоров’я 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1AB04872" w14:textId="7779A52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D11A0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7D8054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425864D" w14:textId="77777777" w:rsidR="004D1AC6" w:rsidRPr="00E57F3C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9. Про припинення шляхом ліквідації обласного дитячого спеціалізованого санаторію «Світанок».</w:t>
      </w:r>
    </w:p>
    <w:tbl>
      <w:tblPr>
        <w:tblW w:w="7963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5884"/>
      </w:tblGrid>
      <w:tr w:rsidR="004D1AC6" w:rsidRPr="00E57F3C" w14:paraId="35CDF4A3" w14:textId="77777777" w:rsidTr="00D11A02">
        <w:trPr>
          <w:trHeight w:val="880"/>
        </w:trPr>
        <w:tc>
          <w:tcPr>
            <w:tcW w:w="1843" w:type="dxa"/>
          </w:tcPr>
          <w:p w14:paraId="1E9E06F3" w14:textId="03738E49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2F7D5CF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7651F0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64A742" w14:textId="547C4E97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DFDF4E" w14:textId="0A86951F" w:rsidR="00D11A02" w:rsidRDefault="00D11A02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718D15" w14:textId="77777777" w:rsidR="004D1AC6" w:rsidRPr="00E57F3C" w:rsidRDefault="004D1AC6" w:rsidP="00B4293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43E2D1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505438E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A189BB6" w14:textId="2B80538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D11A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1A7720" w14:textId="29B3A7B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Лариса Григорівна – заступник директора Департаменту охорони здоров’я </w:t>
            </w:r>
            <w:r w:rsidR="00D11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6B58D094" w14:textId="1F7A376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4946A25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92EEAAE" w14:textId="77777777" w:rsidR="004D1AC6" w:rsidRPr="00E57F3C" w:rsidRDefault="004D1AC6" w:rsidP="00B42934">
      <w:pPr>
        <w:pStyle w:val="a5"/>
        <w:spacing w:after="120" w:line="240" w:lineRule="auto"/>
        <w:ind w:left="0"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10.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9987FF7" w14:textId="77777777" w:rsidTr="004D1AC6">
        <w:trPr>
          <w:trHeight w:val="880"/>
        </w:trPr>
        <w:tc>
          <w:tcPr>
            <w:tcW w:w="1620" w:type="dxa"/>
          </w:tcPr>
          <w:p w14:paraId="57EDEA6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5D465F6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FC731D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EE8A96" w14:textId="77777777" w:rsidR="004D1AC6" w:rsidRPr="00E57F3C" w:rsidRDefault="004D1AC6" w:rsidP="00B4293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475B9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F913AB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1868BA5" w14:textId="2EACE9E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1A81ADF" w14:textId="4E127E6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91BC67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A72194B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11. Про внесення змін до рішення обласної ради від 14 грудня 2020 року № 14-1/2020 «Про утворення президії Хмельницької обласної ради та затвердження Положення про президію».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3407485" w14:textId="77777777" w:rsidTr="004D1AC6">
        <w:trPr>
          <w:trHeight w:val="880"/>
        </w:trPr>
        <w:tc>
          <w:tcPr>
            <w:tcW w:w="1620" w:type="dxa"/>
          </w:tcPr>
          <w:p w14:paraId="3641481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0178294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00D633" w14:textId="77777777" w:rsidR="004D1AC6" w:rsidRPr="00E57F3C" w:rsidRDefault="004D1AC6" w:rsidP="00B4293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826588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21F834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DFBBF71" w14:textId="2B890FF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начальник відділу організаційного та кадрового забезпечення виконавчого апарату обл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ради.</w:t>
            </w:r>
          </w:p>
          <w:p w14:paraId="0DEC0F93" w14:textId="1E4C7BEB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41E236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AC2C6D7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12. Про внесення змін до Положення про постійні комісії Хмельницької обласної ради.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6D4CB5E" w14:textId="77777777" w:rsidTr="004D1AC6">
        <w:trPr>
          <w:trHeight w:val="880"/>
        </w:trPr>
        <w:tc>
          <w:tcPr>
            <w:tcW w:w="1620" w:type="dxa"/>
          </w:tcPr>
          <w:p w14:paraId="7D530C9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61799B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718BD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90EF9D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E93B089" w14:textId="773A9EF0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Поліщук Валентина Миколаївна – керуючий справами виконавчого апарату обласної ради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2E832CF" w14:textId="36C74A5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0F2347F" w14:textId="77777777" w:rsidR="004D1AC6" w:rsidRPr="00E57F3C" w:rsidRDefault="004D1AC6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C8AD02E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13. Про внесення змін до Положення про порядок та умови надання обласною радою разової грошової допомоги.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B72804A" w14:textId="77777777" w:rsidTr="004D1AC6">
        <w:trPr>
          <w:trHeight w:val="880"/>
        </w:trPr>
        <w:tc>
          <w:tcPr>
            <w:tcW w:w="1620" w:type="dxa"/>
          </w:tcPr>
          <w:p w14:paraId="5461587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358AB7D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5BAEC2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F02471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56F378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6B1B930" w14:textId="167BB57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Перова Надія Олександрівна – начальник відділу забезпечення керівництва обласної ради виконавчого апарату обласної ради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B1A5868" w14:textId="6FC26E1E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CBE4BE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2B0402B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14. Про план роботи Хмельницької обласної ради на 2021 рік.</w:t>
      </w:r>
    </w:p>
    <w:p w14:paraId="7E9A8EAE" w14:textId="77777777" w:rsidR="004D1AC6" w:rsidRPr="00E57F3C" w:rsidRDefault="004D1AC6" w:rsidP="004D1AC6">
      <w:pPr>
        <w:pStyle w:val="a5"/>
        <w:spacing w:after="120" w:line="240" w:lineRule="auto"/>
        <w:ind w:left="0"/>
        <w:jc w:val="both"/>
        <w:rPr>
          <w:sz w:val="28"/>
          <w:szCs w:val="28"/>
        </w:rPr>
      </w:pP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82D16C0" w14:textId="77777777" w:rsidTr="004D1AC6">
        <w:trPr>
          <w:trHeight w:val="880"/>
        </w:trPr>
        <w:tc>
          <w:tcPr>
            <w:tcW w:w="1620" w:type="dxa"/>
          </w:tcPr>
          <w:p w14:paraId="0A6099F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36FFF3E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43C7D7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FA73AC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D87466C" w14:textId="11075F86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Поліщук Валентина Миколаївна – керуючий справами виконавчого апарату обласної ради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9A5A4EE" w14:textId="59D9C664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2B5168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4CE8D1A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15. Про затвердження структури та чисельності виконавчого апарату Хмельницької обласної ради.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7DD3341" w14:textId="77777777" w:rsidTr="004D1AC6">
        <w:trPr>
          <w:trHeight w:val="880"/>
        </w:trPr>
        <w:tc>
          <w:tcPr>
            <w:tcW w:w="1620" w:type="dxa"/>
          </w:tcPr>
          <w:p w14:paraId="630817F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488CC37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345AF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D30CB7" w14:textId="77777777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439B8207" w14:textId="6B28399B" w:rsidR="00B42934" w:rsidRDefault="00B42934" w:rsidP="00B4293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(«за»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0291A2CD" w14:textId="64B903C8" w:rsidR="00B42934" w:rsidRPr="00E57F3C" w:rsidRDefault="00B42934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281F3E6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1A8FA03" w14:textId="4A46671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Богуцька Наталія Станіславівна- начальник відділу фінансово-господарського забезпечення виконавчого апарату облради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A8C2FB6" w14:textId="1E36715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4F0F452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C03F3AC" w14:textId="77777777" w:rsidR="004D1AC6" w:rsidRPr="00E57F3C" w:rsidRDefault="004D1AC6" w:rsidP="00B42934">
      <w:pPr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16. Про внесення змін до обласної програми розвитку та підтримки комунальних закладів охорони здоров’я Хмельницької обласної ради на 2021 рік.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DB5C5FB" w14:textId="77777777" w:rsidTr="004D1AC6">
        <w:trPr>
          <w:trHeight w:val="880"/>
        </w:trPr>
        <w:tc>
          <w:tcPr>
            <w:tcW w:w="1620" w:type="dxa"/>
          </w:tcPr>
          <w:p w14:paraId="5EA7C3A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509EA62" w14:textId="77777777" w:rsidR="004D1AC6" w:rsidRPr="00E57F3C" w:rsidRDefault="004D1AC6">
            <w:pPr>
              <w:rPr>
                <w:sz w:val="28"/>
                <w:szCs w:val="28"/>
                <w:lang w:eastAsia="ru-RU"/>
              </w:rPr>
            </w:pPr>
          </w:p>
          <w:p w14:paraId="48719016" w14:textId="77777777" w:rsidR="004D1AC6" w:rsidRPr="00E57F3C" w:rsidRDefault="004D1AC6">
            <w:pPr>
              <w:rPr>
                <w:sz w:val="28"/>
                <w:szCs w:val="28"/>
                <w:lang w:eastAsia="ru-RU"/>
              </w:rPr>
            </w:pPr>
            <w:r w:rsidRPr="00E57F3C">
              <w:rPr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14:paraId="47B177B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7E4A1AD0" w14:textId="317DAFE1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Жук Лариса Григорівна – заступник директора Департаменту охорони здоров’я </w:t>
            </w:r>
            <w:r w:rsid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7BF3A960" w14:textId="22DCC005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5178FCA2" w14:textId="77777777" w:rsidR="004D1AC6" w:rsidRPr="00E57F3C" w:rsidRDefault="004D1AC6" w:rsidP="004D1AC6">
      <w:pPr>
        <w:rPr>
          <w:sz w:val="28"/>
          <w:szCs w:val="28"/>
        </w:rPr>
      </w:pPr>
    </w:p>
    <w:p w14:paraId="2980B383" w14:textId="77777777" w:rsidR="004D1AC6" w:rsidRPr="00E57F3C" w:rsidRDefault="004D1AC6" w:rsidP="00B42934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17.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929C90E" w14:textId="77777777" w:rsidTr="004D1AC6">
        <w:trPr>
          <w:trHeight w:val="880"/>
        </w:trPr>
        <w:tc>
          <w:tcPr>
            <w:tcW w:w="1620" w:type="dxa"/>
          </w:tcPr>
          <w:p w14:paraId="4973683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9A910DB" w14:textId="77777777" w:rsidR="004D1AC6" w:rsidRPr="00E57F3C" w:rsidRDefault="004D1AC6" w:rsidP="00B4293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5F8794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8524D5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86E2905" w14:textId="1631F0A5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Остапчук Василь Володимирович – начальник управління інфраструктури 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45288EEA" w14:textId="23137C7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FFF88A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8AFDCED" w14:textId="77777777" w:rsidR="004D1AC6" w:rsidRPr="00E57F3C" w:rsidRDefault="004D1AC6" w:rsidP="007B1F0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18.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4D006B7" w14:textId="77777777" w:rsidTr="004D1AC6">
        <w:trPr>
          <w:trHeight w:val="880"/>
        </w:trPr>
        <w:tc>
          <w:tcPr>
            <w:tcW w:w="1620" w:type="dxa"/>
          </w:tcPr>
          <w:p w14:paraId="3DBB4D3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558EC82B" w14:textId="57838BAC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C92344D" w14:textId="77777777" w:rsidR="007B1F0C" w:rsidRPr="00E57F3C" w:rsidRDefault="007B1F0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1A1FD8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1E86F63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AA03FDF" w14:textId="3D9B551F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  <w:r w:rsidR="00B42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0BF2814" w14:textId="0D8424F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B429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071477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B9E4378" w14:textId="77777777" w:rsidR="004D1AC6" w:rsidRPr="00E57F3C" w:rsidRDefault="004D1AC6" w:rsidP="007B1F0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19. Про обласну комплексну програму соціальної підтримки учасників Антитерористичної операції,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2021 – 2022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0BFD7CF" w14:textId="77777777" w:rsidTr="004D1AC6">
        <w:trPr>
          <w:trHeight w:val="880"/>
        </w:trPr>
        <w:tc>
          <w:tcPr>
            <w:tcW w:w="1620" w:type="dxa"/>
          </w:tcPr>
          <w:p w14:paraId="418F13C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8F6BA8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5F4D0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F19BF1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9C375EB" w14:textId="25F5DB96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Дунаєвська Ірина Михайлівна – начальник відділу містобудування та архітектури 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0A8F9F8D" w14:textId="087F5B4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B1F0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B1F0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42E89C4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AC70AC0" w14:textId="77777777" w:rsidR="004D1AC6" w:rsidRPr="00E57F3C" w:rsidRDefault="004D1AC6" w:rsidP="007B1F0C">
      <w:pPr>
        <w:pStyle w:val="a5"/>
        <w:spacing w:after="120" w:line="240" w:lineRule="auto"/>
        <w:ind w:left="0"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20. Про обласну цільову соціальну програму «Молодь Хмельниччини» на 2021-2025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8FBFCA0" w14:textId="77777777" w:rsidTr="004D1AC6">
        <w:trPr>
          <w:trHeight w:val="880"/>
        </w:trPr>
        <w:tc>
          <w:tcPr>
            <w:tcW w:w="1620" w:type="dxa"/>
          </w:tcPr>
          <w:p w14:paraId="10F4269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017A3E1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9AC9EC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54B28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252CA9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D3347B2" w14:textId="18DD8657" w:rsidR="004D1AC6" w:rsidRPr="00E57F3C" w:rsidRDefault="004D1AC6" w:rsidP="007B1F0C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Заяць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 – начальник відділу з питань молоді управління молоді та спорту облдержадміністрації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D46CF92" w14:textId="77777777" w:rsidR="007B1F0C" w:rsidRPr="007B1F0C" w:rsidRDefault="007B1F0C" w:rsidP="007B1F0C">
            <w:pPr>
              <w:numPr>
                <w:ilvl w:val="0"/>
                <w:numId w:val="5"/>
              </w:numPr>
              <w:spacing w:line="240" w:lineRule="auto"/>
              <w:ind w:left="0" w:firstLine="708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B1F0C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Рекомендувати Хмельницькій обласній державній адміністрації:</w:t>
            </w:r>
          </w:p>
          <w:p w14:paraId="4095D826" w14:textId="77777777" w:rsidR="007B1F0C" w:rsidRPr="007B1F0C" w:rsidRDefault="007B1F0C" w:rsidP="007B1F0C">
            <w:pPr>
              <w:spacing w:line="240" w:lineRule="auto"/>
              <w:ind w:firstLine="708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B1F0C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1.1 - до засідання президії обласної ради доопрацювати </w:t>
            </w:r>
            <w:proofErr w:type="spellStart"/>
            <w:r w:rsidRPr="007B1F0C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проєкт</w:t>
            </w:r>
            <w:proofErr w:type="spellEnd"/>
            <w:r w:rsidRPr="007B1F0C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рішення, передбачивши функціонування обласної цільової соціальної програми «Молодь Хмельниччини» лише до кінця 2021 року;</w:t>
            </w:r>
          </w:p>
          <w:p w14:paraId="4F9207EA" w14:textId="77777777" w:rsidR="007B1F0C" w:rsidRPr="007B1F0C" w:rsidRDefault="007B1F0C" w:rsidP="007B1F0C">
            <w:pPr>
              <w:spacing w:line="240" w:lineRule="auto"/>
              <w:ind w:firstLine="567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1.2 – розробити </w:t>
            </w:r>
            <w:proofErr w:type="spellStart"/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проєкт</w:t>
            </w:r>
            <w:proofErr w:type="spellEnd"/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нової обласної цільової соціальної програми «Молодь Хмельниччини» на 2022 – 2025 роки з урахуванням висловлених зауважень та подати її на розгляд обласної ради.</w:t>
            </w:r>
          </w:p>
          <w:p w14:paraId="30467B3E" w14:textId="77777777" w:rsidR="007B1F0C" w:rsidRPr="007B1F0C" w:rsidRDefault="007B1F0C" w:rsidP="007B1F0C">
            <w:pPr>
              <w:spacing w:line="240" w:lineRule="auto"/>
              <w:ind w:firstLine="567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2. Підтримати запропонований </w:t>
            </w:r>
            <w:proofErr w:type="spellStart"/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проєкт</w:t>
            </w:r>
            <w:proofErr w:type="spellEnd"/>
            <w:r w:rsidRPr="007B1F0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рішення зі змінами і винести його на розгляд пленарного засідання обласної ради.</w:t>
            </w:r>
          </w:p>
          <w:p w14:paraId="0347EA8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6178BF0" w14:textId="77777777" w:rsidR="004D1AC6" w:rsidRPr="00E57F3C" w:rsidRDefault="004D1AC6" w:rsidP="007B1F0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21. Про внесення змін до обласної програми забезпечення молоді житлом на 2013-2020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00A1F41" w14:textId="77777777" w:rsidTr="004D1AC6">
        <w:trPr>
          <w:trHeight w:val="880"/>
        </w:trPr>
        <w:tc>
          <w:tcPr>
            <w:tcW w:w="1620" w:type="dxa"/>
          </w:tcPr>
          <w:p w14:paraId="00607EA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0E6DDD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D9B53D" w14:textId="78E243B6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B4C9D3F" w14:textId="77777777" w:rsidR="007B1F0C" w:rsidRPr="00E57F3C" w:rsidRDefault="007B1F0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20A9A1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7BC73C5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5626737" w14:textId="156AE1C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Копитін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Валерій Юрійович - </w:t>
            </w:r>
            <w:r w:rsidRPr="00E57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Хмельницького регіонального управління </w:t>
            </w:r>
            <w:proofErr w:type="spellStart"/>
            <w:r w:rsidRPr="00E57F3C">
              <w:rPr>
                <w:rFonts w:ascii="Times New Roman" w:hAnsi="Times New Roman"/>
                <w:sz w:val="28"/>
                <w:szCs w:val="28"/>
                <w:lang w:val="uk-UA"/>
              </w:rPr>
              <w:t>ДСФУ</w:t>
            </w:r>
            <w:proofErr w:type="spellEnd"/>
            <w:r w:rsidRPr="00E57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«Державний фонд сприяння молодіжному житловому будівництву»</w:t>
            </w:r>
            <w:r w:rsidR="007B1F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1E76D5" w14:textId="53AA929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7B1F0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7B1F0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6AC198A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F5DB942" w14:textId="77777777" w:rsidR="004D1AC6" w:rsidRPr="00E57F3C" w:rsidRDefault="004D1AC6" w:rsidP="007B1F0C">
      <w:pPr>
        <w:spacing w:after="120" w:line="240" w:lineRule="auto"/>
        <w:ind w:firstLine="708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22. Про програму «Питна вода Хмельниччини» на 2021-2025 роки.</w:t>
      </w:r>
    </w:p>
    <w:tbl>
      <w:tblPr>
        <w:tblW w:w="7963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5884"/>
      </w:tblGrid>
      <w:tr w:rsidR="004D1AC6" w:rsidRPr="00E57F3C" w14:paraId="4A6C7868" w14:textId="77777777" w:rsidTr="007B1F0C">
        <w:trPr>
          <w:trHeight w:val="880"/>
        </w:trPr>
        <w:tc>
          <w:tcPr>
            <w:tcW w:w="1843" w:type="dxa"/>
          </w:tcPr>
          <w:p w14:paraId="0998FF1C" w14:textId="176EAC62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4D7F786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3A560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F03A2F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8E9AD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ED7192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DF55EF0" w14:textId="77777777" w:rsidR="004D1AC6" w:rsidRPr="00E57F3C" w:rsidRDefault="004D1AC6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4808B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B82FAB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2AD84A91" w14:textId="6CE5D71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Бригадир Віра Іванівна – директор департаменту розвитку громад, будівництва та житлово-комунального господарства 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ОДА;</w:t>
            </w:r>
          </w:p>
          <w:p w14:paraId="46B17697" w14:textId="610EF21B" w:rsidR="004D1AC6" w:rsidRPr="00E57F3C" w:rsidRDefault="004D1AC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Нагорічний</w:t>
            </w:r>
            <w:proofErr w:type="spellEnd"/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r w:rsidR="007B1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ванович – заступник начальника управління – начальник відділу </w:t>
            </w: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департаменту розвитку громад, будівництва та житлово-комунального господарства 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441CCB69" w14:textId="77777777" w:rsidR="007B1F0C" w:rsidRPr="007B1F0C" w:rsidRDefault="007B1F0C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Підтримати висновок постійної комісії обласної ради з питань будівництва, житлово-комунального господарства, інвестиційної політики, природокористування та екології і рекомендувати Хмельницькій обласній державній адміністрації прийняти зазначену програму лише на 2021 рік та розробити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нової  програми «Питна вода Хмельниччини» на 2022-2027 роки з урахуванням прийняття відповідної державної програми і до кінця поточного року прийняти її.</w:t>
            </w:r>
          </w:p>
          <w:p w14:paraId="1FB45F67" w14:textId="77777777" w:rsidR="007B1F0C" w:rsidRPr="007B1F0C" w:rsidRDefault="007B1F0C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>Рекомендувати Хмельницькій обласній державній адміністрації розглянути питання щодо додаткового виділення коштів у 2021 році  на фінансування робіт із водозабезпечення за умови наявності відповідної проектно-кошторисної документації, зокрема:</w:t>
            </w:r>
          </w:p>
          <w:p w14:paraId="65BCA73E" w14:textId="77777777" w:rsidR="007B1F0C" w:rsidRPr="007B1F0C" w:rsidRDefault="007B1F0C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– нове будівництво зовнішніх мереж водопроводу в селі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Шаровечка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Хмельницького району Хмельницької області;</w:t>
            </w:r>
          </w:p>
          <w:p w14:paraId="1168D18A" w14:textId="77777777" w:rsidR="007B1F0C" w:rsidRPr="007B1F0C" w:rsidRDefault="007B1F0C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– нове будівництво зовнішніх мереж водопроводу в селі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Копистин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Хмельницького району Хмельницької області;</w:t>
            </w:r>
          </w:p>
          <w:p w14:paraId="7D3B50B4" w14:textId="77777777" w:rsidR="007B1F0C" w:rsidRPr="007B1F0C" w:rsidRDefault="007B1F0C" w:rsidP="007B1F0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– будівництво водогонів у селах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Терешівці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Моломоленці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Хмельницького району.</w:t>
            </w:r>
          </w:p>
          <w:p w14:paraId="679404B8" w14:textId="3293C602" w:rsidR="007B1F0C" w:rsidRDefault="00201517" w:rsidP="00201517">
            <w:pPr>
              <w:pStyle w:val="1"/>
              <w:spacing w:line="240" w:lineRule="auto"/>
              <w:ind w:left="86" w:firstLine="27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3. </w:t>
            </w:r>
            <w:r w:rsidR="007B1F0C"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</w:t>
            </w:r>
            <w:proofErr w:type="spellStart"/>
            <w:r w:rsidR="007B1F0C"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  <w:proofErr w:type="spellEnd"/>
            <w:r w:rsidR="007B1F0C"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рішення зі змінами і винести його на розгляд пленарного засідання обласної ради.</w:t>
            </w:r>
          </w:p>
          <w:p w14:paraId="75ECC06B" w14:textId="77777777" w:rsidR="007B1F0C" w:rsidRPr="007B1F0C" w:rsidRDefault="007B1F0C" w:rsidP="007B1F0C">
            <w:pPr>
              <w:pStyle w:val="1"/>
              <w:spacing w:line="24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211F577F" w14:textId="47C0A23D" w:rsidR="004D1AC6" w:rsidRPr="00E57F3C" w:rsidRDefault="004D1AC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70603D5" w14:textId="77777777" w:rsidR="004D1AC6" w:rsidRPr="00E57F3C" w:rsidRDefault="004D1AC6" w:rsidP="007B1F0C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t>23. Про програму розвитку малого і середнього підприємництва Хмельницької області на 2021 – 2023 роки.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8E8FCAF" w14:textId="77777777" w:rsidTr="004D1AC6">
        <w:trPr>
          <w:trHeight w:val="880"/>
        </w:trPr>
        <w:tc>
          <w:tcPr>
            <w:tcW w:w="1620" w:type="dxa"/>
          </w:tcPr>
          <w:p w14:paraId="7CCDE01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  <w:p w14:paraId="011B9B4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B214F4F" w14:textId="02CF90FF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FFA426D" w14:textId="77777777" w:rsidR="007B1F0C" w:rsidRPr="00E57F3C" w:rsidRDefault="007B1F0C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7EC52F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0383EE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8D16893" w14:textId="3BC800B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Копитін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Валерій Юрійович – директор Хмельницького регіонального управління </w:t>
            </w: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ДСФУ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«Державний фонд сприяння молодіжному житловому будівництву»</w:t>
            </w:r>
            <w:r w:rsidR="007B1F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B9D114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Рекомендувати Хмельницькій обласній державній адміністрації доопрацювати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рішення, передбачивши конкретні заходи, які будуть впроваджуватися на базі Регіонального фонду підтримки підприємництва, а також:</w:t>
            </w:r>
          </w:p>
          <w:p w14:paraId="15969FF8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 заходи, спрямовані на реалізацію Стратегічної цілі 2 «Зростання інноваційного потенціалу та смарт-спеціалізація» Стратегії розвитку Хмельницької області на 2021 – 2027 роки, які сприяли б збільшенню доданої вартості промислової продукції у секторах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смартспеціалізації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активізації інноваційної діяльності (легка, харчова промисловість, машинобудування та металообробка);</w:t>
            </w:r>
          </w:p>
          <w:p w14:paraId="4E83AD4F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- заходи з підтримки місцевих виробників;</w:t>
            </w:r>
          </w:p>
          <w:p w14:paraId="2C9C7CBA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 заходи спрямовані на широке залучення бізнесу до обговорення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проєктів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регуляторних актів;</w:t>
            </w:r>
          </w:p>
          <w:p w14:paraId="0A69BAEC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- заходи з підтримки виходу підприємств на нові ринки збуту.</w:t>
            </w:r>
          </w:p>
          <w:p w14:paraId="1534B0ED" w14:textId="77777777" w:rsidR="007B1F0C" w:rsidRPr="007B1F0C" w:rsidRDefault="007B1F0C" w:rsidP="007B1F0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2. Підтримати запропонований </w:t>
            </w:r>
            <w:proofErr w:type="spellStart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  <w:proofErr w:type="spellEnd"/>
            <w:r w:rsidRPr="007B1F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рішення зі змінами і винести його на розгляд пленарного засідання обласної ради.</w:t>
            </w:r>
          </w:p>
          <w:p w14:paraId="732977E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D32887C" w14:textId="77777777" w:rsidR="004D1AC6" w:rsidRPr="00E57F3C" w:rsidRDefault="004D1AC6" w:rsidP="00201517">
      <w:pPr>
        <w:spacing w:after="120" w:line="240" w:lineRule="auto"/>
        <w:ind w:firstLine="708"/>
        <w:rPr>
          <w:sz w:val="28"/>
          <w:szCs w:val="28"/>
        </w:rPr>
      </w:pPr>
      <w:r w:rsidRPr="00E57F3C">
        <w:rPr>
          <w:sz w:val="28"/>
          <w:szCs w:val="28"/>
        </w:rPr>
        <w:t>24. Про виконання обласного бюджету Хмельницької області за 2020 рік.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4C586A2" w14:textId="77777777" w:rsidTr="004D1AC6">
        <w:trPr>
          <w:trHeight w:val="880"/>
        </w:trPr>
        <w:tc>
          <w:tcPr>
            <w:tcW w:w="1620" w:type="dxa"/>
          </w:tcPr>
          <w:p w14:paraId="56AADEC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430668E" w14:textId="77777777" w:rsidR="004D1AC6" w:rsidRPr="00E57F3C" w:rsidRDefault="004D1AC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FDB4A9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ACAAB7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C212895" w14:textId="219267A6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Пенюшкевич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Адамович – директор департаменту фінансів облдержадміністрації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F1EBDFC" w14:textId="3B575CD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696B4F1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8CAE2EC" w14:textId="77777777" w:rsidR="004D1AC6" w:rsidRPr="00E57F3C" w:rsidRDefault="004D1AC6" w:rsidP="00201517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25. Про програму економічного та соціального розвитку Хмельницької області на 2021 рік.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50B0189" w14:textId="77777777" w:rsidTr="004D1AC6">
        <w:trPr>
          <w:trHeight w:val="880"/>
        </w:trPr>
        <w:tc>
          <w:tcPr>
            <w:tcW w:w="1620" w:type="dxa"/>
          </w:tcPr>
          <w:p w14:paraId="5A704B0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0FC315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5FD23C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5369D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A0FDB9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D68B13C" w14:textId="089F0B3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4642229" w14:textId="6885A20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407F772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246D3F7" w14:textId="77777777" w:rsidR="004D1AC6" w:rsidRPr="00E57F3C" w:rsidRDefault="004D1AC6" w:rsidP="00201517">
      <w:pPr>
        <w:spacing w:after="120" w:line="240" w:lineRule="auto"/>
        <w:ind w:firstLine="708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26. Про внесення змін до обласного бюджету Хмельницької області на 2021 рік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35CC5E11" w14:textId="77777777" w:rsidTr="004D1AC6">
        <w:trPr>
          <w:trHeight w:val="880"/>
        </w:trPr>
        <w:tc>
          <w:tcPr>
            <w:tcW w:w="1620" w:type="dxa"/>
          </w:tcPr>
          <w:p w14:paraId="323E737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0E1443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021E6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556743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0B577C2" w14:textId="69A6051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Пенюшкевич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Адамович – директор департаменту фінансів облдержадміністрації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F32CB96" w14:textId="6A29F6ED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>1.</w:t>
            </w:r>
            <w:r w:rsidRPr="00201517">
              <w:rPr>
                <w:sz w:val="28"/>
                <w:szCs w:val="28"/>
              </w:rPr>
              <w:tab/>
              <w:t>Рекомендувати Хмельницькій обласній державній адміністрації:</w:t>
            </w:r>
          </w:p>
          <w:p w14:paraId="1AB8FE0E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>1.1</w:t>
            </w:r>
            <w:r w:rsidRPr="00201517">
              <w:rPr>
                <w:sz w:val="28"/>
                <w:szCs w:val="28"/>
              </w:rPr>
              <w:tab/>
              <w:t xml:space="preserve"> - збільшити розмір субвенції з обласного бюджету, джерелом фінансування якої є вільні залишки коштів обласного бюджету для бюджету Хмельницької громади на будівництво навчально-виховного комплексу на вул. Залізняка, 32 в м. Хмельницький, передбачивши суму у розмірі 20 000,0 тис. гривень;</w:t>
            </w:r>
          </w:p>
          <w:p w14:paraId="45F71A47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>1.2 -  розглянути питання щодо додаткового виділення коштів                                в 2021 році  на фінансування робіт із водозабезпечення за умови наявності відповідної проектно-кошторисної документації, зокрема:</w:t>
            </w:r>
          </w:p>
          <w:p w14:paraId="33B802AA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 xml:space="preserve">– нове будівництво зовнішніх мереж водопроводу в селі </w:t>
            </w:r>
            <w:proofErr w:type="spellStart"/>
            <w:r w:rsidRPr="00201517">
              <w:rPr>
                <w:sz w:val="28"/>
                <w:szCs w:val="28"/>
              </w:rPr>
              <w:t>Шаровечка</w:t>
            </w:r>
            <w:proofErr w:type="spellEnd"/>
            <w:r w:rsidRPr="00201517">
              <w:rPr>
                <w:sz w:val="28"/>
                <w:szCs w:val="28"/>
              </w:rPr>
              <w:t xml:space="preserve"> Хмельницького району Хмельницької області;</w:t>
            </w:r>
          </w:p>
          <w:p w14:paraId="354B0AAD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 xml:space="preserve">– нове будівництво зовнішніх мереж водопроводу в селі </w:t>
            </w:r>
            <w:proofErr w:type="spellStart"/>
            <w:r w:rsidRPr="00201517">
              <w:rPr>
                <w:sz w:val="28"/>
                <w:szCs w:val="28"/>
              </w:rPr>
              <w:t>Копистин</w:t>
            </w:r>
            <w:proofErr w:type="spellEnd"/>
            <w:r w:rsidRPr="00201517">
              <w:rPr>
                <w:sz w:val="28"/>
                <w:szCs w:val="28"/>
              </w:rPr>
              <w:t xml:space="preserve"> Хмельницького району Хмельницької області;</w:t>
            </w:r>
          </w:p>
          <w:p w14:paraId="1AE55D4D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 xml:space="preserve">– будівництво водогонів у селах </w:t>
            </w:r>
            <w:proofErr w:type="spellStart"/>
            <w:r w:rsidRPr="00201517">
              <w:rPr>
                <w:sz w:val="28"/>
                <w:szCs w:val="28"/>
              </w:rPr>
              <w:t>Терешівці</w:t>
            </w:r>
            <w:proofErr w:type="spellEnd"/>
            <w:r w:rsidRPr="00201517">
              <w:rPr>
                <w:sz w:val="28"/>
                <w:szCs w:val="28"/>
              </w:rPr>
              <w:t xml:space="preserve"> та  </w:t>
            </w:r>
            <w:proofErr w:type="spellStart"/>
            <w:r w:rsidRPr="00201517">
              <w:rPr>
                <w:sz w:val="28"/>
                <w:szCs w:val="28"/>
              </w:rPr>
              <w:t>Моломоленці</w:t>
            </w:r>
            <w:proofErr w:type="spellEnd"/>
            <w:r w:rsidRPr="00201517">
              <w:rPr>
                <w:sz w:val="28"/>
                <w:szCs w:val="28"/>
              </w:rPr>
              <w:t xml:space="preserve"> Хмельницького району;</w:t>
            </w:r>
          </w:p>
          <w:p w14:paraId="6C390D44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>1.3</w:t>
            </w:r>
            <w:r w:rsidRPr="00201517">
              <w:rPr>
                <w:sz w:val="28"/>
                <w:szCs w:val="28"/>
              </w:rPr>
              <w:tab/>
              <w:t xml:space="preserve">- у зв’язку із внесенням Міністерством фінансів України наказом від 10.03.2021 року №151 змін до Типової програмної класифікації видатків та кредитування місцевого бюджету, затвердженої наказом Міністерства фінансів України від 20.09.2017 року №793 (зі змінами), бюджетні призначення, передбачені в </w:t>
            </w:r>
            <w:proofErr w:type="spellStart"/>
            <w:r w:rsidRPr="00201517">
              <w:rPr>
                <w:sz w:val="28"/>
                <w:szCs w:val="28"/>
              </w:rPr>
              <w:t>проєкті</w:t>
            </w:r>
            <w:proofErr w:type="spellEnd"/>
            <w:r w:rsidRPr="00201517">
              <w:rPr>
                <w:sz w:val="28"/>
                <w:szCs w:val="28"/>
              </w:rPr>
              <w:t xml:space="preserve"> рішення по Департаменту освіти і науки облдержадміністрації за </w:t>
            </w:r>
            <w:proofErr w:type="spellStart"/>
            <w:r w:rsidRPr="00201517">
              <w:rPr>
                <w:sz w:val="28"/>
                <w:szCs w:val="28"/>
              </w:rPr>
              <w:t>КПКВК</w:t>
            </w:r>
            <w:proofErr w:type="spellEnd"/>
            <w:r w:rsidRPr="00201517">
              <w:rPr>
                <w:sz w:val="28"/>
                <w:szCs w:val="28"/>
              </w:rPr>
              <w:t xml:space="preserve"> 0611142 «Інші програми та заходи у сфері освіти» в сумі 40 226 975 грн (придбання шкільних автобусів, у тому числі обладнаних місцями для дітей з особливими освітніми потребами (18 601 875 </w:t>
            </w:r>
            <w:r w:rsidRPr="00201517">
              <w:rPr>
                <w:sz w:val="28"/>
                <w:szCs w:val="28"/>
              </w:rPr>
              <w:lastRenderedPageBreak/>
              <w:t xml:space="preserve">грн), оснащення закладів загальної середньої освіти обладнанням для навчальних кабінетів і </w:t>
            </w:r>
            <w:proofErr w:type="spellStart"/>
            <w:r w:rsidRPr="00201517">
              <w:rPr>
                <w:sz w:val="28"/>
                <w:szCs w:val="28"/>
              </w:rPr>
              <w:t>STEM</w:t>
            </w:r>
            <w:proofErr w:type="spellEnd"/>
            <w:r w:rsidRPr="00201517">
              <w:rPr>
                <w:sz w:val="28"/>
                <w:szCs w:val="28"/>
              </w:rPr>
              <w:t xml:space="preserve">-лабораторіями (21 625 100 грн)) відобразити за </w:t>
            </w:r>
            <w:proofErr w:type="spellStart"/>
            <w:r w:rsidRPr="00201517">
              <w:rPr>
                <w:sz w:val="28"/>
                <w:szCs w:val="28"/>
              </w:rPr>
              <w:t>КПКВК</w:t>
            </w:r>
            <w:proofErr w:type="spellEnd"/>
            <w:r w:rsidRPr="00201517">
              <w:rPr>
                <w:sz w:val="28"/>
                <w:szCs w:val="28"/>
              </w:rPr>
              <w:t xml:space="preserve"> 0611046 «Централізовані заходи у сфері освіти»;</w:t>
            </w:r>
          </w:p>
          <w:p w14:paraId="63BECFAE" w14:textId="77777777" w:rsidR="00201517" w:rsidRPr="00201517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 xml:space="preserve">1.4 - при наступному внесенні змін до обласного бюджету Хмельницької області на 2021 рік розглянути питання про виділення 30 000,0 тис. грн для закупівлі медичної апаратури та обладнання новоствореному </w:t>
            </w:r>
            <w:proofErr w:type="spellStart"/>
            <w:r w:rsidRPr="00201517">
              <w:rPr>
                <w:sz w:val="28"/>
                <w:szCs w:val="28"/>
              </w:rPr>
              <w:t>реперфузійному</w:t>
            </w:r>
            <w:proofErr w:type="spellEnd"/>
            <w:r w:rsidRPr="00201517">
              <w:rPr>
                <w:sz w:val="28"/>
                <w:szCs w:val="28"/>
              </w:rPr>
              <w:t xml:space="preserve"> центру після реконструкції шестиповерхового корпусу </w:t>
            </w:r>
            <w:proofErr w:type="spellStart"/>
            <w:r w:rsidRPr="00201517">
              <w:rPr>
                <w:sz w:val="28"/>
                <w:szCs w:val="28"/>
              </w:rPr>
              <w:t>КНП</w:t>
            </w:r>
            <w:proofErr w:type="spellEnd"/>
            <w:r w:rsidRPr="00201517">
              <w:rPr>
                <w:sz w:val="28"/>
                <w:szCs w:val="28"/>
              </w:rPr>
              <w:t xml:space="preserve"> «Хмельницький обласний серцево-судинний центр», що знаходиться за </w:t>
            </w:r>
            <w:proofErr w:type="spellStart"/>
            <w:r w:rsidRPr="00201517">
              <w:rPr>
                <w:sz w:val="28"/>
                <w:szCs w:val="28"/>
              </w:rPr>
              <w:t>адресою</w:t>
            </w:r>
            <w:proofErr w:type="spellEnd"/>
            <w:r w:rsidRPr="00201517">
              <w:rPr>
                <w:sz w:val="28"/>
                <w:szCs w:val="28"/>
              </w:rPr>
              <w:t>:                             м. Хмельницький, вул. Володимирська, 85.</w:t>
            </w:r>
          </w:p>
          <w:p w14:paraId="470D3730" w14:textId="77777777" w:rsidR="004D1AC6" w:rsidRDefault="00201517" w:rsidP="0020151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17">
              <w:rPr>
                <w:sz w:val="28"/>
                <w:szCs w:val="28"/>
              </w:rPr>
              <w:tab/>
            </w:r>
            <w:r w:rsidRPr="002015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Підтримати запропонований </w:t>
            </w:r>
            <w:proofErr w:type="spellStart"/>
            <w:r w:rsidRPr="002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201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з урахуванням змін та доповнень і винести на розгляд пленарного засідання чергової четвертої сесії обласної ради</w:t>
            </w:r>
            <w:r w:rsidRPr="00201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09D8BC" w14:textId="52E21A06" w:rsidR="00201517" w:rsidRPr="00201517" w:rsidRDefault="00201517" w:rsidP="0020151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418DBC" w14:textId="77777777" w:rsidR="004D1AC6" w:rsidRPr="00E57F3C" w:rsidRDefault="004D1AC6" w:rsidP="00201517">
      <w:pPr>
        <w:spacing w:after="120" w:line="240" w:lineRule="auto"/>
        <w:ind w:firstLine="708"/>
        <w:jc w:val="both"/>
        <w:rPr>
          <w:sz w:val="28"/>
          <w:szCs w:val="28"/>
        </w:rPr>
      </w:pPr>
      <w:r w:rsidRPr="00E57F3C">
        <w:rPr>
          <w:sz w:val="28"/>
          <w:szCs w:val="28"/>
        </w:rPr>
        <w:lastRenderedPageBreak/>
        <w:t>27. Про звернення депутатів Хмельницької обласної ради до Президента України та Кабінету Міністрів України щодо невідкладного інформування населення Хмельницької області про те, якою вакциною, в якій кількості та в які терміни буде забезпечена Хмельницька область.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8F5893D" w14:textId="77777777" w:rsidTr="004D1AC6">
        <w:trPr>
          <w:trHeight w:val="880"/>
        </w:trPr>
        <w:tc>
          <w:tcPr>
            <w:tcW w:w="1620" w:type="dxa"/>
            <w:hideMark/>
          </w:tcPr>
          <w:p w14:paraId="79E76426" w14:textId="7466C91C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63E2911" w14:textId="77777777" w:rsidR="00201517" w:rsidRPr="00E57F3C" w:rsidRDefault="0020151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CF9F39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C022C4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A69DD36" w14:textId="61B83F71" w:rsidR="004D1AC6" w:rsidRPr="00E57F3C" w:rsidRDefault="0020151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Іванівна – член постійної комісії.</w:t>
            </w:r>
          </w:p>
          <w:p w14:paraId="2A5841A7" w14:textId="13EA64E2" w:rsidR="004D1AC6" w:rsidRPr="00E57F3C" w:rsidRDefault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1AC6" w:rsidRPr="00E57F3C">
              <w:rPr>
                <w:sz w:val="28"/>
                <w:szCs w:val="28"/>
              </w:rPr>
              <w:t xml:space="preserve">екомендувати голові обласної ради </w:t>
            </w:r>
            <w:r>
              <w:rPr>
                <w:sz w:val="28"/>
                <w:szCs w:val="28"/>
              </w:rPr>
              <w:t>виключити</w:t>
            </w:r>
            <w:r w:rsidR="004D1AC6" w:rsidRPr="00E57F3C">
              <w:rPr>
                <w:sz w:val="28"/>
                <w:szCs w:val="28"/>
              </w:rPr>
              <w:t xml:space="preserve"> зазначене питання </w:t>
            </w:r>
            <w:r>
              <w:rPr>
                <w:sz w:val="28"/>
                <w:szCs w:val="28"/>
              </w:rPr>
              <w:t xml:space="preserve">з </w:t>
            </w:r>
            <w:r w:rsidR="004D1AC6" w:rsidRPr="00E57F3C">
              <w:rPr>
                <w:sz w:val="28"/>
                <w:szCs w:val="28"/>
              </w:rPr>
              <w:t>проекту порядку денного четвертої сесії обласної ради.</w:t>
            </w:r>
          </w:p>
          <w:p w14:paraId="16DB5FC3" w14:textId="77777777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E9EDB59" w14:textId="77777777" w:rsidR="004D1AC6" w:rsidRPr="00E57F3C" w:rsidRDefault="004D1AC6" w:rsidP="00201517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 xml:space="preserve">28. Про звернення депутатів Хмельницької обласної ради до голови Хмельницької обласної державної адміністрації Сергія ГАМАЛІЯ щодо </w:t>
      </w:r>
      <w:bookmarkStart w:id="2" w:name="_Hlk64444344"/>
      <w:r w:rsidRPr="00E57F3C">
        <w:rPr>
          <w:rFonts w:ascii="Times New Roman" w:hAnsi="Times New Roman"/>
          <w:sz w:val="28"/>
          <w:szCs w:val="28"/>
          <w:lang w:val="uk-UA"/>
        </w:rPr>
        <w:t xml:space="preserve">інформування депутатів обласної ради про </w:t>
      </w:r>
      <w:bookmarkEnd w:id="2"/>
      <w:r w:rsidRPr="00E57F3C">
        <w:rPr>
          <w:rFonts w:ascii="Times New Roman" w:hAnsi="Times New Roman"/>
          <w:sz w:val="28"/>
          <w:szCs w:val="28"/>
          <w:lang w:val="uk-UA"/>
        </w:rPr>
        <w:t xml:space="preserve">Регіональний план заходів з організації та проведення імунізації (вакцинації) населення проти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COVID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>-19 у Хмельницькій області.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B49B097" w14:textId="77777777" w:rsidTr="004D1AC6">
        <w:trPr>
          <w:trHeight w:val="880"/>
        </w:trPr>
        <w:tc>
          <w:tcPr>
            <w:tcW w:w="1620" w:type="dxa"/>
            <w:hideMark/>
          </w:tcPr>
          <w:p w14:paraId="2F51DEA4" w14:textId="300FA388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3015971" w14:textId="77777777" w:rsidR="00201517" w:rsidRPr="00E57F3C" w:rsidRDefault="0020151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D7166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083BC5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6549131E" w14:textId="77777777" w:rsidR="00201517" w:rsidRPr="00E57F3C" w:rsidRDefault="00201517" w:rsidP="00201517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Іванівна – член постійної комісії.</w:t>
            </w:r>
          </w:p>
          <w:p w14:paraId="3F6F541E" w14:textId="77777777" w:rsidR="00201517" w:rsidRPr="00E57F3C" w:rsidRDefault="00201517" w:rsidP="0020151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57F3C">
              <w:rPr>
                <w:sz w:val="28"/>
                <w:szCs w:val="28"/>
              </w:rPr>
              <w:t xml:space="preserve">екомендувати голові обласної ради </w:t>
            </w:r>
            <w:r>
              <w:rPr>
                <w:sz w:val="28"/>
                <w:szCs w:val="28"/>
              </w:rPr>
              <w:t>виключити</w:t>
            </w:r>
            <w:r w:rsidRPr="00E57F3C">
              <w:rPr>
                <w:sz w:val="28"/>
                <w:szCs w:val="28"/>
              </w:rPr>
              <w:t xml:space="preserve"> зазначене питання </w:t>
            </w:r>
            <w:r>
              <w:rPr>
                <w:sz w:val="28"/>
                <w:szCs w:val="28"/>
              </w:rPr>
              <w:t xml:space="preserve">з </w:t>
            </w:r>
            <w:r w:rsidRPr="00E57F3C">
              <w:rPr>
                <w:sz w:val="28"/>
                <w:szCs w:val="28"/>
              </w:rPr>
              <w:t>проекту порядку денного четвертої сесії обласної ради.</w:t>
            </w:r>
          </w:p>
          <w:p w14:paraId="24AF7C8B" w14:textId="7493CDBF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50897BA" w14:textId="2CFAE428" w:rsidR="004D1AC6" w:rsidRPr="00E57F3C" w:rsidRDefault="004D1AC6" w:rsidP="00201517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29. Про хід виконання у 2020 році програми охорони навколишнього природного середовища Хмельницької області на 2016-2020 роки</w:t>
      </w:r>
      <w:r w:rsidR="00201517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5A5B4A9B" w14:textId="77777777" w:rsidTr="004D1AC6">
        <w:trPr>
          <w:trHeight w:val="880"/>
        </w:trPr>
        <w:tc>
          <w:tcPr>
            <w:tcW w:w="1620" w:type="dxa"/>
          </w:tcPr>
          <w:p w14:paraId="45B1929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  <w:p w14:paraId="485254EC" w14:textId="576AF476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312763" w14:textId="77777777" w:rsidR="00201517" w:rsidRPr="00E57F3C" w:rsidRDefault="0020151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90AAF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DFAA4C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3908690" w14:textId="2E0380A5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Дзюблюк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873076" w14:textId="2C75DD4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F5AD2F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B49FB3D" w14:textId="37B45FCB" w:rsidR="004D1AC6" w:rsidRPr="00E57F3C" w:rsidRDefault="004D1AC6" w:rsidP="00201517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30. Про програму охорони навколишнього природного середовища Хмельницької області на 2021-2025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88CDBA0" w14:textId="77777777" w:rsidTr="004D1AC6">
        <w:trPr>
          <w:trHeight w:val="880"/>
        </w:trPr>
        <w:tc>
          <w:tcPr>
            <w:tcW w:w="1620" w:type="dxa"/>
          </w:tcPr>
          <w:p w14:paraId="603858A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CAEFF6C" w14:textId="476944E2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C846785" w14:textId="77777777" w:rsidR="00201517" w:rsidRPr="00E57F3C" w:rsidRDefault="00201517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089C7E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0C596B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734E3F9" w14:textId="40B6FF34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Дзюблюк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1A7EFB" w14:textId="7B9BE70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A862D8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ED2454B" w14:textId="71C89977" w:rsidR="004D1AC6" w:rsidRPr="00E57F3C" w:rsidRDefault="004D1AC6" w:rsidP="00201517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31. Про хід виконання у 2020 році програми відновлення та розвитку комунального підприємства «Аеропорт Хмельницький» на 2018-2022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7506F1D2" w14:textId="77777777" w:rsidTr="004D1AC6">
        <w:trPr>
          <w:trHeight w:val="880"/>
        </w:trPr>
        <w:tc>
          <w:tcPr>
            <w:tcW w:w="1620" w:type="dxa"/>
          </w:tcPr>
          <w:p w14:paraId="03B9229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071CF1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23122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17B553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38178B8" w14:textId="12A38534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Остапчук Василь Володимирович – начальник управління інфраструктури </w:t>
            </w:r>
            <w:r w:rsidR="002015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79012533" w14:textId="6AFC6580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20151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BFD071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6780305" w14:textId="2D355347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32. Про внесення змін до обласної комплексної програми соціального захисту населення на 2021-2025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7BD1A8F" w14:textId="77777777" w:rsidTr="004D1AC6">
        <w:trPr>
          <w:trHeight w:val="880"/>
        </w:trPr>
        <w:tc>
          <w:tcPr>
            <w:tcW w:w="1620" w:type="dxa"/>
          </w:tcPr>
          <w:p w14:paraId="6518A8D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7E12FC26" w14:textId="474D7E18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EB30C5" w14:textId="77777777" w:rsidR="00DD040E" w:rsidRPr="00E57F3C" w:rsidRDefault="00DD040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960442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D2359D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03B815A" w14:textId="479C03E0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5DE1C28" w14:textId="7637370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44EB08C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CB08602" w14:textId="5E7442D8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33. Про внесення змін до обласної програми сприяння розвитку громадянського суспільства на 2021-2023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CADBCB9" w14:textId="77777777" w:rsidTr="004D1AC6">
        <w:trPr>
          <w:trHeight w:val="880"/>
        </w:trPr>
        <w:tc>
          <w:tcPr>
            <w:tcW w:w="1620" w:type="dxa"/>
          </w:tcPr>
          <w:p w14:paraId="1B12056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1D66BC1B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94B104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FBD588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DFA04D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B99799D" w14:textId="20552D38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Михайлова Інна Григорівна - директор департаменту інформаційної діяльності, культури, національностей та релігій 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ОДА.</w:t>
            </w:r>
          </w:p>
          <w:p w14:paraId="09DB4206" w14:textId="22241CDE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B80865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02DE33E" w14:textId="1DCBC870" w:rsidR="004D1AC6" w:rsidRPr="00E57F3C" w:rsidRDefault="004D1AC6" w:rsidP="004D1AC6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lastRenderedPageBreak/>
        <w:t>34. Про внесення змін до обласної програми національно-патріотичного виховання дітей та молоді на 2018-2022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86B2275" w14:textId="77777777" w:rsidTr="004D1AC6">
        <w:trPr>
          <w:trHeight w:val="880"/>
        </w:trPr>
        <w:tc>
          <w:tcPr>
            <w:tcW w:w="1620" w:type="dxa"/>
          </w:tcPr>
          <w:p w14:paraId="3B7399C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5CDFB32C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E9823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534582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426E5D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34D9938" w14:textId="2DD5346D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Заяць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 - начальник відділу з питань молоді управління молоді та спорту облдержадміністрації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CDC2016" w14:textId="77777777" w:rsidR="00DD040E" w:rsidRPr="00DD040E" w:rsidRDefault="00DD040E" w:rsidP="00DD040E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>Рекомендувати Хмельницькій обласній державній адміністрації виключити пункти 2.10, 2.11 та 2.12 з додатку до рішення, зменшивши обсяг фінансування на 220 тис. гривень.</w:t>
            </w:r>
          </w:p>
          <w:p w14:paraId="73C79187" w14:textId="77777777" w:rsidR="00DD040E" w:rsidRPr="00DD040E" w:rsidRDefault="00DD040E" w:rsidP="00DD040E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>Рекомендувати керівництву Національної академії Державної прикордонної служби України імені Б. Хмельницького здійснювати реалізацію заходів програми за рахунок власних та додаткових джерел фінансування.</w:t>
            </w:r>
          </w:p>
          <w:p w14:paraId="4A26E852" w14:textId="77777777" w:rsidR="00DD040E" w:rsidRPr="00DD040E" w:rsidRDefault="00DD040E" w:rsidP="00DD040E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3. Підтримати запропонований </w:t>
            </w:r>
            <w:proofErr w:type="spellStart"/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проєкт</w:t>
            </w:r>
            <w:proofErr w:type="spellEnd"/>
            <w:r w:rsidRPr="00DD0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рішення зі змінами і винести його на розгляд пленарного засідання обласної ради.</w:t>
            </w:r>
          </w:p>
          <w:p w14:paraId="2F24234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115A20B" w14:textId="7F96E8A2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35. Про утворення комісії з оцінки корупційних ризиків та затвердження положення про неї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036B2D37" w14:textId="77777777" w:rsidTr="004D1AC6">
        <w:trPr>
          <w:trHeight w:val="880"/>
        </w:trPr>
        <w:tc>
          <w:tcPr>
            <w:tcW w:w="1620" w:type="dxa"/>
          </w:tcPr>
          <w:p w14:paraId="15F65B0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70F365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DA4B22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53300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C66365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83E76A2" w14:textId="5B677ABF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Людвік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 – консультант з питань запобігання та виявлення корупції виконавчого апарату обласної ради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F59C79E" w14:textId="69C37B2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24BDD0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1B23806" w14:textId="77777777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36. Про затвердження Антикорупційної програми Хмельницької обласної ради на 2021-2022 роки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3C076B02" w14:textId="77777777" w:rsidTr="004D1AC6">
        <w:trPr>
          <w:trHeight w:val="880"/>
        </w:trPr>
        <w:tc>
          <w:tcPr>
            <w:tcW w:w="1620" w:type="dxa"/>
          </w:tcPr>
          <w:p w14:paraId="6D1C1BF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A6AA2A2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7EE061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6C165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4AA0EE3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AE007E1" w14:textId="460C4E4A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Людвік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 - консультант з питань запобігання та виявлення корупції виконавчого апарату обласної ради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9B104B" w14:textId="7A1DF22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ACCC0A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3A1093E" w14:textId="5870DABA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37. Про інформацію щодо результатів діяльності органів прокуратури Хмельницької області у 2020 році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p w14:paraId="37706A29" w14:textId="51197380" w:rsidR="004D1AC6" w:rsidRPr="00E57F3C" w:rsidRDefault="00DD040E" w:rsidP="004D1AC6">
      <w:pPr>
        <w:pStyle w:val="10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Питання не розглядалося із-за відсутності доповідача.</w:t>
      </w:r>
    </w:p>
    <w:p w14:paraId="6EA566A8" w14:textId="7C83FA9E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lastRenderedPageBreak/>
        <w:t xml:space="preserve">38. Про виконання програми забезпечення антитерористичного та </w:t>
      </w:r>
      <w:proofErr w:type="spellStart"/>
      <w:r w:rsidRPr="00E57F3C">
        <w:rPr>
          <w:rFonts w:ascii="Times New Roman" w:hAnsi="Times New Roman"/>
          <w:sz w:val="28"/>
          <w:szCs w:val="28"/>
          <w:lang w:val="uk-UA"/>
        </w:rPr>
        <w:t>протидиверсійного</w:t>
      </w:r>
      <w:proofErr w:type="spellEnd"/>
      <w:r w:rsidRPr="00E57F3C">
        <w:rPr>
          <w:rFonts w:ascii="Times New Roman" w:hAnsi="Times New Roman"/>
          <w:sz w:val="28"/>
          <w:szCs w:val="28"/>
          <w:lang w:val="uk-UA"/>
        </w:rPr>
        <w:t xml:space="preserve"> захисту важливих державних, військових об’єктів, місць масового перебування людей, об’єктів критичної та транспортної інфраструктури Хмельницької області на 2018-2019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1C734E1" w14:textId="77777777" w:rsidTr="004D1AC6">
        <w:trPr>
          <w:trHeight w:val="880"/>
        </w:trPr>
        <w:tc>
          <w:tcPr>
            <w:tcW w:w="1620" w:type="dxa"/>
          </w:tcPr>
          <w:p w14:paraId="5A602AF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365D7AA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B38587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BA61B8D" w14:textId="20E8DC6E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5D1DB0" w14:textId="77777777" w:rsidR="00DD040E" w:rsidRPr="00E57F3C" w:rsidRDefault="00DD040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7BE00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614DD397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01BB3568" w14:textId="0965C951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Федоров Олесь Іванович – помічник начальника управління 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координації антитерористичної діяльності управління Служби 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езпеки України в Хмельницькій області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3ACD386" w14:textId="77777777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05FC7954" w14:textId="46C23660" w:rsidR="00DD040E" w:rsidRPr="00E57F3C" w:rsidRDefault="00DD040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2447067" w14:textId="383B7C92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39. Про програму протидії тероризму на 2021-2022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67DB3167" w14:textId="77777777" w:rsidTr="004D1AC6">
        <w:trPr>
          <w:trHeight w:val="880"/>
        </w:trPr>
        <w:tc>
          <w:tcPr>
            <w:tcW w:w="1620" w:type="dxa"/>
          </w:tcPr>
          <w:p w14:paraId="6698CD5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0F0AB67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0597C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69C1311" w14:textId="233BBECD" w:rsidR="004D1AC6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6138CEC" w14:textId="77777777" w:rsidR="00DD040E" w:rsidRPr="00E57F3C" w:rsidRDefault="00DD040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C945D5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22CE07E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5513252E" w14:textId="66B4054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Федоров Олесь Іванович – помічник начальника управління 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координації антитерористичної діяльності управління Служби 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E57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езпеки України в Хмельницькій області</w:t>
            </w:r>
            <w:r w:rsidR="00DD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72F488" w14:textId="77777777" w:rsidR="004D1AC6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A8628E1" w14:textId="5DCA0D74" w:rsidR="00DD040E" w:rsidRPr="00E57F3C" w:rsidRDefault="00DD040E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F032B4F" w14:textId="741BD3A1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40. Про виконання комплексної програми профілактики правопорушень та боротьби зі злочинністю на території Хмельницької області на 2016-2020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42B370DD" w14:textId="77777777" w:rsidTr="004D1AC6">
        <w:trPr>
          <w:trHeight w:val="880"/>
        </w:trPr>
        <w:tc>
          <w:tcPr>
            <w:tcW w:w="1620" w:type="dxa"/>
          </w:tcPr>
          <w:p w14:paraId="17A16F5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2737FBF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CA43D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F9A6F4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72AB78D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3746C018" w14:textId="6A92B99A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Репчонок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Юрійович – заступник начальника Головного управління національної поліції в Хмельницькій області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793397" w14:textId="77777777" w:rsidR="004D1AC6" w:rsidRDefault="004D1AC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0442E5D" w14:textId="369392F3" w:rsidR="00DD040E" w:rsidRPr="00E57F3C" w:rsidRDefault="00DD040E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8FDA845" w14:textId="02BD145B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41. Про комплексну програму профілактики правопорушень та боротьби зі злочинністю на території Хмельницької області на 2021-2025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1D84DCA0" w14:textId="77777777" w:rsidTr="004D1AC6">
        <w:trPr>
          <w:trHeight w:val="880"/>
        </w:trPr>
        <w:tc>
          <w:tcPr>
            <w:tcW w:w="1620" w:type="dxa"/>
          </w:tcPr>
          <w:p w14:paraId="362D650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068A01C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77324A1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7511F90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1E34A085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3FED38C" w14:textId="2AC29B2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Репчонок</w:t>
            </w:r>
            <w:proofErr w:type="spellEnd"/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Юрійович – заступник начальника Головного управління національної поліції в Хмельницькій області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2069BC5" w14:textId="183DAEB9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2929C5A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D1094E2" w14:textId="11649C64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42. 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</w:t>
      </w:r>
      <w:r w:rsidR="00DD040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E7372EC" w14:textId="77777777" w:rsidTr="004D1AC6">
        <w:trPr>
          <w:trHeight w:val="880"/>
        </w:trPr>
        <w:tc>
          <w:tcPr>
            <w:tcW w:w="1620" w:type="dxa"/>
          </w:tcPr>
          <w:p w14:paraId="502C62C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  <w:p w14:paraId="51D5C9A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A6CED6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59AB2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608C978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2A25DE8E" w14:textId="5BD0701C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Дмитро Володимирович – перший заступник начальника управління ДСНС України у Хмельницькій області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9D7BEE3" w14:textId="403C4FE3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розгляд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пленарного засідання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четвертої сесії обласної ради</w:t>
            </w:r>
            <w:r w:rsidR="00DD04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34C2C103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E0C919E" w14:textId="77777777" w:rsidR="004D1AC6" w:rsidRPr="00E57F3C" w:rsidRDefault="004D1AC6" w:rsidP="00DD040E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43. Про цільову програму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2021-2025 роки</w:t>
      </w:r>
    </w:p>
    <w:tbl>
      <w:tblPr>
        <w:tblW w:w="77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5884"/>
      </w:tblGrid>
      <w:tr w:rsidR="004D1AC6" w:rsidRPr="00E57F3C" w14:paraId="2DED033F" w14:textId="77777777" w:rsidTr="004D1AC6">
        <w:trPr>
          <w:trHeight w:val="880"/>
        </w:trPr>
        <w:tc>
          <w:tcPr>
            <w:tcW w:w="1620" w:type="dxa"/>
          </w:tcPr>
          <w:p w14:paraId="633B119E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6C1FD59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518049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B32B2F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D8CB2E4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9B7C8BD" w14:textId="64D18A42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Дмитро Володимирович – перший заступник начальника управління ДСНС України у Хмельницькій області</w:t>
            </w:r>
            <w:r w:rsidR="00DD04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A9CFACA" w14:textId="4B64DD10" w:rsidR="004D1AC6" w:rsidRPr="00E57F3C" w:rsidRDefault="004D1AC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Підтримати запропонований проект рішення та винести його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 розгляд </w:t>
            </w:r>
            <w:r w:rsidR="002026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пленарного засідання </w:t>
            </w:r>
            <w:r w:rsidRPr="00E57F3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четвертої сесії обласної ради</w:t>
            </w:r>
            <w:r w:rsidR="0020267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134DE23D" w14:textId="77777777" w:rsidR="004D1AC6" w:rsidRPr="00E57F3C" w:rsidRDefault="004D1AC6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8B6EAB1" w14:textId="57E7280C" w:rsidR="00202670" w:rsidRPr="00E57F3C" w:rsidRDefault="00202670" w:rsidP="00202670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7F3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57F3C">
        <w:rPr>
          <w:rFonts w:ascii="Times New Roman" w:hAnsi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порядку денного чергової четвертої сесії обласної ради нових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tbl>
      <w:tblPr>
        <w:tblW w:w="804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924"/>
        <w:gridCol w:w="236"/>
        <w:gridCol w:w="5884"/>
      </w:tblGrid>
      <w:tr w:rsidR="00202670" w:rsidRPr="00E57F3C" w14:paraId="5ED37BE7" w14:textId="77777777" w:rsidTr="00202670">
        <w:trPr>
          <w:trHeight w:val="880"/>
        </w:trPr>
        <w:tc>
          <w:tcPr>
            <w:tcW w:w="1924" w:type="dxa"/>
          </w:tcPr>
          <w:p w14:paraId="6C564D3C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  <w:p w14:paraId="45DDD4D5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3AC7B8" w14:textId="77777777" w:rsidR="00202670" w:rsidRPr="00E57F3C" w:rsidRDefault="00202670" w:rsidP="0020267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C0CBD9A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E5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3FD29C08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DB8A5B8" w14:textId="28B3C384" w:rsidR="00202670" w:rsidRPr="00E57F3C" w:rsidRDefault="00202670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Вікторович – голова постійної комісії.</w:t>
            </w:r>
          </w:p>
          <w:p w14:paraId="665F26F2" w14:textId="77777777" w:rsidR="00202670" w:rsidRPr="00202670" w:rsidRDefault="00202670" w:rsidP="00202670">
            <w:pPr>
              <w:tabs>
                <w:tab w:val="left" w:pos="1134"/>
              </w:tabs>
              <w:spacing w:line="240" w:lineRule="auto"/>
              <w:ind w:left="-142" w:firstLine="601"/>
              <w:contextualSpacing/>
              <w:jc w:val="both"/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Рекомендувати голові обласної ради включити до </w:t>
            </w:r>
            <w:proofErr w:type="spellStart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проєкту</w:t>
            </w:r>
            <w:proofErr w:type="spellEnd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порядку денного чергової четвертої сесії обласної ради такі </w:t>
            </w:r>
            <w:proofErr w:type="spellStart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проєкти</w:t>
            </w:r>
            <w:proofErr w:type="spellEnd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рішень:</w:t>
            </w:r>
          </w:p>
          <w:p w14:paraId="6B660082" w14:textId="77777777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Про звернення депутатів Хмельницької обласної ради до Президента України Володимира Зеленського та Кабінету Міністрів України щодо належного соціального забезпечення медичних працівників та проведення широкомасштабної імунізації (вакцинації) населення проти </w:t>
            </w: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val="en-US" w:eastAsia="hi-IN" w:bidi="hi-IN"/>
              </w:rPr>
              <w:t>COVID</w:t>
            </w: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-19 у Хмельницькій області;</w:t>
            </w:r>
          </w:p>
          <w:p w14:paraId="432E58F6" w14:textId="77777777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Про звернення депутатів Хмельницької обласної ради до Президента України Володимира Зеленського та Верховної Ради України щодо негайного створення у Верховній Раді України Тимчасової слідчої комісії з питань розслідування оприлюднених у </w:t>
            </w:r>
            <w:proofErr w:type="spellStart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засобахмасової</w:t>
            </w:r>
            <w:proofErr w:type="spellEnd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інформації фактів можливих протиправних дій посадових осіб, що могли </w:t>
            </w: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lastRenderedPageBreak/>
              <w:t>призвести до уникнення кримінальної відповідальності членами «приватної військової компанії Вагнера» та нанесення шкоди національним інтересам України;</w:t>
            </w:r>
          </w:p>
          <w:p w14:paraId="6417B832" w14:textId="77777777" w:rsidR="00202670" w:rsidRPr="00202670" w:rsidRDefault="00202670" w:rsidP="00202670">
            <w:pPr>
              <w:tabs>
                <w:tab w:val="left" w:pos="1134"/>
              </w:tabs>
              <w:spacing w:line="240" w:lineRule="auto"/>
              <w:ind w:left="226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 зміну назви установ соціального захисту населення – об</w:t>
            </w: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єктів</w:t>
            </w:r>
            <w:proofErr w:type="spellEnd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спільної власності територіальних громад сіл, селищ, міст Хмельницької області;</w:t>
            </w:r>
          </w:p>
          <w:p w14:paraId="7D024667" w14:textId="77777777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 внесення змін до обласної цільової соціальної програми розвитку фізичної культури і спорту на 2018 – 2021 роки;</w:t>
            </w:r>
          </w:p>
          <w:p w14:paraId="5B53E15E" w14:textId="77777777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 регіональну програму інформатизації Хмельницької області «Цифрова трансформація Хмельниччини» на 2021 – 2023 роки;</w:t>
            </w:r>
          </w:p>
          <w:p w14:paraId="3BF9A80B" w14:textId="77777777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 програму розвитку боксу Хмельницької області на 2021 – 2025 роки;</w:t>
            </w:r>
          </w:p>
          <w:p w14:paraId="23E68D9D" w14:textId="4010CB40" w:rsidR="00202670" w:rsidRPr="00202670" w:rsidRDefault="00202670" w:rsidP="00202670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226" w:firstLine="233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Про створення Комунального закладу культури «</w:t>
            </w:r>
            <w:proofErr w:type="spellStart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>Малієвецький</w:t>
            </w:r>
            <w:proofErr w:type="spellEnd"/>
            <w:r w:rsidRPr="00202670">
              <w:rPr>
                <w:rFonts w:eastAsia="Lucida Sans Unicode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обласний історико-культурний музей».</w:t>
            </w:r>
          </w:p>
        </w:tc>
      </w:tr>
      <w:tr w:rsidR="00202670" w:rsidRPr="00E57F3C" w14:paraId="19DF0EE2" w14:textId="77777777" w:rsidTr="00202670">
        <w:trPr>
          <w:trHeight w:val="880"/>
        </w:trPr>
        <w:tc>
          <w:tcPr>
            <w:tcW w:w="1924" w:type="dxa"/>
          </w:tcPr>
          <w:p w14:paraId="715452BF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4AF7605F" w14:textId="77777777" w:rsidR="00202670" w:rsidRPr="00E57F3C" w:rsidRDefault="00202670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0F390770" w14:textId="77777777" w:rsidR="00202670" w:rsidRDefault="00202670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583D12A" w14:textId="57750EB2" w:rsidR="004D1AC6" w:rsidRPr="00202670" w:rsidRDefault="00202670" w:rsidP="0040726F">
      <w:pPr>
        <w:ind w:firstLine="708"/>
        <w:rPr>
          <w:b/>
          <w:bCs/>
          <w:sz w:val="28"/>
          <w:szCs w:val="28"/>
        </w:rPr>
      </w:pPr>
      <w:r w:rsidRPr="00202670">
        <w:rPr>
          <w:b/>
          <w:bCs/>
          <w:sz w:val="28"/>
          <w:szCs w:val="28"/>
        </w:rPr>
        <w:t>Питання д</w:t>
      </w:r>
      <w:r w:rsidR="004D1AC6" w:rsidRPr="00202670">
        <w:rPr>
          <w:b/>
          <w:bCs/>
          <w:sz w:val="28"/>
          <w:szCs w:val="28"/>
        </w:rPr>
        <w:t xml:space="preserve">ля розгляду </w:t>
      </w:r>
      <w:r w:rsidRPr="00202670">
        <w:rPr>
          <w:b/>
          <w:bCs/>
          <w:sz w:val="28"/>
          <w:szCs w:val="28"/>
        </w:rPr>
        <w:t>за планом роботи</w:t>
      </w:r>
      <w:r w:rsidR="004D1AC6" w:rsidRPr="00202670">
        <w:rPr>
          <w:b/>
          <w:bCs/>
          <w:sz w:val="28"/>
          <w:szCs w:val="28"/>
        </w:rPr>
        <w:t xml:space="preserve"> постійн</w:t>
      </w:r>
      <w:r w:rsidRPr="00202670">
        <w:rPr>
          <w:b/>
          <w:bCs/>
          <w:sz w:val="28"/>
          <w:szCs w:val="28"/>
        </w:rPr>
        <w:t>ої</w:t>
      </w:r>
      <w:r w:rsidR="004D1AC6" w:rsidRPr="00202670">
        <w:rPr>
          <w:b/>
          <w:bCs/>
          <w:sz w:val="28"/>
          <w:szCs w:val="28"/>
        </w:rPr>
        <w:t xml:space="preserve"> комісії:</w:t>
      </w:r>
    </w:p>
    <w:p w14:paraId="2CFBEB6F" w14:textId="77777777" w:rsidR="004D1AC6" w:rsidRPr="00E57F3C" w:rsidRDefault="004D1AC6" w:rsidP="004D1AC6">
      <w:pPr>
        <w:jc w:val="center"/>
        <w:rPr>
          <w:sz w:val="28"/>
          <w:szCs w:val="28"/>
        </w:rPr>
      </w:pPr>
    </w:p>
    <w:p w14:paraId="77EFE927" w14:textId="77777777" w:rsidR="0040726F" w:rsidRPr="0040726F" w:rsidRDefault="0040726F" w:rsidP="000D46E3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26F">
        <w:rPr>
          <w:rFonts w:ascii="Times New Roman" w:hAnsi="Times New Roman"/>
          <w:sz w:val="28"/>
          <w:szCs w:val="28"/>
          <w:lang w:val="uk-UA"/>
        </w:rPr>
        <w:t>1. Про звернення обласної організації Всеукраїнського громадського об’єднання «Український клуб» щодо присвоєння імені Лесі Українки одній з обласних бібліотек області.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0726F" w:rsidRPr="0040726F" w14:paraId="18366BE3" w14:textId="77777777" w:rsidTr="006A49D1">
        <w:trPr>
          <w:trHeight w:val="386"/>
        </w:trPr>
        <w:tc>
          <w:tcPr>
            <w:tcW w:w="1620" w:type="dxa"/>
          </w:tcPr>
          <w:p w14:paraId="6CF2F6B7" w14:textId="2C3457EC" w:rsid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F1DCA41" w14:textId="77777777" w:rsidR="000D46E3" w:rsidRPr="0040726F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D07BB9" w14:textId="1F237484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5E273A1A" w14:textId="77777777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14:paraId="7A0F2B2A" w14:textId="46CA58FE" w:rsidR="0040726F" w:rsidRDefault="0040726F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Бурлик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голова постійної комісії.</w:t>
            </w:r>
          </w:p>
          <w:p w14:paraId="5BC4E93B" w14:textId="77777777" w:rsidR="000D46E3" w:rsidRPr="0040726F" w:rsidRDefault="000D46E3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5B3A6E" w14:textId="77777777" w:rsidR="0040726F" w:rsidRPr="0040726F" w:rsidRDefault="0040726F" w:rsidP="0040726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Зазначене звернення подано з порушенням регламенту Хмельницької обласної ради і не може бути предметом розгляду з метою присвоєння імені Лесі Українки одній із обласних бібліотек області.</w:t>
            </w:r>
          </w:p>
          <w:p w14:paraId="4CBE8DD7" w14:textId="77777777" w:rsidR="0040726F" w:rsidRPr="0040726F" w:rsidRDefault="0040726F" w:rsidP="0040726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Інформацію громадського об’єднання «Український клуб» взяти до відома</w:t>
            </w:r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ECE5BE" w14:textId="09BDADBB" w:rsidR="0040726F" w:rsidRPr="0040726F" w:rsidRDefault="0040726F" w:rsidP="0040726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D5B057" w14:textId="77777777" w:rsidR="0040726F" w:rsidRPr="0040726F" w:rsidRDefault="0040726F" w:rsidP="000D46E3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26F">
        <w:rPr>
          <w:rFonts w:ascii="Times New Roman" w:hAnsi="Times New Roman"/>
          <w:sz w:val="28"/>
          <w:szCs w:val="28"/>
          <w:lang w:val="uk-UA"/>
        </w:rPr>
        <w:t xml:space="preserve">2. Про звернення батьківської громади </w:t>
      </w:r>
      <w:proofErr w:type="spellStart"/>
      <w:r w:rsidRPr="0040726F">
        <w:rPr>
          <w:rFonts w:ascii="Times New Roman" w:hAnsi="Times New Roman"/>
          <w:sz w:val="28"/>
          <w:szCs w:val="28"/>
          <w:lang w:val="uk-UA"/>
        </w:rPr>
        <w:t>Ординецької</w:t>
      </w:r>
      <w:proofErr w:type="spellEnd"/>
      <w:r w:rsidRPr="0040726F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proofErr w:type="spellStart"/>
      <w:r w:rsidRPr="0040726F">
        <w:rPr>
          <w:rFonts w:ascii="Times New Roman" w:hAnsi="Times New Roman"/>
          <w:sz w:val="28"/>
          <w:szCs w:val="28"/>
          <w:lang w:val="uk-UA"/>
        </w:rPr>
        <w:t>Теофіпольського</w:t>
      </w:r>
      <w:proofErr w:type="spellEnd"/>
      <w:r w:rsidRPr="0040726F">
        <w:rPr>
          <w:rFonts w:ascii="Times New Roman" w:hAnsi="Times New Roman"/>
          <w:sz w:val="28"/>
          <w:szCs w:val="28"/>
          <w:lang w:val="uk-UA"/>
        </w:rPr>
        <w:t xml:space="preserve"> району щодо закриття навчального закладу.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588"/>
        <w:gridCol w:w="5532"/>
      </w:tblGrid>
      <w:tr w:rsidR="0040726F" w:rsidRPr="0040726F" w14:paraId="09BD0180" w14:textId="77777777" w:rsidTr="0040726F">
        <w:trPr>
          <w:trHeight w:val="402"/>
        </w:trPr>
        <w:tc>
          <w:tcPr>
            <w:tcW w:w="1620" w:type="dxa"/>
          </w:tcPr>
          <w:p w14:paraId="2F2489E5" w14:textId="316F31B8" w:rsid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Інформує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1D32036" w14:textId="6B876C37" w:rsidR="000D46E3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F6773" w14:textId="535A49D5" w:rsidR="000D46E3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CF65A4" w14:textId="77777777" w:rsidR="000D46E3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AE161" w14:textId="7F1D50F4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588" w:type="dxa"/>
          </w:tcPr>
          <w:p w14:paraId="5205361B" w14:textId="77777777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14:paraId="2CF98AFE" w14:textId="64E5116D" w:rsidR="0040726F" w:rsidRDefault="0040726F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Харчук Антоніна Михайлівна – заступник директора Департаменту освіти і науки облдержадміністрації.</w:t>
            </w:r>
          </w:p>
          <w:p w14:paraId="42DA7F81" w14:textId="77777777" w:rsidR="000D46E3" w:rsidRPr="0040726F" w:rsidRDefault="000D46E3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BC31105" w14:textId="77777777" w:rsidR="0040726F" w:rsidRPr="0040726F" w:rsidRDefault="0040726F" w:rsidP="0040726F">
            <w:pPr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0726F">
              <w:rPr>
                <w:rFonts w:eastAsia="Arial"/>
                <w:sz w:val="28"/>
                <w:szCs w:val="28"/>
                <w:lang w:eastAsia="ru-RU"/>
              </w:rPr>
              <w:t xml:space="preserve">Рекомендувати керівництву </w:t>
            </w:r>
            <w:proofErr w:type="spellStart"/>
            <w:r w:rsidRPr="0040726F">
              <w:rPr>
                <w:rFonts w:eastAsia="Arial"/>
                <w:sz w:val="28"/>
                <w:szCs w:val="28"/>
                <w:lang w:eastAsia="ru-RU"/>
              </w:rPr>
              <w:t>Теофіпольської</w:t>
            </w:r>
            <w:proofErr w:type="spellEnd"/>
            <w:r w:rsidRPr="0040726F">
              <w:rPr>
                <w:rFonts w:eastAsia="Arial"/>
                <w:sz w:val="28"/>
                <w:szCs w:val="28"/>
                <w:lang w:eastAsia="ru-RU"/>
              </w:rPr>
              <w:t xml:space="preserve"> селищної територіальної громади Хмельницького району врахувати звернення батьківської громади й не закривати </w:t>
            </w:r>
            <w:proofErr w:type="spellStart"/>
            <w:r w:rsidRPr="0040726F">
              <w:rPr>
                <w:rFonts w:eastAsia="Arial"/>
                <w:sz w:val="28"/>
                <w:szCs w:val="28"/>
                <w:lang w:eastAsia="ru-RU"/>
              </w:rPr>
              <w:t>Ординецьку</w:t>
            </w:r>
            <w:proofErr w:type="spellEnd"/>
            <w:r w:rsidRPr="0040726F">
              <w:rPr>
                <w:rFonts w:eastAsia="Arial"/>
                <w:sz w:val="28"/>
                <w:szCs w:val="28"/>
                <w:lang w:eastAsia="ru-RU"/>
              </w:rPr>
              <w:t xml:space="preserve"> гімназію, а вирішити питання шляхом прийняття рішення про пониження її статусу до початкової школи.</w:t>
            </w:r>
          </w:p>
          <w:p w14:paraId="7C55FC4D" w14:textId="77777777" w:rsidR="0040726F" w:rsidRPr="0040726F" w:rsidRDefault="0040726F" w:rsidP="006A49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2EF31CA" w14:textId="77777777" w:rsidR="0040726F" w:rsidRPr="0040726F" w:rsidRDefault="0040726F" w:rsidP="000D46E3">
      <w:pPr>
        <w:pStyle w:val="10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26F">
        <w:rPr>
          <w:rFonts w:ascii="Times New Roman" w:hAnsi="Times New Roman"/>
          <w:sz w:val="28"/>
          <w:szCs w:val="28"/>
          <w:lang w:val="uk-UA"/>
        </w:rPr>
        <w:t>3. Про звернення громадської організації «Громадянський рух «Всі разом» щодо створення міжфракційного депутатського об’єднання «Всі разом – за сім’ю».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40726F" w:rsidRPr="0040726F" w14:paraId="38B6F1EC" w14:textId="77777777" w:rsidTr="006A49D1">
        <w:trPr>
          <w:trHeight w:val="880"/>
        </w:trPr>
        <w:tc>
          <w:tcPr>
            <w:tcW w:w="1620" w:type="dxa"/>
          </w:tcPr>
          <w:p w14:paraId="25BB5B02" w14:textId="347B28AF" w:rsid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D48ED3" w14:textId="77777777" w:rsidR="000D46E3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55E542" w14:textId="6186F8E2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</w:tcPr>
          <w:p w14:paraId="0348C469" w14:textId="77777777" w:rsidR="0040726F" w:rsidRP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9A3A2CC" w14:textId="3C7818E8" w:rsidR="0040726F" w:rsidRDefault="0040726F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Бурлик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4072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голова постійної комісії.</w:t>
            </w:r>
          </w:p>
          <w:p w14:paraId="6660579E" w14:textId="77777777" w:rsidR="000D46E3" w:rsidRPr="0040726F" w:rsidRDefault="000D46E3" w:rsidP="006A49D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4F3735C" w14:textId="77777777" w:rsidR="0040726F" w:rsidRDefault="0040726F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громадської організації «Громадський рух «Всі разом» взяти до відома.</w:t>
            </w:r>
          </w:p>
          <w:p w14:paraId="5ED259C2" w14:textId="77777777" w:rsidR="000D46E3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A93DDC" w14:textId="5A9D47A5" w:rsidR="000D46E3" w:rsidRPr="0040726F" w:rsidRDefault="000D46E3" w:rsidP="006A49D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76F02C" w14:textId="77777777" w:rsidR="004D1AC6" w:rsidRPr="00E57F3C" w:rsidRDefault="004D1AC6" w:rsidP="004D1AC6">
      <w:pPr>
        <w:pStyle w:val="a5"/>
        <w:ind w:left="1701"/>
        <w:jc w:val="both"/>
        <w:rPr>
          <w:sz w:val="28"/>
          <w:szCs w:val="28"/>
        </w:rPr>
      </w:pPr>
    </w:p>
    <w:p w14:paraId="3B06400A" w14:textId="3ABBB02D" w:rsidR="004D1AC6" w:rsidRPr="000D46E3" w:rsidRDefault="004D1AC6" w:rsidP="004D1AC6">
      <w:pPr>
        <w:rPr>
          <w:b/>
          <w:bCs/>
          <w:sz w:val="28"/>
          <w:szCs w:val="28"/>
        </w:rPr>
      </w:pPr>
      <w:r w:rsidRPr="000D46E3">
        <w:rPr>
          <w:b/>
          <w:bCs/>
          <w:sz w:val="28"/>
          <w:szCs w:val="28"/>
        </w:rPr>
        <w:t>Г</w:t>
      </w:r>
      <w:r w:rsidR="000D46E3" w:rsidRPr="000D46E3">
        <w:rPr>
          <w:b/>
          <w:bCs/>
          <w:sz w:val="28"/>
          <w:szCs w:val="28"/>
        </w:rPr>
        <w:t xml:space="preserve">олова постійної комісії                                           Віктор </w:t>
      </w:r>
      <w:proofErr w:type="spellStart"/>
      <w:r w:rsidR="000D46E3" w:rsidRPr="000D46E3">
        <w:rPr>
          <w:b/>
          <w:bCs/>
          <w:sz w:val="28"/>
          <w:szCs w:val="28"/>
        </w:rPr>
        <w:t>БУРЛИК</w:t>
      </w:r>
      <w:proofErr w:type="spellEnd"/>
    </w:p>
    <w:p w14:paraId="4D627CDF" w14:textId="565D5EA3" w:rsidR="000D46E3" w:rsidRPr="000D46E3" w:rsidRDefault="000D46E3" w:rsidP="004D1AC6">
      <w:pPr>
        <w:rPr>
          <w:b/>
          <w:bCs/>
          <w:sz w:val="28"/>
          <w:szCs w:val="28"/>
        </w:rPr>
      </w:pPr>
    </w:p>
    <w:p w14:paraId="57047512" w14:textId="00AB2B5B" w:rsidR="000D46E3" w:rsidRPr="000D46E3" w:rsidRDefault="000D46E3" w:rsidP="004D1AC6">
      <w:pPr>
        <w:rPr>
          <w:b/>
          <w:bCs/>
          <w:sz w:val="28"/>
          <w:szCs w:val="28"/>
        </w:rPr>
      </w:pPr>
      <w:r w:rsidRPr="000D46E3">
        <w:rPr>
          <w:b/>
          <w:bCs/>
          <w:sz w:val="28"/>
          <w:szCs w:val="28"/>
        </w:rPr>
        <w:t xml:space="preserve">Секретар постійної комісії                                       Андрій </w:t>
      </w:r>
      <w:proofErr w:type="spellStart"/>
      <w:r w:rsidRPr="000D46E3">
        <w:rPr>
          <w:b/>
          <w:bCs/>
          <w:sz w:val="28"/>
          <w:szCs w:val="28"/>
        </w:rPr>
        <w:t>КЛАНЦА</w:t>
      </w:r>
      <w:proofErr w:type="spellEnd"/>
    </w:p>
    <w:p w14:paraId="79D39F77" w14:textId="77777777" w:rsidR="004D1AC6" w:rsidRPr="000D46E3" w:rsidRDefault="004D1AC6" w:rsidP="004D1AC6">
      <w:pPr>
        <w:keepNext/>
        <w:outlineLvl w:val="0"/>
        <w:rPr>
          <w:b/>
          <w:bCs/>
          <w:sz w:val="28"/>
          <w:szCs w:val="28"/>
        </w:rPr>
      </w:pPr>
    </w:p>
    <w:p w14:paraId="46997E48" w14:textId="77777777" w:rsidR="004D1AC6" w:rsidRPr="000D46E3" w:rsidRDefault="004D1AC6" w:rsidP="004D1AC6">
      <w:pPr>
        <w:pStyle w:val="a5"/>
        <w:ind w:left="0"/>
        <w:jc w:val="both"/>
        <w:rPr>
          <w:b/>
          <w:bCs/>
        </w:rPr>
      </w:pPr>
    </w:p>
    <w:p w14:paraId="6B1CA726" w14:textId="77777777" w:rsidR="00671D01" w:rsidRDefault="00671D01"/>
    <w:sectPr w:rsidR="00671D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61E2" w14:textId="77777777" w:rsidR="008D3C31" w:rsidRDefault="008D3C31" w:rsidP="004D1AC6">
      <w:pPr>
        <w:spacing w:line="240" w:lineRule="auto"/>
      </w:pPr>
      <w:r>
        <w:separator/>
      </w:r>
    </w:p>
  </w:endnote>
  <w:endnote w:type="continuationSeparator" w:id="0">
    <w:p w14:paraId="3DB47930" w14:textId="77777777" w:rsidR="008D3C31" w:rsidRDefault="008D3C31" w:rsidP="004D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B29" w14:textId="77777777" w:rsidR="00E57F3C" w:rsidRDefault="00E57F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99A1A0" w14:textId="77777777" w:rsidR="00E57F3C" w:rsidRDefault="00E57F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3C8A" w14:textId="77777777" w:rsidR="008D3C31" w:rsidRDefault="008D3C31" w:rsidP="004D1AC6">
      <w:pPr>
        <w:spacing w:line="240" w:lineRule="auto"/>
      </w:pPr>
      <w:r>
        <w:separator/>
      </w:r>
    </w:p>
  </w:footnote>
  <w:footnote w:type="continuationSeparator" w:id="0">
    <w:p w14:paraId="68C939AA" w14:textId="77777777" w:rsidR="008D3C31" w:rsidRDefault="008D3C31" w:rsidP="004D1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749"/>
    <w:multiLevelType w:val="hybridMultilevel"/>
    <w:tmpl w:val="28C0B886"/>
    <w:lvl w:ilvl="0" w:tplc="AF7E12EC">
      <w:start w:val="1"/>
      <w:numFmt w:val="decimal"/>
      <w:lvlText w:val="%1."/>
      <w:lvlJc w:val="left"/>
      <w:pPr>
        <w:ind w:left="819" w:hanging="360"/>
      </w:pPr>
      <w:rPr>
        <w:rFonts w:eastAsia="Lucida Sans Unicode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F8316ED"/>
    <w:multiLevelType w:val="hybridMultilevel"/>
    <w:tmpl w:val="A8D6C8F6"/>
    <w:lvl w:ilvl="0" w:tplc="0422000F">
      <w:start w:val="4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BCE"/>
    <w:multiLevelType w:val="multilevel"/>
    <w:tmpl w:val="CFC08C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 w15:restartNumberingAfterBreak="0">
    <w:nsid w:val="46A8531C"/>
    <w:multiLevelType w:val="multilevel"/>
    <w:tmpl w:val="995040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/>
        <w:sz w:val="28"/>
      </w:rPr>
    </w:lvl>
  </w:abstractNum>
  <w:abstractNum w:abstractNumId="4" w15:restartNumberingAfterBreak="0">
    <w:nsid w:val="700F3816"/>
    <w:multiLevelType w:val="hybridMultilevel"/>
    <w:tmpl w:val="85D25ACA"/>
    <w:lvl w:ilvl="0" w:tplc="3A5C5DE4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BF78E4"/>
    <w:multiLevelType w:val="hybridMultilevel"/>
    <w:tmpl w:val="88E65780"/>
    <w:lvl w:ilvl="0" w:tplc="0422000F">
      <w:start w:val="4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6"/>
    <w:rsid w:val="000D46E3"/>
    <w:rsid w:val="00112597"/>
    <w:rsid w:val="001137DD"/>
    <w:rsid w:val="001451DA"/>
    <w:rsid w:val="00201517"/>
    <w:rsid w:val="00202670"/>
    <w:rsid w:val="0040726F"/>
    <w:rsid w:val="00432B79"/>
    <w:rsid w:val="0044731E"/>
    <w:rsid w:val="004D1AC6"/>
    <w:rsid w:val="00671D01"/>
    <w:rsid w:val="007432F6"/>
    <w:rsid w:val="00756383"/>
    <w:rsid w:val="007768CD"/>
    <w:rsid w:val="007B1F0C"/>
    <w:rsid w:val="008D3C31"/>
    <w:rsid w:val="009D3673"/>
    <w:rsid w:val="00AE7BD1"/>
    <w:rsid w:val="00B055D7"/>
    <w:rsid w:val="00B42934"/>
    <w:rsid w:val="00BA5F65"/>
    <w:rsid w:val="00D11A02"/>
    <w:rsid w:val="00D75A82"/>
    <w:rsid w:val="00DD040E"/>
    <w:rsid w:val="00E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61C9"/>
  <w15:chartTrackingRefBased/>
  <w15:docId w15:val="{D15C7DFF-FD87-41E6-92DB-05653BD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AC6"/>
    <w:pPr>
      <w:spacing w:line="276" w:lineRule="auto"/>
    </w:pPr>
    <w:rPr>
      <w:rFonts w:eastAsia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1AC6"/>
    <w:pPr>
      <w:spacing w:after="120" w:line="240" w:lineRule="auto"/>
    </w:pPr>
    <w:rPr>
      <w:rFonts w:eastAsia="Times New Roman"/>
      <w:color w:val="auto"/>
    </w:rPr>
  </w:style>
  <w:style w:type="character" w:customStyle="1" w:styleId="a4">
    <w:name w:val="Основний текст Знак"/>
    <w:basedOn w:val="a0"/>
    <w:link w:val="a3"/>
    <w:uiPriority w:val="99"/>
    <w:rsid w:val="004D1AC6"/>
    <w:rPr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D1AC6"/>
    <w:pPr>
      <w:ind w:left="720"/>
      <w:contextualSpacing/>
    </w:pPr>
  </w:style>
  <w:style w:type="paragraph" w:customStyle="1" w:styleId="1">
    <w:name w:val="Звичайний1"/>
    <w:rsid w:val="004D1AC6"/>
    <w:pPr>
      <w:spacing w:line="276" w:lineRule="auto"/>
    </w:pPr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customStyle="1" w:styleId="10">
    <w:name w:val="Без интервала1"/>
    <w:rsid w:val="004D1AC6"/>
    <w:rPr>
      <w:rFonts w:ascii="Calibri" w:eastAsia="Calibri" w:hAnsi="Calibri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rsid w:val="004D1A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4D1AC6"/>
    <w:rPr>
      <w:rFonts w:eastAsia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4D1A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1AC6"/>
    <w:rPr>
      <w:rFonts w:eastAsia="Calibri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E57F3C"/>
    <w:pPr>
      <w:spacing w:line="240" w:lineRule="auto"/>
      <w:jc w:val="center"/>
    </w:pPr>
    <w:rPr>
      <w:rFonts w:ascii="Calibri" w:hAnsi="Calibri"/>
      <w:b/>
      <w:bCs/>
      <w:color w:val="auto"/>
      <w:sz w:val="28"/>
      <w:lang w:eastAsia="ru-RU"/>
    </w:rPr>
  </w:style>
  <w:style w:type="character" w:customStyle="1" w:styleId="ab">
    <w:name w:val="Назва Знак"/>
    <w:basedOn w:val="a0"/>
    <w:link w:val="aa"/>
    <w:rsid w:val="00E57F3C"/>
    <w:rPr>
      <w:rFonts w:ascii="Calibri" w:eastAsia="Calibri" w:hAnsi="Calibri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F926-F238-4AB6-9FF0-9B96676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139</TotalTime>
  <Pages>1</Pages>
  <Words>21888</Words>
  <Characters>12477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3</cp:revision>
  <cp:lastPrinted>2021-04-05T12:23:00Z</cp:lastPrinted>
  <dcterms:created xsi:type="dcterms:W3CDTF">2021-04-05T09:59:00Z</dcterms:created>
  <dcterms:modified xsi:type="dcterms:W3CDTF">2021-04-05T12:30:00Z</dcterms:modified>
</cp:coreProperties>
</file>