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A8B" w:rsidRPr="007E7ADE" w:rsidRDefault="00EE1A8B" w:rsidP="00EE1A8B">
      <w:pPr>
        <w:jc w:val="center"/>
        <w:rPr>
          <w:rFonts w:eastAsiaTheme="minorHAnsi" w:cstheme="minorBidi"/>
          <w:b/>
          <w:bCs/>
          <w:sz w:val="26"/>
          <w:szCs w:val="26"/>
          <w:lang w:val="en-US"/>
        </w:rPr>
      </w:pPr>
      <w:r w:rsidRPr="00E81D56">
        <w:rPr>
          <w:rFonts w:eastAsiaTheme="minorHAnsi" w:cstheme="minorBidi"/>
          <w:b/>
          <w:bCs/>
          <w:sz w:val="26"/>
          <w:szCs w:val="26"/>
        </w:rPr>
        <w:t>ПРОТОКОЛ №</w:t>
      </w:r>
      <w:r w:rsidR="00222C84" w:rsidRPr="00E81D56">
        <w:rPr>
          <w:rFonts w:eastAsiaTheme="minorHAnsi" w:cstheme="minorBidi"/>
          <w:b/>
          <w:bCs/>
          <w:sz w:val="26"/>
          <w:szCs w:val="26"/>
        </w:rPr>
        <w:t xml:space="preserve"> </w:t>
      </w:r>
      <w:r w:rsidR="007E7DDC">
        <w:rPr>
          <w:rFonts w:eastAsiaTheme="minorHAnsi" w:cstheme="minorBidi"/>
          <w:b/>
          <w:bCs/>
          <w:sz w:val="26"/>
          <w:szCs w:val="26"/>
        </w:rPr>
        <w:t>9</w:t>
      </w:r>
    </w:p>
    <w:p w:rsidR="00EE1A8B" w:rsidRPr="00E81D56" w:rsidRDefault="00EE1A8B" w:rsidP="00EE1A8B">
      <w:pPr>
        <w:jc w:val="center"/>
        <w:rPr>
          <w:b/>
          <w:sz w:val="26"/>
          <w:szCs w:val="26"/>
        </w:rPr>
      </w:pPr>
      <w:r w:rsidRPr="00E81D56">
        <w:rPr>
          <w:b/>
          <w:sz w:val="26"/>
          <w:szCs w:val="26"/>
        </w:rPr>
        <w:t xml:space="preserve">проведення засідання постійної комісії обласної ради </w:t>
      </w:r>
    </w:p>
    <w:p w:rsidR="00EE1A8B" w:rsidRPr="00E81D56" w:rsidRDefault="00EE1A8B" w:rsidP="00EE1A8B">
      <w:pPr>
        <w:jc w:val="center"/>
        <w:rPr>
          <w:b/>
          <w:sz w:val="26"/>
          <w:szCs w:val="26"/>
        </w:rPr>
      </w:pPr>
      <w:r w:rsidRPr="00E81D56">
        <w:rPr>
          <w:b/>
          <w:sz w:val="26"/>
          <w:szCs w:val="26"/>
        </w:rPr>
        <w:t>з питань бюджету та фінансів</w:t>
      </w:r>
    </w:p>
    <w:p w:rsidR="00EE1A8B" w:rsidRPr="000D639A" w:rsidRDefault="00EE1A8B" w:rsidP="00EE1A8B">
      <w:pPr>
        <w:jc w:val="center"/>
        <w:rPr>
          <w:sz w:val="16"/>
          <w:szCs w:val="16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EE1A8B" w:rsidRPr="008335E6" w:rsidTr="00EE1A8B">
        <w:tc>
          <w:tcPr>
            <w:tcW w:w="2224" w:type="dxa"/>
          </w:tcPr>
          <w:p w:rsidR="00EE1A8B" w:rsidRPr="008335E6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8335E6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EE1A8B" w:rsidRPr="008335E6" w:rsidRDefault="004822F0" w:rsidP="00EE1A8B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713628">
              <w:rPr>
                <w:i/>
                <w:sz w:val="24"/>
                <w:szCs w:val="24"/>
              </w:rPr>
              <w:t>0</w:t>
            </w:r>
            <w:r w:rsidR="00EE1A8B" w:rsidRPr="008335E6">
              <w:rPr>
                <w:i/>
                <w:sz w:val="24"/>
                <w:szCs w:val="24"/>
              </w:rPr>
              <w:t>.</w:t>
            </w:r>
            <w:r w:rsidR="00A2164E">
              <w:rPr>
                <w:i/>
                <w:sz w:val="24"/>
                <w:szCs w:val="24"/>
              </w:rPr>
              <w:t>0</w:t>
            </w:r>
            <w:r w:rsidR="00713628">
              <w:rPr>
                <w:i/>
                <w:sz w:val="24"/>
                <w:szCs w:val="24"/>
              </w:rPr>
              <w:t>6</w:t>
            </w:r>
            <w:r w:rsidR="00EE1A8B" w:rsidRPr="008335E6">
              <w:rPr>
                <w:i/>
                <w:sz w:val="24"/>
                <w:szCs w:val="24"/>
              </w:rPr>
              <w:t>.20</w:t>
            </w:r>
            <w:r w:rsidR="00C76CB1">
              <w:rPr>
                <w:i/>
                <w:sz w:val="24"/>
                <w:szCs w:val="24"/>
              </w:rPr>
              <w:t>2</w:t>
            </w:r>
            <w:r w:rsidR="00A2164E">
              <w:rPr>
                <w:i/>
                <w:sz w:val="24"/>
                <w:szCs w:val="24"/>
              </w:rPr>
              <w:t>1</w:t>
            </w:r>
          </w:p>
        </w:tc>
      </w:tr>
      <w:tr w:rsidR="00EE1A8B" w:rsidRPr="008335E6" w:rsidTr="00EE1A8B">
        <w:tc>
          <w:tcPr>
            <w:tcW w:w="2224" w:type="dxa"/>
          </w:tcPr>
          <w:p w:rsidR="00EE1A8B" w:rsidRPr="008335E6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8335E6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EE1A8B" w:rsidRPr="008335E6" w:rsidRDefault="00713628" w:rsidP="00EE1A8B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9C2943">
              <w:rPr>
                <w:i/>
                <w:sz w:val="24"/>
                <w:szCs w:val="24"/>
              </w:rPr>
              <w:t>.</w:t>
            </w:r>
            <w:r w:rsidR="000D639A">
              <w:rPr>
                <w:i/>
                <w:sz w:val="24"/>
                <w:szCs w:val="24"/>
              </w:rPr>
              <w:t>0</w:t>
            </w:r>
            <w:r w:rsidR="009C2943">
              <w:rPr>
                <w:i/>
                <w:sz w:val="24"/>
                <w:szCs w:val="24"/>
              </w:rPr>
              <w:t>0</w:t>
            </w:r>
          </w:p>
        </w:tc>
      </w:tr>
      <w:tr w:rsidR="00EE1A8B" w:rsidRPr="008335E6" w:rsidTr="00EE1A8B">
        <w:tc>
          <w:tcPr>
            <w:tcW w:w="2224" w:type="dxa"/>
          </w:tcPr>
          <w:p w:rsidR="00EE1A8B" w:rsidRPr="008335E6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8335E6"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EE1A8B" w:rsidRPr="00713628" w:rsidRDefault="00713628" w:rsidP="00403C25">
            <w:pPr>
              <w:ind w:left="-57" w:right="-108"/>
              <w:rPr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>. 203</w:t>
            </w:r>
          </w:p>
          <w:p w:rsidR="00A2164E" w:rsidRPr="00A2164E" w:rsidRDefault="00A2164E" w:rsidP="00403C25">
            <w:pPr>
              <w:ind w:left="-57" w:right="-108"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BF3F63" w:rsidRPr="00BF3F63" w:rsidRDefault="00403C25" w:rsidP="00A2164E">
      <w:pPr>
        <w:ind w:firstLine="708"/>
        <w:jc w:val="both"/>
        <w:rPr>
          <w:iCs/>
          <w:sz w:val="24"/>
          <w:szCs w:val="24"/>
        </w:rPr>
      </w:pPr>
      <w:r w:rsidRPr="0072153E">
        <w:rPr>
          <w:i/>
          <w:sz w:val="24"/>
          <w:szCs w:val="24"/>
          <w:u w:val="single"/>
        </w:rPr>
        <w:t>Присутні члени комісії</w:t>
      </w:r>
      <w:r w:rsidRPr="0072153E">
        <w:rPr>
          <w:sz w:val="24"/>
          <w:szCs w:val="24"/>
          <w:u w:val="single"/>
        </w:rPr>
        <w:t xml:space="preserve">: </w:t>
      </w:r>
      <w:r w:rsidRPr="0072153E">
        <w:rPr>
          <w:sz w:val="24"/>
          <w:szCs w:val="24"/>
        </w:rPr>
        <w:t xml:space="preserve"> </w:t>
      </w:r>
      <w:proofErr w:type="spellStart"/>
      <w:r w:rsidR="00BF3F63" w:rsidRPr="00BF3F63">
        <w:rPr>
          <w:bCs/>
          <w:iCs/>
          <w:sz w:val="24"/>
          <w:szCs w:val="24"/>
        </w:rPr>
        <w:t>Лещишин</w:t>
      </w:r>
      <w:proofErr w:type="spellEnd"/>
      <w:r w:rsidR="00BF3F63" w:rsidRPr="00BF3F63">
        <w:rPr>
          <w:bCs/>
          <w:iCs/>
          <w:sz w:val="24"/>
          <w:szCs w:val="24"/>
        </w:rPr>
        <w:t xml:space="preserve"> Р.М., </w:t>
      </w:r>
      <w:proofErr w:type="spellStart"/>
      <w:r w:rsidR="00BF3F63" w:rsidRPr="00BF3F63">
        <w:rPr>
          <w:iCs/>
          <w:sz w:val="24"/>
          <w:szCs w:val="24"/>
        </w:rPr>
        <w:t>Дехтярук</w:t>
      </w:r>
      <w:proofErr w:type="spellEnd"/>
      <w:r w:rsidR="00BF3F63" w:rsidRPr="00BF3F63">
        <w:rPr>
          <w:iCs/>
          <w:sz w:val="24"/>
          <w:szCs w:val="24"/>
        </w:rPr>
        <w:t xml:space="preserve"> О.М., Іващук С.П., </w:t>
      </w:r>
      <w:proofErr w:type="spellStart"/>
      <w:r w:rsidR="005364F0" w:rsidRPr="00BF3F63">
        <w:rPr>
          <w:iCs/>
          <w:sz w:val="24"/>
          <w:szCs w:val="24"/>
        </w:rPr>
        <w:t>Смаль</w:t>
      </w:r>
      <w:proofErr w:type="spellEnd"/>
      <w:r w:rsidR="005364F0" w:rsidRPr="00BF3F63">
        <w:rPr>
          <w:iCs/>
          <w:sz w:val="24"/>
          <w:szCs w:val="24"/>
        </w:rPr>
        <w:t xml:space="preserve"> Ю.В., </w:t>
      </w:r>
      <w:r w:rsidR="002E6A82">
        <w:rPr>
          <w:iCs/>
          <w:sz w:val="24"/>
          <w:szCs w:val="24"/>
        </w:rPr>
        <w:t xml:space="preserve">                </w:t>
      </w:r>
      <w:r w:rsidR="00A2164E" w:rsidRPr="00BF3F63">
        <w:rPr>
          <w:iCs/>
          <w:sz w:val="24"/>
          <w:szCs w:val="24"/>
        </w:rPr>
        <w:t>Яковлев С.В.,</w:t>
      </w:r>
      <w:r w:rsidR="00A2164E" w:rsidRPr="00A2164E">
        <w:rPr>
          <w:iCs/>
          <w:sz w:val="24"/>
          <w:szCs w:val="24"/>
        </w:rPr>
        <w:t xml:space="preserve"> </w:t>
      </w:r>
      <w:r w:rsidR="00A2164E" w:rsidRPr="00BF3F63">
        <w:rPr>
          <w:iCs/>
          <w:sz w:val="24"/>
          <w:szCs w:val="24"/>
        </w:rPr>
        <w:t>Лукомська С.І.</w:t>
      </w:r>
      <w:r w:rsidR="00A2164E">
        <w:rPr>
          <w:iCs/>
          <w:sz w:val="24"/>
          <w:szCs w:val="24"/>
        </w:rPr>
        <w:t xml:space="preserve"> </w:t>
      </w:r>
      <w:proofErr w:type="spellStart"/>
      <w:r w:rsidR="00BF3F63" w:rsidRPr="00BF3F63">
        <w:rPr>
          <w:iCs/>
          <w:sz w:val="24"/>
          <w:szCs w:val="24"/>
        </w:rPr>
        <w:t>Бочкарьова</w:t>
      </w:r>
      <w:proofErr w:type="spellEnd"/>
      <w:r w:rsidR="00BF3F63" w:rsidRPr="00BF3F63">
        <w:rPr>
          <w:iCs/>
          <w:sz w:val="24"/>
          <w:szCs w:val="24"/>
        </w:rPr>
        <w:t xml:space="preserve"> О.В., </w:t>
      </w:r>
      <w:r w:rsidR="005364F0" w:rsidRPr="00BF3F63">
        <w:rPr>
          <w:iCs/>
          <w:sz w:val="24"/>
          <w:szCs w:val="24"/>
        </w:rPr>
        <w:t>Гай І.В.,</w:t>
      </w:r>
      <w:r w:rsidR="005364F0">
        <w:rPr>
          <w:iCs/>
          <w:sz w:val="24"/>
          <w:szCs w:val="24"/>
        </w:rPr>
        <w:t xml:space="preserve"> </w:t>
      </w:r>
      <w:r w:rsidR="005364F0" w:rsidRPr="00A2164E">
        <w:rPr>
          <w:iCs/>
          <w:sz w:val="24"/>
          <w:szCs w:val="24"/>
        </w:rPr>
        <w:t xml:space="preserve"> </w:t>
      </w:r>
      <w:proofErr w:type="spellStart"/>
      <w:r w:rsidR="005364F0" w:rsidRPr="00BF3F63">
        <w:rPr>
          <w:iCs/>
          <w:sz w:val="24"/>
          <w:szCs w:val="24"/>
        </w:rPr>
        <w:t>Цуглевич</w:t>
      </w:r>
      <w:proofErr w:type="spellEnd"/>
      <w:r w:rsidR="005364F0" w:rsidRPr="00BF3F63">
        <w:rPr>
          <w:iCs/>
          <w:sz w:val="24"/>
          <w:szCs w:val="24"/>
        </w:rPr>
        <w:t xml:space="preserve"> Я.М</w:t>
      </w:r>
      <w:r w:rsidR="0054544F">
        <w:rPr>
          <w:iCs/>
          <w:sz w:val="24"/>
          <w:szCs w:val="24"/>
        </w:rPr>
        <w:t>.</w:t>
      </w:r>
      <w:bookmarkStart w:id="0" w:name="_GoBack"/>
      <w:bookmarkEnd w:id="0"/>
    </w:p>
    <w:p w:rsidR="00EF3F65" w:rsidRPr="00BF3F63" w:rsidRDefault="00403C25" w:rsidP="00EF3F65">
      <w:pPr>
        <w:jc w:val="both"/>
        <w:rPr>
          <w:iCs/>
          <w:sz w:val="24"/>
          <w:szCs w:val="24"/>
        </w:rPr>
      </w:pPr>
      <w:r w:rsidRPr="00BF3F63">
        <w:rPr>
          <w:i/>
          <w:sz w:val="24"/>
          <w:szCs w:val="24"/>
          <w:u w:val="single"/>
        </w:rPr>
        <w:t>Відсутні члени комісії</w:t>
      </w:r>
      <w:r w:rsidRPr="00BF3F63">
        <w:rPr>
          <w:sz w:val="24"/>
          <w:szCs w:val="24"/>
          <w:u w:val="single"/>
        </w:rPr>
        <w:t xml:space="preserve">: </w:t>
      </w:r>
      <w:r w:rsidRPr="00BF3F63">
        <w:rPr>
          <w:sz w:val="24"/>
          <w:szCs w:val="24"/>
        </w:rPr>
        <w:t xml:space="preserve"> </w:t>
      </w:r>
      <w:r w:rsidR="00BF3F63" w:rsidRPr="00BF3F63">
        <w:rPr>
          <w:iCs/>
          <w:sz w:val="24"/>
          <w:szCs w:val="24"/>
        </w:rPr>
        <w:t>Зозуля С.В.,</w:t>
      </w:r>
      <w:r w:rsidR="00A2164E" w:rsidRPr="00A2164E">
        <w:rPr>
          <w:bCs/>
          <w:iCs/>
          <w:sz w:val="24"/>
          <w:szCs w:val="24"/>
        </w:rPr>
        <w:t xml:space="preserve"> </w:t>
      </w:r>
      <w:proofErr w:type="spellStart"/>
      <w:r w:rsidR="00A2164E" w:rsidRPr="00BF3F63">
        <w:rPr>
          <w:bCs/>
          <w:iCs/>
          <w:sz w:val="24"/>
          <w:szCs w:val="24"/>
        </w:rPr>
        <w:t>Панчук</w:t>
      </w:r>
      <w:proofErr w:type="spellEnd"/>
      <w:r w:rsidR="00A2164E" w:rsidRPr="00BF3F63">
        <w:rPr>
          <w:bCs/>
          <w:iCs/>
          <w:sz w:val="24"/>
          <w:szCs w:val="24"/>
        </w:rPr>
        <w:t xml:space="preserve"> А.А., </w:t>
      </w:r>
      <w:proofErr w:type="spellStart"/>
      <w:r w:rsidR="00A2164E" w:rsidRPr="00BF3F63">
        <w:rPr>
          <w:iCs/>
          <w:sz w:val="24"/>
          <w:szCs w:val="24"/>
        </w:rPr>
        <w:t>Скримський</w:t>
      </w:r>
      <w:proofErr w:type="spellEnd"/>
      <w:r w:rsidR="00A2164E" w:rsidRPr="00BF3F63">
        <w:rPr>
          <w:iCs/>
          <w:sz w:val="24"/>
          <w:szCs w:val="24"/>
        </w:rPr>
        <w:t xml:space="preserve"> Р.Ф.,</w:t>
      </w:r>
      <w:r w:rsidR="002E6A82">
        <w:rPr>
          <w:iCs/>
          <w:sz w:val="24"/>
          <w:szCs w:val="24"/>
        </w:rPr>
        <w:t xml:space="preserve"> </w:t>
      </w:r>
      <w:proofErr w:type="spellStart"/>
      <w:r w:rsidR="002E6A82" w:rsidRPr="00BF3F63">
        <w:rPr>
          <w:iCs/>
          <w:sz w:val="24"/>
          <w:szCs w:val="24"/>
        </w:rPr>
        <w:t>Брухнова</w:t>
      </w:r>
      <w:proofErr w:type="spellEnd"/>
      <w:r w:rsidR="002E6A82" w:rsidRPr="00BF3F63">
        <w:rPr>
          <w:iCs/>
          <w:sz w:val="24"/>
          <w:szCs w:val="24"/>
        </w:rPr>
        <w:t xml:space="preserve"> Л.С.</w:t>
      </w:r>
      <w:r w:rsidR="005364F0">
        <w:rPr>
          <w:iCs/>
          <w:sz w:val="24"/>
          <w:szCs w:val="24"/>
        </w:rPr>
        <w:t>,</w:t>
      </w:r>
      <w:r w:rsidR="005364F0" w:rsidRPr="005364F0">
        <w:rPr>
          <w:iCs/>
          <w:sz w:val="24"/>
          <w:szCs w:val="24"/>
        </w:rPr>
        <w:t xml:space="preserve"> </w:t>
      </w:r>
      <w:r w:rsidR="005364F0" w:rsidRPr="00BF3F63">
        <w:rPr>
          <w:iCs/>
          <w:sz w:val="24"/>
          <w:szCs w:val="24"/>
        </w:rPr>
        <w:t>Співак О.М.,</w:t>
      </w:r>
      <w:r w:rsidR="005364F0" w:rsidRPr="005364F0">
        <w:rPr>
          <w:iCs/>
          <w:sz w:val="24"/>
          <w:szCs w:val="24"/>
        </w:rPr>
        <w:t xml:space="preserve"> </w:t>
      </w:r>
      <w:r w:rsidR="005364F0" w:rsidRPr="00BF3F63">
        <w:rPr>
          <w:iCs/>
          <w:sz w:val="24"/>
          <w:szCs w:val="24"/>
        </w:rPr>
        <w:t>Ткаченко У.Ю</w:t>
      </w:r>
      <w:r w:rsidR="005364F0">
        <w:rPr>
          <w:iCs/>
          <w:sz w:val="24"/>
          <w:szCs w:val="24"/>
        </w:rPr>
        <w:t xml:space="preserve">., </w:t>
      </w:r>
      <w:r w:rsidR="005364F0" w:rsidRPr="00BF3F63">
        <w:rPr>
          <w:iCs/>
          <w:sz w:val="24"/>
          <w:szCs w:val="24"/>
        </w:rPr>
        <w:t>Лебединський В.В.,</w:t>
      </w:r>
      <w:r w:rsidR="005364F0" w:rsidRPr="005364F0">
        <w:rPr>
          <w:iCs/>
          <w:sz w:val="24"/>
          <w:szCs w:val="24"/>
        </w:rPr>
        <w:t xml:space="preserve"> </w:t>
      </w:r>
      <w:r w:rsidR="005364F0" w:rsidRPr="00BF3F63">
        <w:rPr>
          <w:iCs/>
          <w:sz w:val="24"/>
          <w:szCs w:val="24"/>
        </w:rPr>
        <w:t>Присяжний В.Б.</w:t>
      </w:r>
    </w:p>
    <w:p w:rsidR="00403C25" w:rsidRDefault="00403C25" w:rsidP="00403C25">
      <w:pPr>
        <w:jc w:val="both"/>
        <w:rPr>
          <w:sz w:val="24"/>
          <w:szCs w:val="24"/>
        </w:rPr>
      </w:pPr>
      <w:r w:rsidRPr="00BF3F63">
        <w:rPr>
          <w:i/>
          <w:sz w:val="24"/>
          <w:szCs w:val="24"/>
          <w:u w:val="single"/>
        </w:rPr>
        <w:t>Головував на комісії</w:t>
      </w:r>
      <w:r w:rsidRPr="00BF3F63">
        <w:rPr>
          <w:sz w:val="24"/>
          <w:szCs w:val="24"/>
          <w:u w:val="single"/>
        </w:rPr>
        <w:t xml:space="preserve">:    </w:t>
      </w:r>
      <w:proofErr w:type="spellStart"/>
      <w:r w:rsidR="008F5FAA" w:rsidRPr="00BF3F63">
        <w:rPr>
          <w:sz w:val="24"/>
          <w:szCs w:val="24"/>
        </w:rPr>
        <w:t>Лещишин</w:t>
      </w:r>
      <w:proofErr w:type="spellEnd"/>
      <w:r w:rsidR="008F5FAA" w:rsidRPr="00BF3F63">
        <w:rPr>
          <w:sz w:val="24"/>
          <w:szCs w:val="24"/>
        </w:rPr>
        <w:t xml:space="preserve"> Р.М.</w:t>
      </w:r>
    </w:p>
    <w:p w:rsidR="00EE1A8B" w:rsidRPr="000D639A" w:rsidRDefault="00EE1A8B" w:rsidP="00EE1A8B">
      <w:pPr>
        <w:jc w:val="both"/>
        <w:rPr>
          <w:i/>
          <w:sz w:val="16"/>
          <w:szCs w:val="16"/>
        </w:rPr>
      </w:pPr>
    </w:p>
    <w:p w:rsidR="00A2164E" w:rsidRPr="00A2164E" w:rsidRDefault="00A2164E" w:rsidP="00A2164E">
      <w:pPr>
        <w:pStyle w:val="11"/>
        <w:spacing w:line="240" w:lineRule="auto"/>
        <w:ind w:left="708"/>
        <w:jc w:val="center"/>
        <w:rPr>
          <w:sz w:val="27"/>
          <w:szCs w:val="27"/>
        </w:rPr>
      </w:pPr>
      <w:r w:rsidRPr="00A2164E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ПОРЯДОК ДЕННИЙ:</w:t>
      </w:r>
    </w:p>
    <w:p w:rsidR="00A2164E" w:rsidRPr="00A2164E" w:rsidRDefault="00A2164E" w:rsidP="00A2164E">
      <w:pPr>
        <w:pStyle w:val="11"/>
        <w:spacing w:line="240" w:lineRule="auto"/>
        <w:jc w:val="both"/>
        <w:rPr>
          <w:sz w:val="27"/>
          <w:szCs w:val="27"/>
        </w:rPr>
      </w:pPr>
    </w:p>
    <w:p w:rsidR="00713628" w:rsidRPr="00713628" w:rsidRDefault="00713628" w:rsidP="00713628">
      <w:pPr>
        <w:spacing w:line="276" w:lineRule="auto"/>
        <w:jc w:val="center"/>
        <w:rPr>
          <w:b/>
          <w:caps/>
          <w:color w:val="000000"/>
          <w:sz w:val="26"/>
          <w:szCs w:val="26"/>
          <w:lang w:eastAsia="en-US"/>
        </w:rPr>
      </w:pPr>
      <w:r w:rsidRPr="00713628">
        <w:rPr>
          <w:b/>
          <w:caps/>
          <w:color w:val="000000"/>
          <w:sz w:val="26"/>
          <w:szCs w:val="26"/>
          <w:lang w:eastAsia="en-US"/>
        </w:rPr>
        <w:t>Запрошені:</w:t>
      </w:r>
    </w:p>
    <w:p w:rsidR="00713628" w:rsidRPr="00713628" w:rsidRDefault="00713628" w:rsidP="00713628">
      <w:pPr>
        <w:spacing w:line="276" w:lineRule="auto"/>
        <w:jc w:val="center"/>
        <w:rPr>
          <w:b/>
          <w:caps/>
          <w:color w:val="000000"/>
          <w:sz w:val="10"/>
          <w:szCs w:val="10"/>
          <w:lang w:eastAsia="en-US"/>
        </w:rPr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086"/>
        <w:gridCol w:w="236"/>
        <w:gridCol w:w="6578"/>
      </w:tblGrid>
      <w:tr w:rsidR="00713628" w:rsidRPr="00713628" w:rsidTr="00713628">
        <w:trPr>
          <w:trHeight w:val="641"/>
        </w:trPr>
        <w:tc>
          <w:tcPr>
            <w:tcW w:w="3086" w:type="dxa"/>
          </w:tcPr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val="en-US" w:eastAsia="en-US"/>
              </w:rPr>
              <w:t>СОКОЛЮК</w:t>
            </w:r>
          </w:p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Валентин Іванович</w:t>
            </w:r>
          </w:p>
          <w:p w:rsidR="00713628" w:rsidRPr="00713628" w:rsidRDefault="00713628" w:rsidP="00713628">
            <w:pPr>
              <w:jc w:val="both"/>
              <w:rPr>
                <w:color w:val="000000"/>
                <w:sz w:val="11"/>
                <w:szCs w:val="11"/>
                <w:lang w:eastAsia="en-US"/>
              </w:rPr>
            </w:pPr>
          </w:p>
        </w:tc>
        <w:tc>
          <w:tcPr>
            <w:tcW w:w="236" w:type="dxa"/>
          </w:tcPr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6578" w:type="dxa"/>
          </w:tcPr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заступник голови обласної ради</w:t>
            </w:r>
          </w:p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</w:p>
        </w:tc>
      </w:tr>
      <w:tr w:rsidR="00713628" w:rsidRPr="00713628" w:rsidTr="00713628">
        <w:trPr>
          <w:trHeight w:val="588"/>
        </w:trPr>
        <w:tc>
          <w:tcPr>
            <w:tcW w:w="3086" w:type="dxa"/>
          </w:tcPr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ЛЕЩИШИНА</w:t>
            </w:r>
          </w:p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Олена Валеріївна</w:t>
            </w:r>
          </w:p>
          <w:p w:rsidR="00713628" w:rsidRPr="00713628" w:rsidRDefault="00713628" w:rsidP="00713628">
            <w:pPr>
              <w:jc w:val="both"/>
              <w:rPr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36" w:type="dxa"/>
          </w:tcPr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6578" w:type="dxa"/>
          </w:tcPr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керуючий справами виконавчого апарату обласної ради</w:t>
            </w:r>
          </w:p>
        </w:tc>
      </w:tr>
      <w:tr w:rsidR="00713628" w:rsidRPr="00713628" w:rsidTr="00713628">
        <w:trPr>
          <w:trHeight w:val="588"/>
        </w:trPr>
        <w:tc>
          <w:tcPr>
            <w:tcW w:w="3086" w:type="dxa"/>
          </w:tcPr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МОНАСТИРСЬКИЙ</w:t>
            </w:r>
          </w:p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Едуард Пилипович</w:t>
            </w:r>
          </w:p>
        </w:tc>
        <w:tc>
          <w:tcPr>
            <w:tcW w:w="236" w:type="dxa"/>
          </w:tcPr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6578" w:type="dxa"/>
          </w:tcPr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начальник управління з питань спільної власності територіальних громад виконавчого апарату обласної ради</w:t>
            </w:r>
          </w:p>
          <w:p w:rsidR="00713628" w:rsidRPr="00713628" w:rsidRDefault="00713628" w:rsidP="00713628">
            <w:pPr>
              <w:jc w:val="both"/>
              <w:rPr>
                <w:color w:val="000000"/>
                <w:sz w:val="10"/>
                <w:szCs w:val="10"/>
                <w:lang w:eastAsia="en-US"/>
              </w:rPr>
            </w:pPr>
          </w:p>
        </w:tc>
      </w:tr>
      <w:tr w:rsidR="00713628" w:rsidRPr="00713628" w:rsidTr="00713628">
        <w:trPr>
          <w:trHeight w:val="588"/>
        </w:trPr>
        <w:tc>
          <w:tcPr>
            <w:tcW w:w="3086" w:type="dxa"/>
          </w:tcPr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 xml:space="preserve">БАЮК </w:t>
            </w:r>
          </w:p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Микола Іванович</w:t>
            </w:r>
          </w:p>
          <w:p w:rsidR="00713628" w:rsidRPr="00713628" w:rsidRDefault="00713628" w:rsidP="00713628">
            <w:pPr>
              <w:ind w:firstLine="708"/>
              <w:jc w:val="both"/>
              <w:rPr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36" w:type="dxa"/>
          </w:tcPr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-</w:t>
            </w:r>
          </w:p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6578" w:type="dxa"/>
          </w:tcPr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директор Хмельницького регіонального центру підвищення кваліфікації</w:t>
            </w:r>
          </w:p>
        </w:tc>
      </w:tr>
      <w:tr w:rsidR="00713628" w:rsidRPr="00713628" w:rsidTr="00713628">
        <w:trPr>
          <w:trHeight w:val="588"/>
        </w:trPr>
        <w:tc>
          <w:tcPr>
            <w:tcW w:w="3086" w:type="dxa"/>
          </w:tcPr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 xml:space="preserve">БІЛЯНСЬКИЙ </w:t>
            </w:r>
          </w:p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Валентин Віталійович</w:t>
            </w:r>
          </w:p>
          <w:p w:rsidR="00713628" w:rsidRPr="00713628" w:rsidRDefault="00713628" w:rsidP="00713628">
            <w:pPr>
              <w:jc w:val="both"/>
              <w:rPr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36" w:type="dxa"/>
          </w:tcPr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6578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заступник начальника ГУНПУ в Хмельницькій області</w:t>
            </w:r>
          </w:p>
        </w:tc>
      </w:tr>
      <w:tr w:rsidR="00713628" w:rsidRPr="00713628" w:rsidTr="00713628">
        <w:trPr>
          <w:trHeight w:val="588"/>
        </w:trPr>
        <w:tc>
          <w:tcPr>
            <w:tcW w:w="3086" w:type="dxa"/>
          </w:tcPr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БОХОНСЬКА</w:t>
            </w:r>
          </w:p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Олена Валеріївна</w:t>
            </w:r>
          </w:p>
        </w:tc>
        <w:tc>
          <w:tcPr>
            <w:tcW w:w="236" w:type="dxa"/>
          </w:tcPr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6578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директор Департаменту економічного розвитку, курортів і туризму облдержадміністрації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  <w:lang w:eastAsia="en-US"/>
              </w:rPr>
            </w:pPr>
          </w:p>
        </w:tc>
      </w:tr>
      <w:tr w:rsidR="00713628" w:rsidRPr="00713628" w:rsidTr="00713628">
        <w:trPr>
          <w:trHeight w:val="588"/>
        </w:trPr>
        <w:tc>
          <w:tcPr>
            <w:tcW w:w="3086" w:type="dxa"/>
          </w:tcPr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 xml:space="preserve">БУРДУВАЛІС </w:t>
            </w:r>
          </w:p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Катерина Миколаївна</w:t>
            </w:r>
          </w:p>
          <w:p w:rsidR="00713628" w:rsidRPr="00713628" w:rsidRDefault="00713628" w:rsidP="00713628">
            <w:pPr>
              <w:jc w:val="both"/>
              <w:rPr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36" w:type="dxa"/>
          </w:tcPr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6578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директор Державного архіву Хмельницької області</w:t>
            </w:r>
          </w:p>
        </w:tc>
      </w:tr>
      <w:tr w:rsidR="00713628" w:rsidRPr="00713628" w:rsidTr="00713628">
        <w:trPr>
          <w:trHeight w:val="588"/>
        </w:trPr>
        <w:tc>
          <w:tcPr>
            <w:tcW w:w="3086" w:type="dxa"/>
          </w:tcPr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ВАСИЛЕНКО</w:t>
            </w:r>
          </w:p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Василь Миколайович</w:t>
            </w:r>
          </w:p>
        </w:tc>
        <w:tc>
          <w:tcPr>
            <w:tcW w:w="236" w:type="dxa"/>
          </w:tcPr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6578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 xml:space="preserve">начальник управління </w:t>
            </w:r>
            <w:proofErr w:type="spellStart"/>
            <w:r w:rsidRPr="00713628">
              <w:rPr>
                <w:color w:val="000000"/>
                <w:sz w:val="27"/>
                <w:szCs w:val="27"/>
                <w:lang w:eastAsia="en-US"/>
              </w:rPr>
              <w:t>Держгеокадастру</w:t>
            </w:r>
            <w:proofErr w:type="spellEnd"/>
            <w:r w:rsidRPr="00713628">
              <w:rPr>
                <w:color w:val="000000"/>
                <w:sz w:val="27"/>
                <w:szCs w:val="27"/>
                <w:lang w:eastAsia="en-US"/>
              </w:rPr>
              <w:t xml:space="preserve"> в Хмельницькій області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  <w:lang w:eastAsia="en-US"/>
              </w:rPr>
            </w:pPr>
          </w:p>
        </w:tc>
      </w:tr>
      <w:tr w:rsidR="00713628" w:rsidRPr="00713628" w:rsidTr="00713628">
        <w:trPr>
          <w:trHeight w:val="588"/>
        </w:trPr>
        <w:tc>
          <w:tcPr>
            <w:tcW w:w="3086" w:type="dxa"/>
          </w:tcPr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ВЛАСЮК</w:t>
            </w:r>
          </w:p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Тетяна Михайлівна</w:t>
            </w:r>
          </w:p>
        </w:tc>
        <w:tc>
          <w:tcPr>
            <w:tcW w:w="236" w:type="dxa"/>
          </w:tcPr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6578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директор Хмельницького обласного центру соціальних служб для сім’ї, дітей та молоді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  <w:lang w:eastAsia="en-US"/>
              </w:rPr>
            </w:pPr>
          </w:p>
        </w:tc>
      </w:tr>
      <w:tr w:rsidR="00713628" w:rsidRPr="00713628" w:rsidTr="00713628">
        <w:trPr>
          <w:trHeight w:val="588"/>
        </w:trPr>
        <w:tc>
          <w:tcPr>
            <w:tcW w:w="3086" w:type="dxa"/>
          </w:tcPr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ДИМІНСЬКИЙ</w:t>
            </w:r>
          </w:p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Юрій Мар’янович</w:t>
            </w:r>
          </w:p>
        </w:tc>
        <w:tc>
          <w:tcPr>
            <w:tcW w:w="236" w:type="dxa"/>
          </w:tcPr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6578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начальник Регіонального офісу водних ресурсів  у Хмельницькій області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  <w:lang w:eastAsia="en-US"/>
              </w:rPr>
            </w:pPr>
          </w:p>
        </w:tc>
      </w:tr>
      <w:tr w:rsidR="00713628" w:rsidRPr="00713628" w:rsidTr="00713628">
        <w:trPr>
          <w:trHeight w:val="588"/>
        </w:trPr>
        <w:tc>
          <w:tcPr>
            <w:tcW w:w="3086" w:type="dxa"/>
          </w:tcPr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ЗАВРОЦЬКИЙ</w:t>
            </w:r>
          </w:p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Олександр Іванович</w:t>
            </w:r>
          </w:p>
        </w:tc>
        <w:tc>
          <w:tcPr>
            <w:tcW w:w="236" w:type="dxa"/>
          </w:tcPr>
          <w:p w:rsidR="00713628" w:rsidRPr="00713628" w:rsidRDefault="00713628" w:rsidP="00713628">
            <w:pPr>
              <w:spacing w:line="276" w:lineRule="auto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6578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директор Департаменту охорони здоров’я облдержадміністрації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  <w:lang w:eastAsia="en-US"/>
              </w:rPr>
            </w:pPr>
          </w:p>
        </w:tc>
      </w:tr>
      <w:tr w:rsidR="00713628" w:rsidRPr="00713628" w:rsidTr="00713628">
        <w:trPr>
          <w:trHeight w:val="588"/>
        </w:trPr>
        <w:tc>
          <w:tcPr>
            <w:tcW w:w="3086" w:type="dxa"/>
          </w:tcPr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ЗАЯЦЬ</w:t>
            </w:r>
          </w:p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Сергій Володимирович</w:t>
            </w:r>
          </w:p>
        </w:tc>
        <w:tc>
          <w:tcPr>
            <w:tcW w:w="236" w:type="dxa"/>
          </w:tcPr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6578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начальник відділу у справах молоді управління молоді та спорту облдержадміністрації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  <w:lang w:eastAsia="en-US"/>
              </w:rPr>
            </w:pPr>
          </w:p>
        </w:tc>
      </w:tr>
      <w:tr w:rsidR="00713628" w:rsidRPr="00713628" w:rsidTr="00713628">
        <w:trPr>
          <w:trHeight w:val="588"/>
        </w:trPr>
        <w:tc>
          <w:tcPr>
            <w:tcW w:w="3086" w:type="dxa"/>
          </w:tcPr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КОВАЛЬЧУК</w:t>
            </w:r>
          </w:p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Ірина Іванівна</w:t>
            </w:r>
          </w:p>
        </w:tc>
        <w:tc>
          <w:tcPr>
            <w:tcW w:w="236" w:type="dxa"/>
          </w:tcPr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6578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директор Департаменту соціального захисту населення облдержадміністрації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  <w:lang w:eastAsia="en-US"/>
              </w:rPr>
            </w:pPr>
          </w:p>
        </w:tc>
      </w:tr>
      <w:tr w:rsidR="00713628" w:rsidRPr="00713628" w:rsidTr="00713628">
        <w:trPr>
          <w:trHeight w:val="588"/>
        </w:trPr>
        <w:tc>
          <w:tcPr>
            <w:tcW w:w="3086" w:type="dxa"/>
          </w:tcPr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КОЗУНЬ</w:t>
            </w:r>
          </w:p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Валерій Іванович</w:t>
            </w:r>
          </w:p>
        </w:tc>
        <w:tc>
          <w:tcPr>
            <w:tcW w:w="236" w:type="dxa"/>
          </w:tcPr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6578" w:type="dxa"/>
          </w:tcPr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голова комісії з припинення (діяльності управління молоді та спорту</w:t>
            </w:r>
            <w:r w:rsidRPr="00713628">
              <w:rPr>
                <w:b/>
                <w:i/>
                <w:color w:val="000000"/>
                <w:sz w:val="27"/>
                <w:szCs w:val="27"/>
                <w:lang w:eastAsia="en-US"/>
              </w:rPr>
              <w:t>)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  <w:lang w:eastAsia="en-US"/>
              </w:rPr>
            </w:pPr>
          </w:p>
        </w:tc>
      </w:tr>
      <w:tr w:rsidR="00713628" w:rsidRPr="00713628" w:rsidTr="00713628">
        <w:trPr>
          <w:trHeight w:val="588"/>
        </w:trPr>
        <w:tc>
          <w:tcPr>
            <w:tcW w:w="3086" w:type="dxa"/>
          </w:tcPr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lastRenderedPageBreak/>
              <w:t>ЛАКУСТА</w:t>
            </w:r>
          </w:p>
          <w:p w:rsidR="00713628" w:rsidRPr="00713628" w:rsidRDefault="00713628" w:rsidP="00713628">
            <w:pPr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Андрій Михайлович</w:t>
            </w:r>
          </w:p>
        </w:tc>
        <w:tc>
          <w:tcPr>
            <w:tcW w:w="236" w:type="dxa"/>
          </w:tcPr>
          <w:p w:rsidR="00713628" w:rsidRPr="00713628" w:rsidRDefault="00713628" w:rsidP="00713628">
            <w:pPr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578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начальник управління інвестиційної та дорадчої діяльності  Департаменту розвитку промисловості та агропромислового комплексу облдержадміністрації</w:t>
            </w:r>
          </w:p>
        </w:tc>
      </w:tr>
      <w:tr w:rsidR="00713628" w:rsidRPr="00713628" w:rsidTr="00713628">
        <w:trPr>
          <w:trHeight w:val="588"/>
        </w:trPr>
        <w:tc>
          <w:tcPr>
            <w:tcW w:w="3086" w:type="dxa"/>
          </w:tcPr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ЛОБОВ</w:t>
            </w:r>
          </w:p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Валерій Вадимович</w:t>
            </w:r>
          </w:p>
        </w:tc>
        <w:tc>
          <w:tcPr>
            <w:tcW w:w="236" w:type="dxa"/>
          </w:tcPr>
          <w:p w:rsidR="00713628" w:rsidRPr="00713628" w:rsidRDefault="00713628" w:rsidP="00713628">
            <w:pPr>
              <w:spacing w:line="276" w:lineRule="auto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6578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 xml:space="preserve"> заступник голови правління Хмельницької обласної асоціації ветеранів Афганістану та АТО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  <w:lang w:eastAsia="en-US"/>
              </w:rPr>
            </w:pPr>
          </w:p>
        </w:tc>
      </w:tr>
      <w:tr w:rsidR="00713628" w:rsidRPr="00713628" w:rsidTr="00713628">
        <w:trPr>
          <w:trHeight w:val="588"/>
        </w:trPr>
        <w:tc>
          <w:tcPr>
            <w:tcW w:w="3086" w:type="dxa"/>
          </w:tcPr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 xml:space="preserve">ЛУКАШУК </w:t>
            </w:r>
          </w:p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Валентина Сергіївна</w:t>
            </w:r>
          </w:p>
        </w:tc>
        <w:tc>
          <w:tcPr>
            <w:tcW w:w="236" w:type="dxa"/>
          </w:tcPr>
          <w:p w:rsidR="00713628" w:rsidRPr="00713628" w:rsidRDefault="00713628" w:rsidP="00713628">
            <w:pPr>
              <w:spacing w:line="276" w:lineRule="auto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6578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заступник начальника управління культури, національностей та релігій облдержадміністрації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  <w:lang w:eastAsia="en-US"/>
              </w:rPr>
            </w:pPr>
          </w:p>
        </w:tc>
      </w:tr>
      <w:tr w:rsidR="00713628" w:rsidRPr="00713628" w:rsidTr="00713628">
        <w:trPr>
          <w:trHeight w:val="588"/>
        </w:trPr>
        <w:tc>
          <w:tcPr>
            <w:tcW w:w="3086" w:type="dxa"/>
          </w:tcPr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ПОЛУДНЯК</w:t>
            </w:r>
          </w:p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Андрій Олександрович</w:t>
            </w:r>
          </w:p>
        </w:tc>
        <w:tc>
          <w:tcPr>
            <w:tcW w:w="236" w:type="dxa"/>
          </w:tcPr>
          <w:p w:rsidR="00713628" w:rsidRPr="00713628" w:rsidRDefault="00713628" w:rsidP="00713628">
            <w:pPr>
              <w:spacing w:line="276" w:lineRule="auto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6578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начальник Управління Державного агентства рибного господарства у Хмельницькій області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  <w:lang w:eastAsia="en-US"/>
              </w:rPr>
            </w:pPr>
          </w:p>
        </w:tc>
      </w:tr>
      <w:tr w:rsidR="00713628" w:rsidRPr="00713628" w:rsidTr="00713628">
        <w:trPr>
          <w:trHeight w:val="588"/>
        </w:trPr>
        <w:tc>
          <w:tcPr>
            <w:tcW w:w="3086" w:type="dxa"/>
          </w:tcPr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САВЧУК</w:t>
            </w:r>
          </w:p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Катерина Анатоліївна</w:t>
            </w:r>
          </w:p>
        </w:tc>
        <w:tc>
          <w:tcPr>
            <w:tcW w:w="236" w:type="dxa"/>
          </w:tcPr>
          <w:p w:rsidR="00713628" w:rsidRPr="00713628" w:rsidRDefault="00713628" w:rsidP="00713628">
            <w:pPr>
              <w:spacing w:line="276" w:lineRule="auto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6578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директор Агенції регіонального розвитку Хмельницької області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  <w:lang w:eastAsia="en-US"/>
              </w:rPr>
            </w:pPr>
          </w:p>
        </w:tc>
      </w:tr>
      <w:tr w:rsidR="00713628" w:rsidRPr="00713628" w:rsidTr="00713628">
        <w:trPr>
          <w:trHeight w:val="588"/>
        </w:trPr>
        <w:tc>
          <w:tcPr>
            <w:tcW w:w="3086" w:type="dxa"/>
          </w:tcPr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САХАРОВА</w:t>
            </w:r>
          </w:p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Наталія Євгенівна</w:t>
            </w:r>
          </w:p>
        </w:tc>
        <w:tc>
          <w:tcPr>
            <w:tcW w:w="236" w:type="dxa"/>
          </w:tcPr>
          <w:p w:rsidR="00713628" w:rsidRPr="00713628" w:rsidRDefault="00713628" w:rsidP="00713628">
            <w:pPr>
              <w:spacing w:line="276" w:lineRule="auto"/>
              <w:jc w:val="both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6578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заступник начальника управління економіки – начальник відділу розвитку промисловості та підприємництва Хмельницької міської ради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  <w:lang w:eastAsia="en-US"/>
              </w:rPr>
            </w:pPr>
          </w:p>
        </w:tc>
      </w:tr>
      <w:tr w:rsidR="00713628" w:rsidRPr="00713628" w:rsidTr="00713628">
        <w:trPr>
          <w:trHeight w:val="588"/>
        </w:trPr>
        <w:tc>
          <w:tcPr>
            <w:tcW w:w="3086" w:type="dxa"/>
          </w:tcPr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СЕМКІВ</w:t>
            </w:r>
          </w:p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Ростислав Романович</w:t>
            </w:r>
          </w:p>
        </w:tc>
        <w:tc>
          <w:tcPr>
            <w:tcW w:w="236" w:type="dxa"/>
          </w:tcPr>
          <w:p w:rsidR="00713628" w:rsidRPr="00713628" w:rsidRDefault="00713628" w:rsidP="00713628">
            <w:pPr>
              <w:spacing w:line="276" w:lineRule="auto"/>
              <w:jc w:val="both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6578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перший заступник начальника Управління-начальник відділу з питань громадянства, паспортизації, реєстрації та еміграції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  <w:lang w:eastAsia="en-US"/>
              </w:rPr>
            </w:pPr>
          </w:p>
        </w:tc>
      </w:tr>
      <w:tr w:rsidR="00713628" w:rsidRPr="00713628" w:rsidTr="00713628">
        <w:trPr>
          <w:trHeight w:val="588"/>
        </w:trPr>
        <w:tc>
          <w:tcPr>
            <w:tcW w:w="3086" w:type="dxa"/>
          </w:tcPr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СОКІЛ</w:t>
            </w:r>
          </w:p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Юрій Миколайович</w:t>
            </w:r>
          </w:p>
          <w:p w:rsidR="00713628" w:rsidRPr="00713628" w:rsidRDefault="00713628" w:rsidP="00713628">
            <w:pPr>
              <w:jc w:val="both"/>
              <w:rPr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36" w:type="dxa"/>
          </w:tcPr>
          <w:p w:rsidR="00713628" w:rsidRPr="00713628" w:rsidRDefault="00713628" w:rsidP="00713628">
            <w:pPr>
              <w:spacing w:line="276" w:lineRule="auto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6578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заступник командира в/ч А 0661</w:t>
            </w:r>
          </w:p>
        </w:tc>
      </w:tr>
      <w:tr w:rsidR="00713628" w:rsidRPr="00713628" w:rsidTr="00713628">
        <w:trPr>
          <w:trHeight w:val="588"/>
        </w:trPr>
        <w:tc>
          <w:tcPr>
            <w:tcW w:w="3086" w:type="dxa"/>
          </w:tcPr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ХАРЧУК</w:t>
            </w:r>
          </w:p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Антоніна Михайлівна</w:t>
            </w:r>
          </w:p>
          <w:p w:rsidR="00713628" w:rsidRPr="00713628" w:rsidRDefault="00713628" w:rsidP="00713628">
            <w:pPr>
              <w:jc w:val="both"/>
              <w:rPr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36" w:type="dxa"/>
          </w:tcPr>
          <w:p w:rsidR="00713628" w:rsidRPr="00713628" w:rsidRDefault="00713628" w:rsidP="00713628">
            <w:pPr>
              <w:spacing w:line="276" w:lineRule="auto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6578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заступник директора Департаменту освіти і науки облдержадміністрації</w:t>
            </w:r>
          </w:p>
        </w:tc>
      </w:tr>
      <w:tr w:rsidR="00713628" w:rsidRPr="00713628" w:rsidTr="00713628">
        <w:trPr>
          <w:trHeight w:val="588"/>
        </w:trPr>
        <w:tc>
          <w:tcPr>
            <w:tcW w:w="3086" w:type="dxa"/>
          </w:tcPr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ШКОЛЬНИЙ</w:t>
            </w:r>
          </w:p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Юрій Леонідович</w:t>
            </w:r>
          </w:p>
          <w:p w:rsidR="00713628" w:rsidRPr="00713628" w:rsidRDefault="00713628" w:rsidP="00713628">
            <w:pPr>
              <w:jc w:val="both"/>
              <w:rPr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36" w:type="dxa"/>
          </w:tcPr>
          <w:p w:rsidR="00713628" w:rsidRPr="00713628" w:rsidRDefault="00713628" w:rsidP="00713628">
            <w:pPr>
              <w:spacing w:line="276" w:lineRule="auto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6578" w:type="dxa"/>
          </w:tcPr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начальник тилу в/ч А 1788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  <w:lang w:eastAsia="en-US"/>
              </w:rPr>
            </w:pPr>
          </w:p>
        </w:tc>
      </w:tr>
      <w:tr w:rsidR="00713628" w:rsidRPr="00713628" w:rsidTr="00713628">
        <w:trPr>
          <w:trHeight w:val="588"/>
        </w:trPr>
        <w:tc>
          <w:tcPr>
            <w:tcW w:w="3086" w:type="dxa"/>
          </w:tcPr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ШУЛЬГАН</w:t>
            </w:r>
          </w:p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Ігор Ігорович</w:t>
            </w:r>
          </w:p>
          <w:p w:rsidR="00713628" w:rsidRPr="00713628" w:rsidRDefault="00713628" w:rsidP="00713628">
            <w:pPr>
              <w:jc w:val="both"/>
              <w:rPr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36" w:type="dxa"/>
          </w:tcPr>
          <w:p w:rsidR="00713628" w:rsidRPr="00713628" w:rsidRDefault="00713628" w:rsidP="00713628">
            <w:pPr>
              <w:spacing w:line="276" w:lineRule="auto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6578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начальник КЕС в/ч А 1788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  <w:lang w:eastAsia="en-US"/>
              </w:rPr>
            </w:pPr>
          </w:p>
        </w:tc>
      </w:tr>
      <w:tr w:rsidR="00713628" w:rsidRPr="00713628" w:rsidTr="00713628">
        <w:trPr>
          <w:trHeight w:val="588"/>
        </w:trPr>
        <w:tc>
          <w:tcPr>
            <w:tcW w:w="3086" w:type="dxa"/>
          </w:tcPr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ЯКУБАШ</w:t>
            </w:r>
          </w:p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Руслан Анатолійович</w:t>
            </w:r>
          </w:p>
        </w:tc>
        <w:tc>
          <w:tcPr>
            <w:tcW w:w="236" w:type="dxa"/>
          </w:tcPr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6578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в.о. директора Департаменту природних ресурсів та екології</w:t>
            </w:r>
          </w:p>
        </w:tc>
      </w:tr>
    </w:tbl>
    <w:p w:rsidR="00713628" w:rsidRPr="00713628" w:rsidRDefault="00713628" w:rsidP="00713628">
      <w:pPr>
        <w:spacing w:after="120"/>
        <w:ind w:left="57" w:firstLine="708"/>
        <w:jc w:val="both"/>
        <w:rPr>
          <w:b/>
          <w:bCs/>
          <w:color w:val="000000"/>
          <w:szCs w:val="28"/>
          <w:lang w:eastAsia="en-US"/>
        </w:rPr>
      </w:pPr>
    </w:p>
    <w:p w:rsidR="00713628" w:rsidRPr="00713628" w:rsidRDefault="00713628" w:rsidP="00713628">
      <w:pPr>
        <w:spacing w:after="120"/>
        <w:ind w:left="57"/>
        <w:jc w:val="center"/>
        <w:rPr>
          <w:b/>
          <w:bCs/>
          <w:color w:val="000000"/>
          <w:szCs w:val="28"/>
          <w:lang w:eastAsia="en-US"/>
        </w:rPr>
      </w:pPr>
      <w:r w:rsidRPr="00713628">
        <w:rPr>
          <w:b/>
          <w:bCs/>
          <w:color w:val="000000"/>
          <w:szCs w:val="28"/>
          <w:lang w:eastAsia="en-US"/>
        </w:rPr>
        <w:t>ПОРЯДОК ДЕННИЙ</w:t>
      </w:r>
    </w:p>
    <w:p w:rsidR="00713628" w:rsidRPr="00713628" w:rsidRDefault="00713628" w:rsidP="00713628">
      <w:pPr>
        <w:spacing w:after="120"/>
        <w:ind w:left="57"/>
        <w:jc w:val="both"/>
        <w:rPr>
          <w:bCs/>
          <w:color w:val="000000"/>
          <w:szCs w:val="28"/>
          <w:lang w:eastAsia="en-US"/>
        </w:rPr>
      </w:pPr>
      <w:r w:rsidRPr="00713628">
        <w:rPr>
          <w:b/>
          <w:bCs/>
          <w:color w:val="000000"/>
          <w:szCs w:val="28"/>
          <w:lang w:eastAsia="en-US"/>
        </w:rPr>
        <w:t>1</w:t>
      </w:r>
      <w:r w:rsidRPr="00713628">
        <w:rPr>
          <w:bCs/>
          <w:color w:val="000000"/>
          <w:szCs w:val="28"/>
          <w:lang w:eastAsia="en-US"/>
        </w:rPr>
        <w:t>. Про зняття з розгляду депутатських запитів.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1620"/>
        <w:gridCol w:w="236"/>
        <w:gridCol w:w="6346"/>
      </w:tblGrid>
      <w:tr w:rsidR="00713628" w:rsidRPr="00713628" w:rsidTr="00713628">
        <w:tc>
          <w:tcPr>
            <w:tcW w:w="1620" w:type="dxa"/>
          </w:tcPr>
          <w:p w:rsidR="00713628" w:rsidRPr="00713628" w:rsidRDefault="00713628" w:rsidP="0071362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Інформує:</w:t>
            </w:r>
          </w:p>
        </w:tc>
        <w:tc>
          <w:tcPr>
            <w:tcW w:w="236" w:type="dxa"/>
          </w:tcPr>
          <w:p w:rsidR="00713628" w:rsidRPr="00713628" w:rsidRDefault="00713628" w:rsidP="0071362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6346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val="ru-RU"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Л</w:t>
            </w:r>
            <w:proofErr w:type="spellStart"/>
            <w:r w:rsidRPr="00713628">
              <w:rPr>
                <w:color w:val="000000"/>
                <w:szCs w:val="28"/>
                <w:lang w:val="ru-RU" w:eastAsia="en-US"/>
              </w:rPr>
              <w:t>єдяєва</w:t>
            </w:r>
            <w:proofErr w:type="spellEnd"/>
            <w:r w:rsidRPr="00713628">
              <w:rPr>
                <w:color w:val="000000"/>
                <w:szCs w:val="28"/>
                <w:lang w:val="ru-RU" w:eastAsia="en-US"/>
              </w:rPr>
              <w:t xml:space="preserve"> </w:t>
            </w:r>
            <w:r w:rsidRPr="00713628">
              <w:rPr>
                <w:color w:val="000000"/>
                <w:szCs w:val="28"/>
                <w:lang w:eastAsia="en-US"/>
              </w:rPr>
              <w:t>Оксана Анатоліївна  – консультант відділу організаційного та кадрового забезпечення виконавчого апарату обласної ради.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  <w:lang w:val="ru-RU" w:eastAsia="en-US"/>
              </w:rPr>
            </w:pPr>
          </w:p>
        </w:tc>
      </w:tr>
    </w:tbl>
    <w:p w:rsidR="00713628" w:rsidRPr="00713628" w:rsidRDefault="00713628" w:rsidP="00713628">
      <w:pPr>
        <w:spacing w:after="120"/>
        <w:jc w:val="both"/>
        <w:rPr>
          <w:bCs/>
          <w:color w:val="000000"/>
          <w:szCs w:val="28"/>
          <w:lang w:eastAsia="en-US"/>
        </w:rPr>
      </w:pPr>
      <w:r w:rsidRPr="00713628">
        <w:rPr>
          <w:bCs/>
          <w:color w:val="000000"/>
          <w:szCs w:val="28"/>
          <w:lang w:eastAsia="en-US"/>
        </w:rPr>
        <w:t>2. Про продовження терміну розгляду депутатських запитів.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1620"/>
        <w:gridCol w:w="236"/>
        <w:gridCol w:w="6346"/>
      </w:tblGrid>
      <w:tr w:rsidR="00713628" w:rsidRPr="00713628" w:rsidTr="00713628">
        <w:tc>
          <w:tcPr>
            <w:tcW w:w="1620" w:type="dxa"/>
          </w:tcPr>
          <w:p w:rsidR="00713628" w:rsidRPr="00713628" w:rsidRDefault="00713628" w:rsidP="0071362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Інформує:</w:t>
            </w:r>
          </w:p>
        </w:tc>
        <w:tc>
          <w:tcPr>
            <w:tcW w:w="236" w:type="dxa"/>
          </w:tcPr>
          <w:p w:rsidR="00713628" w:rsidRPr="00713628" w:rsidRDefault="00713628" w:rsidP="0071362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6346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Л</w:t>
            </w:r>
            <w:proofErr w:type="spellStart"/>
            <w:r w:rsidRPr="00713628">
              <w:rPr>
                <w:color w:val="000000"/>
                <w:szCs w:val="28"/>
                <w:lang w:val="ru-RU" w:eastAsia="en-US"/>
              </w:rPr>
              <w:t>єдяєва</w:t>
            </w:r>
            <w:proofErr w:type="spellEnd"/>
            <w:r w:rsidRPr="00713628">
              <w:rPr>
                <w:color w:val="000000"/>
                <w:szCs w:val="28"/>
                <w:lang w:val="ru-RU" w:eastAsia="en-US"/>
              </w:rPr>
              <w:t xml:space="preserve"> </w:t>
            </w:r>
            <w:r w:rsidRPr="00713628">
              <w:rPr>
                <w:color w:val="000000"/>
                <w:szCs w:val="28"/>
                <w:lang w:eastAsia="en-US"/>
              </w:rPr>
              <w:t xml:space="preserve">Оксана Анатоліївна  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  <w:lang w:eastAsia="en-US"/>
              </w:rPr>
            </w:pPr>
          </w:p>
        </w:tc>
      </w:tr>
    </w:tbl>
    <w:p w:rsidR="00713628" w:rsidRPr="00713628" w:rsidRDefault="00713628" w:rsidP="00713628">
      <w:pPr>
        <w:contextualSpacing/>
        <w:jc w:val="both"/>
        <w:rPr>
          <w:bCs/>
          <w:color w:val="000000"/>
          <w:szCs w:val="28"/>
          <w:lang w:eastAsia="en-US"/>
        </w:rPr>
      </w:pPr>
      <w:r w:rsidRPr="00713628">
        <w:rPr>
          <w:bCs/>
          <w:color w:val="000000"/>
          <w:szCs w:val="28"/>
          <w:lang w:eastAsia="en-US"/>
        </w:rPr>
        <w:t>3. Про нові депутатські запити:</w:t>
      </w:r>
    </w:p>
    <w:p w:rsidR="00713628" w:rsidRPr="00713628" w:rsidRDefault="00713628" w:rsidP="00713628">
      <w:pPr>
        <w:contextualSpacing/>
        <w:jc w:val="both"/>
        <w:rPr>
          <w:color w:val="000000"/>
          <w:szCs w:val="28"/>
          <w:lang w:eastAsia="en-US"/>
        </w:rPr>
      </w:pPr>
      <w:r w:rsidRPr="00713628">
        <w:rPr>
          <w:b/>
          <w:bCs/>
          <w:color w:val="000000"/>
          <w:szCs w:val="28"/>
          <w:lang w:eastAsia="en-US"/>
        </w:rPr>
        <w:tab/>
      </w:r>
      <w:r w:rsidRPr="00713628">
        <w:rPr>
          <w:bCs/>
          <w:color w:val="000000"/>
          <w:szCs w:val="28"/>
          <w:lang w:eastAsia="en-US"/>
        </w:rPr>
        <w:t>3.1</w:t>
      </w:r>
      <w:r w:rsidRPr="00713628">
        <w:rPr>
          <w:b/>
          <w:bCs/>
          <w:color w:val="000000"/>
          <w:szCs w:val="28"/>
          <w:lang w:eastAsia="en-US"/>
        </w:rPr>
        <w:t xml:space="preserve">. </w:t>
      </w:r>
      <w:r w:rsidRPr="00713628">
        <w:rPr>
          <w:color w:val="000000"/>
          <w:szCs w:val="28"/>
          <w:lang w:eastAsia="en-US"/>
        </w:rPr>
        <w:t>Про депутатський запит ГАЯ Ігоря Віталійовича щодо виділення  з обласного бюджету коштів на реконструкцію каналізаційних очисних споруд у смт Стара Ушиця Кам’янець – Подільського району;</w:t>
      </w:r>
    </w:p>
    <w:p w:rsidR="00713628" w:rsidRPr="00713628" w:rsidRDefault="00713628" w:rsidP="00713628">
      <w:pPr>
        <w:contextualSpacing/>
        <w:jc w:val="both"/>
        <w:rPr>
          <w:b/>
          <w:bCs/>
          <w:color w:val="000000"/>
          <w:szCs w:val="28"/>
          <w:lang w:eastAsia="en-US"/>
        </w:rPr>
      </w:pPr>
    </w:p>
    <w:p w:rsidR="00713628" w:rsidRPr="00713628" w:rsidRDefault="00713628" w:rsidP="00713628">
      <w:pPr>
        <w:ind w:firstLine="567"/>
        <w:jc w:val="both"/>
        <w:rPr>
          <w:rFonts w:ascii="Arial" w:hAnsi="Arial" w:cs="Arial"/>
          <w:color w:val="000000"/>
          <w:szCs w:val="28"/>
        </w:rPr>
      </w:pPr>
      <w:r w:rsidRPr="00713628">
        <w:rPr>
          <w:color w:val="000000"/>
          <w:szCs w:val="28"/>
        </w:rPr>
        <w:lastRenderedPageBreak/>
        <w:t>3.2. Про депутатський запит ГАЯ Ігоря Віталійовича щодо капітального ремонту системи опалення спортивного комплексу</w:t>
      </w:r>
      <w:r w:rsidRPr="00713628">
        <w:rPr>
          <w:color w:val="000000"/>
          <w:szCs w:val="28"/>
          <w:lang w:val="ru-RU"/>
        </w:rPr>
        <w:t xml:space="preserve"> </w:t>
      </w:r>
      <w:r w:rsidRPr="00713628">
        <w:rPr>
          <w:color w:val="000000"/>
          <w:szCs w:val="28"/>
        </w:rPr>
        <w:t>«</w:t>
      </w:r>
      <w:proofErr w:type="spellStart"/>
      <w:r w:rsidRPr="00713628">
        <w:rPr>
          <w:color w:val="000000"/>
          <w:szCs w:val="28"/>
        </w:rPr>
        <w:t>Гіпократ</w:t>
      </w:r>
      <w:proofErr w:type="spellEnd"/>
      <w:r w:rsidRPr="00713628">
        <w:rPr>
          <w:color w:val="000000"/>
          <w:szCs w:val="28"/>
        </w:rPr>
        <w:t>» Кам’янець – Подільського фахового медичного коледжу;</w:t>
      </w:r>
    </w:p>
    <w:p w:rsidR="00713628" w:rsidRPr="00713628" w:rsidRDefault="00713628" w:rsidP="00713628">
      <w:pPr>
        <w:jc w:val="both"/>
        <w:rPr>
          <w:rFonts w:ascii="Arial" w:hAnsi="Arial" w:cs="Arial"/>
          <w:color w:val="000000"/>
          <w:sz w:val="10"/>
          <w:szCs w:val="10"/>
        </w:rPr>
      </w:pPr>
    </w:p>
    <w:p w:rsidR="00713628" w:rsidRPr="00713628" w:rsidRDefault="00713628" w:rsidP="00713628">
      <w:pPr>
        <w:jc w:val="both"/>
        <w:rPr>
          <w:color w:val="000000"/>
          <w:szCs w:val="28"/>
        </w:rPr>
      </w:pPr>
      <w:r w:rsidRPr="00713628">
        <w:rPr>
          <w:rFonts w:ascii="Arial" w:hAnsi="Arial" w:cs="Arial"/>
          <w:color w:val="000000"/>
          <w:szCs w:val="28"/>
        </w:rPr>
        <w:tab/>
      </w:r>
      <w:r w:rsidRPr="00713628">
        <w:rPr>
          <w:color w:val="000000"/>
          <w:szCs w:val="28"/>
        </w:rPr>
        <w:t>3.3. Про депутатський запит СКРИМСЬКОГО Руслана Францовича щодо виділення у 2021 році коштів на капітальний ремонт</w:t>
      </w:r>
      <w:r w:rsidRPr="00713628">
        <w:rPr>
          <w:color w:val="000000"/>
          <w:szCs w:val="28"/>
          <w:lang w:val="ru-RU"/>
        </w:rPr>
        <w:t xml:space="preserve"> </w:t>
      </w:r>
      <w:proofErr w:type="spellStart"/>
      <w:r w:rsidRPr="00713628">
        <w:rPr>
          <w:color w:val="000000"/>
          <w:szCs w:val="28"/>
          <w:lang w:val="ru-RU"/>
        </w:rPr>
        <w:t>автошляху</w:t>
      </w:r>
      <w:proofErr w:type="spellEnd"/>
      <w:r w:rsidRPr="00713628">
        <w:rPr>
          <w:color w:val="000000"/>
          <w:szCs w:val="28"/>
          <w:lang w:val="ru-RU"/>
        </w:rPr>
        <w:t xml:space="preserve"> на </w:t>
      </w:r>
      <w:proofErr w:type="spellStart"/>
      <w:r w:rsidRPr="00713628">
        <w:rPr>
          <w:color w:val="000000"/>
          <w:szCs w:val="28"/>
          <w:lang w:val="ru-RU"/>
        </w:rPr>
        <w:t>відрізку</w:t>
      </w:r>
      <w:proofErr w:type="spellEnd"/>
      <w:r w:rsidRPr="00713628">
        <w:rPr>
          <w:color w:val="000000"/>
          <w:szCs w:val="28"/>
          <w:lang w:val="ru-RU"/>
        </w:rPr>
        <w:t xml:space="preserve"> дороги</w:t>
      </w:r>
      <w:r w:rsidRPr="00713628">
        <w:rPr>
          <w:color w:val="000000"/>
          <w:szCs w:val="28"/>
        </w:rPr>
        <w:t xml:space="preserve"> від с. Новоселиця до с. Прислуч Шепетівського району;</w:t>
      </w:r>
    </w:p>
    <w:p w:rsidR="00713628" w:rsidRPr="00713628" w:rsidRDefault="00713628" w:rsidP="00713628">
      <w:pPr>
        <w:jc w:val="both"/>
        <w:rPr>
          <w:color w:val="000000"/>
          <w:sz w:val="10"/>
          <w:szCs w:val="10"/>
        </w:rPr>
      </w:pPr>
    </w:p>
    <w:p w:rsidR="00713628" w:rsidRPr="00713628" w:rsidRDefault="00713628" w:rsidP="00713628">
      <w:pPr>
        <w:jc w:val="both"/>
        <w:rPr>
          <w:color w:val="000000"/>
          <w:szCs w:val="28"/>
        </w:rPr>
      </w:pPr>
      <w:r w:rsidRPr="00713628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Pr="00713628">
        <w:rPr>
          <w:color w:val="000000"/>
          <w:szCs w:val="28"/>
          <w:lang w:val="ru-RU"/>
        </w:rPr>
        <w:t>3.4.</w:t>
      </w:r>
      <w:r w:rsidRPr="00713628">
        <w:rPr>
          <w:rFonts w:ascii="Arial" w:hAnsi="Arial" w:cs="Arial"/>
          <w:color w:val="000000"/>
          <w:szCs w:val="28"/>
        </w:rPr>
        <w:t xml:space="preserve"> </w:t>
      </w:r>
      <w:r w:rsidRPr="00713628">
        <w:rPr>
          <w:color w:val="000000"/>
          <w:szCs w:val="28"/>
        </w:rPr>
        <w:t>Про депутатський запит СКРИМСЬКОГО Руслана Францовича щодо передбачення коштів для встановлення кисневої станції Полонській міській багатопрофільній лікарні;</w:t>
      </w:r>
    </w:p>
    <w:p w:rsidR="00713628" w:rsidRPr="00713628" w:rsidRDefault="00713628" w:rsidP="00713628">
      <w:pPr>
        <w:jc w:val="both"/>
        <w:rPr>
          <w:color w:val="000000"/>
          <w:sz w:val="10"/>
          <w:szCs w:val="10"/>
        </w:rPr>
      </w:pPr>
    </w:p>
    <w:p w:rsidR="00713628" w:rsidRPr="00713628" w:rsidRDefault="00713628" w:rsidP="00713628">
      <w:pPr>
        <w:jc w:val="both"/>
        <w:rPr>
          <w:rFonts w:cs="Arial"/>
          <w:color w:val="000000"/>
          <w:szCs w:val="28"/>
        </w:rPr>
      </w:pPr>
      <w:r w:rsidRPr="00713628">
        <w:rPr>
          <w:color w:val="000000"/>
          <w:szCs w:val="28"/>
        </w:rPr>
        <w:tab/>
        <w:t xml:space="preserve">3.5. </w:t>
      </w:r>
      <w:r w:rsidRPr="00713628">
        <w:rPr>
          <w:rFonts w:cs="Arial"/>
          <w:color w:val="000000"/>
          <w:szCs w:val="28"/>
        </w:rPr>
        <w:t>Про депутатський запит КАРНАСЕВИЧ Галини Іванівни щодо виділення з обласного бюджету коштів на капітальний</w:t>
      </w:r>
      <w:r w:rsidRPr="00713628">
        <w:rPr>
          <w:rFonts w:cs="Arial"/>
          <w:color w:val="000000"/>
          <w:sz w:val="26"/>
          <w:szCs w:val="26"/>
        </w:rPr>
        <w:t xml:space="preserve"> </w:t>
      </w:r>
      <w:r w:rsidRPr="00713628">
        <w:rPr>
          <w:rFonts w:cs="Arial"/>
          <w:color w:val="000000"/>
          <w:szCs w:val="28"/>
        </w:rPr>
        <w:t xml:space="preserve">ремонт приміщення першого поверху хірургічного корпусу Комунального некомерційного підприємства «Городоцька міська багатопрофільна лікарня» з метою відкриття відділення </w:t>
      </w:r>
      <w:proofErr w:type="spellStart"/>
      <w:r w:rsidRPr="00713628">
        <w:rPr>
          <w:rFonts w:cs="Arial"/>
          <w:color w:val="000000"/>
          <w:szCs w:val="28"/>
        </w:rPr>
        <w:t>екстракорпоральної</w:t>
      </w:r>
      <w:proofErr w:type="spellEnd"/>
      <w:r w:rsidRPr="00713628">
        <w:rPr>
          <w:rFonts w:cs="Arial"/>
          <w:color w:val="000000"/>
          <w:szCs w:val="28"/>
        </w:rPr>
        <w:t xml:space="preserve"> детоксикації;</w:t>
      </w:r>
    </w:p>
    <w:p w:rsidR="00713628" w:rsidRPr="00713628" w:rsidRDefault="00713628" w:rsidP="00713628">
      <w:pPr>
        <w:jc w:val="both"/>
        <w:rPr>
          <w:rFonts w:cs="Arial"/>
          <w:color w:val="000000"/>
          <w:sz w:val="6"/>
          <w:szCs w:val="6"/>
        </w:rPr>
      </w:pPr>
    </w:p>
    <w:p w:rsidR="00713628" w:rsidRPr="00713628" w:rsidRDefault="00713628" w:rsidP="00713628">
      <w:pPr>
        <w:jc w:val="both"/>
        <w:rPr>
          <w:rFonts w:cs="Arial"/>
          <w:color w:val="000000"/>
          <w:sz w:val="6"/>
          <w:szCs w:val="6"/>
        </w:rPr>
      </w:pPr>
      <w:r w:rsidRPr="00713628">
        <w:rPr>
          <w:rFonts w:cs="Arial"/>
          <w:color w:val="000000"/>
          <w:szCs w:val="28"/>
        </w:rPr>
        <w:tab/>
        <w:t>3.6. Про депутатський запит ГАЛКІНА Григорія Якимовича щодо виділення з обласного бюджету коштів на капітальний</w:t>
      </w:r>
      <w:r w:rsidRPr="00713628">
        <w:rPr>
          <w:rFonts w:cs="Arial"/>
          <w:color w:val="000000"/>
          <w:sz w:val="26"/>
          <w:szCs w:val="26"/>
        </w:rPr>
        <w:t xml:space="preserve"> </w:t>
      </w:r>
      <w:r w:rsidRPr="00713628">
        <w:rPr>
          <w:rFonts w:cs="Arial"/>
          <w:color w:val="000000"/>
          <w:szCs w:val="28"/>
        </w:rPr>
        <w:t>ремонт приміщення третього корпусу Комунального некомерційного підприємства «Хмельницька обласна лікарня» Хмельницької обласної ради;</w:t>
      </w:r>
      <w:r w:rsidRPr="00713628">
        <w:rPr>
          <w:rFonts w:cs="Arial"/>
          <w:color w:val="000000"/>
          <w:szCs w:val="28"/>
        </w:rPr>
        <w:br/>
      </w:r>
    </w:p>
    <w:p w:rsidR="00713628" w:rsidRPr="00713628" w:rsidRDefault="00713628" w:rsidP="00713628">
      <w:pPr>
        <w:jc w:val="both"/>
        <w:rPr>
          <w:color w:val="000000"/>
          <w:szCs w:val="28"/>
        </w:rPr>
      </w:pPr>
      <w:r w:rsidRPr="00713628">
        <w:rPr>
          <w:rFonts w:cs="Arial"/>
          <w:color w:val="000000"/>
          <w:szCs w:val="28"/>
        </w:rPr>
        <w:tab/>
        <w:t xml:space="preserve">3.7. </w:t>
      </w:r>
      <w:r w:rsidRPr="00713628">
        <w:rPr>
          <w:color w:val="000000"/>
          <w:szCs w:val="28"/>
        </w:rPr>
        <w:t xml:space="preserve">Про депутатський запит КОВАЛЬ </w:t>
      </w:r>
      <w:proofErr w:type="spellStart"/>
      <w:r w:rsidRPr="00713628">
        <w:rPr>
          <w:color w:val="000000"/>
          <w:szCs w:val="28"/>
        </w:rPr>
        <w:t>Аліни</w:t>
      </w:r>
      <w:proofErr w:type="spellEnd"/>
      <w:r w:rsidRPr="00713628">
        <w:rPr>
          <w:color w:val="000000"/>
          <w:szCs w:val="28"/>
        </w:rPr>
        <w:t xml:space="preserve"> Володимирівни щодо виділення коштів на ремонт аварійних ділянок автомобільної дороги загального користування місцевого значення 0230301 Волочиськ – Щаснівка;</w:t>
      </w:r>
    </w:p>
    <w:p w:rsidR="00713628" w:rsidRPr="00713628" w:rsidRDefault="00713628" w:rsidP="00713628">
      <w:pPr>
        <w:jc w:val="both"/>
        <w:rPr>
          <w:color w:val="000000"/>
          <w:sz w:val="10"/>
          <w:szCs w:val="10"/>
        </w:rPr>
      </w:pPr>
    </w:p>
    <w:p w:rsidR="00713628" w:rsidRPr="00713628" w:rsidRDefault="00713628" w:rsidP="00713628">
      <w:pPr>
        <w:jc w:val="both"/>
        <w:rPr>
          <w:color w:val="000000"/>
          <w:szCs w:val="28"/>
        </w:rPr>
      </w:pPr>
      <w:r w:rsidRPr="00713628">
        <w:rPr>
          <w:color w:val="000000"/>
          <w:szCs w:val="28"/>
        </w:rPr>
        <w:tab/>
        <w:t>3.8. Про депутатський запит ГАЯ Ігоря Віталійовича                         щодо забезпечення інсуліновими помпами дітей області, хворих на цукровий діабет І типу;</w:t>
      </w:r>
    </w:p>
    <w:p w:rsidR="00713628" w:rsidRPr="00713628" w:rsidRDefault="00713628" w:rsidP="00713628">
      <w:pPr>
        <w:jc w:val="both"/>
        <w:rPr>
          <w:color w:val="000000"/>
          <w:sz w:val="10"/>
          <w:szCs w:val="10"/>
        </w:rPr>
      </w:pPr>
    </w:p>
    <w:p w:rsidR="00713628" w:rsidRPr="00713628" w:rsidRDefault="00713628" w:rsidP="00713628">
      <w:pPr>
        <w:spacing w:line="276" w:lineRule="auto"/>
        <w:jc w:val="both"/>
        <w:rPr>
          <w:color w:val="000000"/>
          <w:szCs w:val="28"/>
          <w:lang w:eastAsia="en-US"/>
        </w:rPr>
      </w:pPr>
      <w:r w:rsidRPr="00713628">
        <w:rPr>
          <w:color w:val="000000"/>
          <w:szCs w:val="28"/>
          <w:lang w:eastAsia="en-US"/>
        </w:rPr>
        <w:tab/>
        <w:t xml:space="preserve">3.9. Про депутатський запит КЛАНЦИ Андрія Івановича </w:t>
      </w:r>
      <w:bookmarkStart w:id="1" w:name="_Hlk73537515"/>
      <w:r w:rsidRPr="00713628">
        <w:rPr>
          <w:color w:val="000000"/>
          <w:szCs w:val="28"/>
          <w:lang w:eastAsia="en-US"/>
        </w:rPr>
        <w:t>щодо закупівлі на умовах співфінансування шкільного автобуса для підвезення учнів до Жванецького ліцею Жванецької сільської ради Кам’янець-Подільського району;</w:t>
      </w:r>
    </w:p>
    <w:p w:rsidR="00713628" w:rsidRPr="00713628" w:rsidRDefault="00713628" w:rsidP="00713628">
      <w:pPr>
        <w:spacing w:line="276" w:lineRule="auto"/>
        <w:jc w:val="both"/>
        <w:rPr>
          <w:color w:val="000000"/>
          <w:sz w:val="6"/>
          <w:szCs w:val="6"/>
          <w:lang w:eastAsia="en-US"/>
        </w:rPr>
      </w:pPr>
    </w:p>
    <w:p w:rsidR="00713628" w:rsidRPr="00713628" w:rsidRDefault="00713628" w:rsidP="00713628">
      <w:pPr>
        <w:spacing w:line="276" w:lineRule="auto"/>
        <w:jc w:val="both"/>
        <w:rPr>
          <w:color w:val="000000"/>
          <w:szCs w:val="28"/>
          <w:lang w:eastAsia="en-US"/>
        </w:rPr>
      </w:pPr>
      <w:r w:rsidRPr="00713628">
        <w:rPr>
          <w:color w:val="000000"/>
          <w:szCs w:val="28"/>
          <w:lang w:eastAsia="en-US"/>
        </w:rPr>
        <w:tab/>
        <w:t xml:space="preserve">3.10. РОЗІЗНАНОГО Олександра Григоровича щодо виділення з обласного бюджету коштів на фінансування </w:t>
      </w:r>
      <w:proofErr w:type="spellStart"/>
      <w:r w:rsidRPr="00713628">
        <w:rPr>
          <w:color w:val="000000"/>
          <w:szCs w:val="28"/>
          <w:lang w:eastAsia="en-US"/>
        </w:rPr>
        <w:t>проєкту</w:t>
      </w:r>
      <w:proofErr w:type="spellEnd"/>
      <w:r w:rsidRPr="00713628">
        <w:rPr>
          <w:color w:val="000000"/>
          <w:szCs w:val="28"/>
          <w:lang w:eastAsia="en-US"/>
        </w:rPr>
        <w:t xml:space="preserve"> «Будівництво футбольного поля зі штучним покриттям» в </w:t>
      </w:r>
      <w:proofErr w:type="spellStart"/>
      <w:r w:rsidRPr="00713628">
        <w:rPr>
          <w:color w:val="000000"/>
          <w:szCs w:val="28"/>
          <w:lang w:eastAsia="en-US"/>
        </w:rPr>
        <w:t>с.Кузьмин</w:t>
      </w:r>
      <w:proofErr w:type="spellEnd"/>
      <w:r w:rsidRPr="00713628">
        <w:rPr>
          <w:color w:val="000000"/>
          <w:szCs w:val="28"/>
          <w:lang w:eastAsia="en-US"/>
        </w:rPr>
        <w:t xml:space="preserve"> Хмельницького району.</w:t>
      </w:r>
    </w:p>
    <w:bookmarkEnd w:id="1"/>
    <w:p w:rsidR="00713628" w:rsidRPr="00713628" w:rsidRDefault="00713628" w:rsidP="00713628">
      <w:pPr>
        <w:jc w:val="both"/>
        <w:rPr>
          <w:color w:val="000000"/>
          <w:sz w:val="10"/>
          <w:szCs w:val="10"/>
        </w:rPr>
      </w:pP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1620"/>
        <w:gridCol w:w="236"/>
        <w:gridCol w:w="6346"/>
      </w:tblGrid>
      <w:tr w:rsidR="00713628" w:rsidRPr="00713628" w:rsidTr="00713628">
        <w:tc>
          <w:tcPr>
            <w:tcW w:w="1620" w:type="dxa"/>
          </w:tcPr>
          <w:p w:rsidR="00713628" w:rsidRPr="00713628" w:rsidRDefault="00713628" w:rsidP="0071362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Інформує:</w:t>
            </w:r>
          </w:p>
        </w:tc>
        <w:tc>
          <w:tcPr>
            <w:tcW w:w="236" w:type="dxa"/>
          </w:tcPr>
          <w:p w:rsidR="00713628" w:rsidRPr="00713628" w:rsidRDefault="00713628" w:rsidP="0071362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6346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val="ru-RU"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Л</w:t>
            </w:r>
            <w:proofErr w:type="spellStart"/>
            <w:r w:rsidRPr="00713628">
              <w:rPr>
                <w:color w:val="000000"/>
                <w:szCs w:val="28"/>
                <w:lang w:val="ru-RU" w:eastAsia="en-US"/>
              </w:rPr>
              <w:t>єдяєва</w:t>
            </w:r>
            <w:proofErr w:type="spellEnd"/>
            <w:r w:rsidRPr="00713628">
              <w:rPr>
                <w:color w:val="000000"/>
                <w:szCs w:val="28"/>
                <w:lang w:val="ru-RU" w:eastAsia="en-US"/>
              </w:rPr>
              <w:t xml:space="preserve"> </w:t>
            </w:r>
            <w:r w:rsidRPr="00713628">
              <w:rPr>
                <w:color w:val="000000"/>
                <w:szCs w:val="28"/>
                <w:lang w:eastAsia="en-US"/>
              </w:rPr>
              <w:t>Оксана Анатоліївна  – консультант відділу організаційного та кадрового забезпечення виконавчого апарату обласної ради.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  <w:lang w:val="ru-RU" w:eastAsia="en-US"/>
              </w:rPr>
            </w:pPr>
          </w:p>
        </w:tc>
      </w:tr>
    </w:tbl>
    <w:p w:rsidR="00713628" w:rsidRPr="00713628" w:rsidRDefault="00713628" w:rsidP="00713628">
      <w:pPr>
        <w:spacing w:line="276" w:lineRule="auto"/>
        <w:rPr>
          <w:color w:val="000000"/>
          <w:szCs w:val="28"/>
          <w:lang w:eastAsia="en-US"/>
        </w:rPr>
      </w:pPr>
      <w:r w:rsidRPr="00713628">
        <w:rPr>
          <w:color w:val="000000"/>
          <w:szCs w:val="28"/>
          <w:lang w:eastAsia="en-US"/>
        </w:rPr>
        <w:t>4. Про затвердження розпоряджень голови обласної ради.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1610"/>
        <w:gridCol w:w="416"/>
        <w:gridCol w:w="6346"/>
      </w:tblGrid>
      <w:tr w:rsidR="00713628" w:rsidRPr="00713628" w:rsidTr="00713628">
        <w:trPr>
          <w:trHeight w:val="455"/>
        </w:trPr>
        <w:tc>
          <w:tcPr>
            <w:tcW w:w="1440" w:type="dxa"/>
          </w:tcPr>
          <w:p w:rsidR="00713628" w:rsidRPr="00713628" w:rsidRDefault="00713628" w:rsidP="00713628">
            <w:pPr>
              <w:tabs>
                <w:tab w:val="num" w:pos="252"/>
              </w:tabs>
              <w:spacing w:line="276" w:lineRule="auto"/>
              <w:ind w:left="252" w:hanging="360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 xml:space="preserve"> Інформує</w:t>
            </w:r>
          </w:p>
        </w:tc>
        <w:tc>
          <w:tcPr>
            <w:tcW w:w="416" w:type="dxa"/>
          </w:tcPr>
          <w:p w:rsidR="00713628" w:rsidRPr="00713628" w:rsidRDefault="00713628" w:rsidP="00713628">
            <w:pPr>
              <w:tabs>
                <w:tab w:val="num" w:pos="560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346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</w:tr>
    </w:tbl>
    <w:p w:rsidR="00713628" w:rsidRPr="00713628" w:rsidRDefault="00713628" w:rsidP="00713628">
      <w:pPr>
        <w:spacing w:line="276" w:lineRule="auto"/>
        <w:jc w:val="both"/>
        <w:rPr>
          <w:color w:val="000000"/>
          <w:sz w:val="10"/>
          <w:szCs w:val="10"/>
          <w:lang w:eastAsia="en-US"/>
        </w:rPr>
      </w:pPr>
    </w:p>
    <w:p w:rsidR="00713628" w:rsidRPr="00713628" w:rsidRDefault="00713628" w:rsidP="00713628">
      <w:pPr>
        <w:spacing w:line="276" w:lineRule="auto"/>
        <w:jc w:val="both"/>
        <w:rPr>
          <w:color w:val="000000"/>
          <w:szCs w:val="28"/>
          <w:lang w:eastAsia="en-US"/>
        </w:rPr>
      </w:pPr>
      <w:r w:rsidRPr="00713628">
        <w:rPr>
          <w:color w:val="000000"/>
          <w:szCs w:val="28"/>
          <w:lang w:eastAsia="en-US"/>
        </w:rPr>
        <w:t>5. Про призначення Демчука Володимира Миколайовича на посаду директора комунального некомерційного підприємства «Хмельницький обласний заклад з надання психіатричної допомоги» Хмельницької обласної ради.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1440"/>
        <w:gridCol w:w="416"/>
        <w:gridCol w:w="6346"/>
      </w:tblGrid>
      <w:tr w:rsidR="00713628" w:rsidRPr="00713628" w:rsidTr="00713628">
        <w:trPr>
          <w:trHeight w:val="455"/>
        </w:trPr>
        <w:tc>
          <w:tcPr>
            <w:tcW w:w="1440" w:type="dxa"/>
          </w:tcPr>
          <w:p w:rsidR="00713628" w:rsidRPr="00713628" w:rsidRDefault="00713628" w:rsidP="00713628">
            <w:pPr>
              <w:tabs>
                <w:tab w:val="num" w:pos="252"/>
              </w:tabs>
              <w:spacing w:line="276" w:lineRule="auto"/>
              <w:ind w:left="252" w:hanging="360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Інформує</w:t>
            </w:r>
          </w:p>
        </w:tc>
        <w:tc>
          <w:tcPr>
            <w:tcW w:w="416" w:type="dxa"/>
          </w:tcPr>
          <w:p w:rsidR="00713628" w:rsidRPr="00713628" w:rsidRDefault="00713628" w:rsidP="00713628">
            <w:pPr>
              <w:tabs>
                <w:tab w:val="num" w:pos="560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346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 xml:space="preserve">Монастирський Едуард Пилипович – начальник управління з питань спільної власності </w:t>
            </w:r>
            <w:r w:rsidRPr="00713628">
              <w:rPr>
                <w:color w:val="000000"/>
                <w:szCs w:val="28"/>
                <w:lang w:eastAsia="en-US"/>
              </w:rPr>
              <w:lastRenderedPageBreak/>
              <w:t>територіальних громад виконавчого апарату обласної ради</w:t>
            </w:r>
          </w:p>
        </w:tc>
      </w:tr>
    </w:tbl>
    <w:p w:rsidR="00713628" w:rsidRPr="00713628" w:rsidRDefault="00713628" w:rsidP="00713628">
      <w:pPr>
        <w:spacing w:line="276" w:lineRule="auto"/>
        <w:jc w:val="both"/>
        <w:rPr>
          <w:color w:val="000000"/>
          <w:sz w:val="10"/>
          <w:szCs w:val="10"/>
          <w:lang w:eastAsia="en-US"/>
        </w:rPr>
      </w:pPr>
    </w:p>
    <w:p w:rsidR="00713628" w:rsidRPr="00713628" w:rsidRDefault="00713628" w:rsidP="00713628">
      <w:pPr>
        <w:spacing w:line="276" w:lineRule="auto"/>
        <w:jc w:val="both"/>
        <w:rPr>
          <w:color w:val="000000"/>
          <w:szCs w:val="28"/>
          <w:lang w:eastAsia="en-US"/>
        </w:rPr>
      </w:pPr>
      <w:r w:rsidRPr="00713628">
        <w:rPr>
          <w:color w:val="000000"/>
          <w:szCs w:val="28"/>
          <w:lang w:eastAsia="en-US"/>
        </w:rPr>
        <w:t xml:space="preserve">6. Про призначення </w:t>
      </w:r>
      <w:proofErr w:type="spellStart"/>
      <w:r w:rsidRPr="00713628">
        <w:rPr>
          <w:color w:val="000000"/>
          <w:szCs w:val="28"/>
          <w:lang w:eastAsia="en-US"/>
        </w:rPr>
        <w:t>Каденка</w:t>
      </w:r>
      <w:proofErr w:type="spellEnd"/>
      <w:r w:rsidRPr="00713628">
        <w:rPr>
          <w:color w:val="000000"/>
          <w:szCs w:val="28"/>
          <w:lang w:eastAsia="en-US"/>
        </w:rPr>
        <w:t xml:space="preserve"> Олега Анатолійовича на посаду директора комунального некомерційного підприємства «Хмельницький обласний </w:t>
      </w:r>
      <w:proofErr w:type="spellStart"/>
      <w:r w:rsidRPr="00713628">
        <w:rPr>
          <w:color w:val="000000"/>
          <w:szCs w:val="28"/>
          <w:lang w:eastAsia="en-US"/>
        </w:rPr>
        <w:t>дерматовенерологічний</w:t>
      </w:r>
      <w:proofErr w:type="spellEnd"/>
      <w:r w:rsidRPr="00713628">
        <w:rPr>
          <w:color w:val="000000"/>
          <w:szCs w:val="28"/>
          <w:lang w:eastAsia="en-US"/>
        </w:rPr>
        <w:t xml:space="preserve"> центр» Хмельницької обласної ради.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1440"/>
        <w:gridCol w:w="416"/>
        <w:gridCol w:w="6346"/>
      </w:tblGrid>
      <w:tr w:rsidR="00713628" w:rsidRPr="00713628" w:rsidTr="00713628">
        <w:trPr>
          <w:trHeight w:val="455"/>
        </w:trPr>
        <w:tc>
          <w:tcPr>
            <w:tcW w:w="1440" w:type="dxa"/>
          </w:tcPr>
          <w:p w:rsidR="00713628" w:rsidRPr="00713628" w:rsidRDefault="00713628" w:rsidP="00713628">
            <w:pPr>
              <w:tabs>
                <w:tab w:val="num" w:pos="252"/>
              </w:tabs>
              <w:spacing w:line="276" w:lineRule="auto"/>
              <w:ind w:left="252" w:hanging="360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Інформує</w:t>
            </w:r>
          </w:p>
        </w:tc>
        <w:tc>
          <w:tcPr>
            <w:tcW w:w="416" w:type="dxa"/>
          </w:tcPr>
          <w:p w:rsidR="00713628" w:rsidRPr="00713628" w:rsidRDefault="00713628" w:rsidP="00713628">
            <w:pPr>
              <w:tabs>
                <w:tab w:val="num" w:pos="560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346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 xml:space="preserve">Монастирський Едуард Пилипович– начальник управління з питань спільної власності територіальних громад виконавчого апарату обласної ради 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0"/>
                <w:lang w:eastAsia="en-US"/>
              </w:rPr>
            </w:pPr>
          </w:p>
        </w:tc>
      </w:tr>
    </w:tbl>
    <w:p w:rsidR="00713628" w:rsidRPr="00713628" w:rsidRDefault="00713628" w:rsidP="00713628">
      <w:pPr>
        <w:jc w:val="both"/>
        <w:rPr>
          <w:color w:val="000000"/>
          <w:szCs w:val="28"/>
          <w:lang w:eastAsia="en-US"/>
        </w:rPr>
      </w:pPr>
      <w:r w:rsidRPr="00713628">
        <w:rPr>
          <w:color w:val="000000"/>
          <w:szCs w:val="28"/>
          <w:lang w:eastAsia="en-US"/>
        </w:rPr>
        <w:t xml:space="preserve">7. Про призначення </w:t>
      </w:r>
      <w:r w:rsidRPr="00713628">
        <w:rPr>
          <w:color w:val="000000"/>
          <w:szCs w:val="28"/>
          <w:lang w:val="ru-RU" w:eastAsia="en-US"/>
        </w:rPr>
        <w:t xml:space="preserve">Шевчука </w:t>
      </w:r>
      <w:proofErr w:type="spellStart"/>
      <w:r w:rsidRPr="00713628">
        <w:rPr>
          <w:color w:val="000000"/>
          <w:szCs w:val="28"/>
          <w:lang w:val="ru-RU" w:eastAsia="en-US"/>
        </w:rPr>
        <w:t>Олександра</w:t>
      </w:r>
      <w:proofErr w:type="spellEnd"/>
      <w:r w:rsidRPr="00713628">
        <w:rPr>
          <w:color w:val="000000"/>
          <w:szCs w:val="28"/>
          <w:lang w:val="ru-RU" w:eastAsia="en-US"/>
        </w:rPr>
        <w:t xml:space="preserve"> Петровича на посаду</w:t>
      </w:r>
      <w:r w:rsidRPr="00713628">
        <w:rPr>
          <w:color w:val="000000"/>
          <w:szCs w:val="28"/>
          <w:lang w:eastAsia="en-US"/>
        </w:rPr>
        <w:t xml:space="preserve"> директора комунального закладу «Центр організаційно-господарського забезпечення закладів освіти».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1440"/>
        <w:gridCol w:w="416"/>
        <w:gridCol w:w="6346"/>
      </w:tblGrid>
      <w:tr w:rsidR="00713628" w:rsidRPr="00713628" w:rsidTr="00713628">
        <w:trPr>
          <w:trHeight w:val="455"/>
        </w:trPr>
        <w:tc>
          <w:tcPr>
            <w:tcW w:w="1440" w:type="dxa"/>
          </w:tcPr>
          <w:p w:rsidR="00713628" w:rsidRPr="00713628" w:rsidRDefault="00713628" w:rsidP="00713628">
            <w:pPr>
              <w:tabs>
                <w:tab w:val="num" w:pos="252"/>
              </w:tabs>
              <w:spacing w:line="276" w:lineRule="auto"/>
              <w:ind w:left="252" w:hanging="360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Інформує</w:t>
            </w:r>
          </w:p>
        </w:tc>
        <w:tc>
          <w:tcPr>
            <w:tcW w:w="416" w:type="dxa"/>
          </w:tcPr>
          <w:p w:rsidR="00713628" w:rsidRPr="00713628" w:rsidRDefault="00713628" w:rsidP="00713628">
            <w:pPr>
              <w:tabs>
                <w:tab w:val="num" w:pos="560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346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</w:tr>
    </w:tbl>
    <w:p w:rsidR="00713628" w:rsidRPr="00713628" w:rsidRDefault="00713628" w:rsidP="00713628">
      <w:pPr>
        <w:spacing w:line="276" w:lineRule="auto"/>
        <w:jc w:val="both"/>
        <w:rPr>
          <w:color w:val="000000"/>
          <w:sz w:val="10"/>
          <w:szCs w:val="10"/>
          <w:lang w:eastAsia="en-US"/>
        </w:rPr>
      </w:pPr>
    </w:p>
    <w:p w:rsidR="00713628" w:rsidRPr="00713628" w:rsidRDefault="00713628" w:rsidP="00713628">
      <w:pPr>
        <w:spacing w:line="276" w:lineRule="auto"/>
        <w:jc w:val="both"/>
        <w:rPr>
          <w:color w:val="000000"/>
          <w:szCs w:val="28"/>
          <w:lang w:eastAsia="en-US"/>
        </w:rPr>
      </w:pPr>
      <w:r w:rsidRPr="00713628">
        <w:rPr>
          <w:color w:val="000000"/>
          <w:szCs w:val="28"/>
          <w:lang w:val="ru-RU" w:eastAsia="en-US"/>
        </w:rPr>
        <w:t xml:space="preserve">8. </w:t>
      </w:r>
      <w:r w:rsidRPr="00713628">
        <w:rPr>
          <w:color w:val="000000"/>
          <w:szCs w:val="28"/>
          <w:lang w:eastAsia="en-US"/>
        </w:rPr>
        <w:t xml:space="preserve">Про призначення Олійник Марини Петрівни </w:t>
      </w:r>
      <w:proofErr w:type="gramStart"/>
      <w:r w:rsidRPr="00713628">
        <w:rPr>
          <w:color w:val="000000"/>
          <w:szCs w:val="28"/>
          <w:lang w:eastAsia="en-US"/>
        </w:rPr>
        <w:t>на посаду</w:t>
      </w:r>
      <w:proofErr w:type="gramEnd"/>
      <w:r w:rsidRPr="00713628">
        <w:rPr>
          <w:color w:val="000000"/>
          <w:szCs w:val="28"/>
          <w:lang w:eastAsia="en-US"/>
        </w:rPr>
        <w:t xml:space="preserve"> директора Обласної фірми «</w:t>
      </w:r>
      <w:proofErr w:type="spellStart"/>
      <w:r w:rsidRPr="00713628">
        <w:rPr>
          <w:color w:val="000000"/>
          <w:szCs w:val="28"/>
          <w:lang w:eastAsia="en-US"/>
        </w:rPr>
        <w:t>Кіновідеопрокат</w:t>
      </w:r>
      <w:proofErr w:type="spellEnd"/>
      <w:r w:rsidRPr="00713628">
        <w:rPr>
          <w:color w:val="000000"/>
          <w:szCs w:val="28"/>
          <w:lang w:eastAsia="en-US"/>
        </w:rPr>
        <w:t>».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1440"/>
        <w:gridCol w:w="416"/>
        <w:gridCol w:w="6346"/>
      </w:tblGrid>
      <w:tr w:rsidR="00713628" w:rsidRPr="00713628" w:rsidTr="00713628">
        <w:trPr>
          <w:trHeight w:val="455"/>
        </w:trPr>
        <w:tc>
          <w:tcPr>
            <w:tcW w:w="1440" w:type="dxa"/>
          </w:tcPr>
          <w:p w:rsidR="00713628" w:rsidRPr="00713628" w:rsidRDefault="00713628" w:rsidP="00713628">
            <w:pPr>
              <w:tabs>
                <w:tab w:val="num" w:pos="252"/>
              </w:tabs>
              <w:spacing w:line="276" w:lineRule="auto"/>
              <w:ind w:left="252" w:hanging="360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Інформує</w:t>
            </w:r>
          </w:p>
        </w:tc>
        <w:tc>
          <w:tcPr>
            <w:tcW w:w="416" w:type="dxa"/>
          </w:tcPr>
          <w:p w:rsidR="00713628" w:rsidRPr="00713628" w:rsidRDefault="00713628" w:rsidP="00713628">
            <w:pPr>
              <w:tabs>
                <w:tab w:val="num" w:pos="560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346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13628" w:rsidRPr="00713628" w:rsidRDefault="00713628" w:rsidP="00713628">
      <w:pPr>
        <w:spacing w:line="276" w:lineRule="auto"/>
        <w:jc w:val="both"/>
        <w:rPr>
          <w:color w:val="000000"/>
          <w:szCs w:val="28"/>
          <w:lang w:eastAsia="en-US"/>
        </w:rPr>
      </w:pPr>
      <w:r w:rsidRPr="00713628">
        <w:rPr>
          <w:color w:val="000000"/>
          <w:szCs w:val="28"/>
          <w:lang w:val="ru-RU" w:eastAsia="en-US"/>
        </w:rPr>
        <w:t xml:space="preserve">9. </w:t>
      </w:r>
      <w:r w:rsidRPr="00713628">
        <w:rPr>
          <w:color w:val="000000"/>
          <w:szCs w:val="28"/>
          <w:lang w:eastAsia="en-US"/>
        </w:rPr>
        <w:t xml:space="preserve">Про призначення Бирки Юрія Ігоровича </w:t>
      </w:r>
      <w:proofErr w:type="gramStart"/>
      <w:r w:rsidRPr="00713628">
        <w:rPr>
          <w:color w:val="000000"/>
          <w:szCs w:val="28"/>
          <w:lang w:eastAsia="en-US"/>
        </w:rPr>
        <w:t>на посаду</w:t>
      </w:r>
      <w:proofErr w:type="gramEnd"/>
      <w:r w:rsidRPr="00713628">
        <w:rPr>
          <w:color w:val="000000"/>
          <w:szCs w:val="28"/>
          <w:lang w:eastAsia="en-US"/>
        </w:rPr>
        <w:t xml:space="preserve"> директора комунального закладу «Хмельницький обласний центр з організації роботи по обробці інформації та фінансуванню соціальних програм».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1440"/>
        <w:gridCol w:w="416"/>
        <w:gridCol w:w="6346"/>
      </w:tblGrid>
      <w:tr w:rsidR="00713628" w:rsidRPr="00713628" w:rsidTr="00713628">
        <w:trPr>
          <w:trHeight w:val="455"/>
        </w:trPr>
        <w:tc>
          <w:tcPr>
            <w:tcW w:w="1440" w:type="dxa"/>
          </w:tcPr>
          <w:p w:rsidR="00713628" w:rsidRPr="00713628" w:rsidRDefault="00713628" w:rsidP="00713628">
            <w:pPr>
              <w:tabs>
                <w:tab w:val="num" w:pos="252"/>
              </w:tabs>
              <w:spacing w:line="276" w:lineRule="auto"/>
              <w:ind w:left="252" w:hanging="360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Інформує</w:t>
            </w:r>
          </w:p>
        </w:tc>
        <w:tc>
          <w:tcPr>
            <w:tcW w:w="416" w:type="dxa"/>
          </w:tcPr>
          <w:p w:rsidR="00713628" w:rsidRPr="00713628" w:rsidRDefault="00713628" w:rsidP="00713628">
            <w:pPr>
              <w:tabs>
                <w:tab w:val="num" w:pos="560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346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 xml:space="preserve">Монастирський Едуард Пилипович 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13628" w:rsidRPr="00713628" w:rsidRDefault="00713628" w:rsidP="00713628">
      <w:pPr>
        <w:spacing w:line="276" w:lineRule="auto"/>
        <w:jc w:val="both"/>
        <w:rPr>
          <w:color w:val="000000"/>
          <w:szCs w:val="28"/>
          <w:lang w:eastAsia="en-US"/>
        </w:rPr>
      </w:pPr>
      <w:r w:rsidRPr="00713628">
        <w:rPr>
          <w:color w:val="000000"/>
          <w:szCs w:val="28"/>
          <w:lang w:eastAsia="en-US"/>
        </w:rPr>
        <w:t>10. Про Перелік об’єктів малої приватизації (окреме майно) спільної власності територіальних громад сіл, селищ, міст Хмельницької області, що підлягають приватизації у 2021 році.</w:t>
      </w:r>
    </w:p>
    <w:tbl>
      <w:tblPr>
        <w:tblW w:w="8438" w:type="dxa"/>
        <w:tblInd w:w="1368" w:type="dxa"/>
        <w:tblLook w:val="01E0" w:firstRow="1" w:lastRow="1" w:firstColumn="1" w:lastColumn="1" w:noHBand="0" w:noVBand="0"/>
      </w:tblPr>
      <w:tblGrid>
        <w:gridCol w:w="1440"/>
        <w:gridCol w:w="416"/>
        <w:gridCol w:w="6582"/>
      </w:tblGrid>
      <w:tr w:rsidR="00713628" w:rsidRPr="00713628" w:rsidTr="00713628">
        <w:trPr>
          <w:trHeight w:val="455"/>
        </w:trPr>
        <w:tc>
          <w:tcPr>
            <w:tcW w:w="1440" w:type="dxa"/>
          </w:tcPr>
          <w:p w:rsidR="00713628" w:rsidRPr="00713628" w:rsidRDefault="00713628" w:rsidP="00713628">
            <w:pPr>
              <w:tabs>
                <w:tab w:val="num" w:pos="252"/>
              </w:tabs>
              <w:spacing w:line="276" w:lineRule="auto"/>
              <w:ind w:left="252" w:hanging="360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Інформує</w:t>
            </w:r>
          </w:p>
        </w:tc>
        <w:tc>
          <w:tcPr>
            <w:tcW w:w="416" w:type="dxa"/>
          </w:tcPr>
          <w:p w:rsidR="00713628" w:rsidRPr="00713628" w:rsidRDefault="00713628" w:rsidP="00713628">
            <w:pPr>
              <w:tabs>
                <w:tab w:val="num" w:pos="560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582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Монастирський Едуард Пилипович - начальник управління з питань спільної власності територіальних виконавчого апарату обласної ради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713628" w:rsidRPr="00713628" w:rsidRDefault="00713628" w:rsidP="00713628">
      <w:pPr>
        <w:spacing w:line="276" w:lineRule="auto"/>
        <w:jc w:val="both"/>
        <w:rPr>
          <w:color w:val="000000"/>
          <w:szCs w:val="28"/>
          <w:lang w:eastAsia="en-US"/>
        </w:rPr>
      </w:pPr>
      <w:r w:rsidRPr="00713628">
        <w:rPr>
          <w:color w:val="000000"/>
          <w:szCs w:val="28"/>
          <w:lang w:eastAsia="en-US"/>
        </w:rPr>
        <w:t xml:space="preserve">11. Про затвердження технічної документації із землеустрою щодо поділу      і об’єднання земельних ділянок та безоплатної передачі у комунальну власність </w:t>
      </w:r>
      <w:proofErr w:type="spellStart"/>
      <w:r w:rsidRPr="00713628">
        <w:rPr>
          <w:color w:val="000000"/>
          <w:szCs w:val="28"/>
          <w:lang w:eastAsia="en-US"/>
        </w:rPr>
        <w:t>Славутської</w:t>
      </w:r>
      <w:proofErr w:type="spellEnd"/>
      <w:r w:rsidRPr="00713628">
        <w:rPr>
          <w:color w:val="000000"/>
          <w:szCs w:val="28"/>
          <w:lang w:eastAsia="en-US"/>
        </w:rPr>
        <w:t xml:space="preserve"> міської ради Шепетівського району Хмельницької області.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1440"/>
        <w:gridCol w:w="416"/>
        <w:gridCol w:w="6346"/>
      </w:tblGrid>
      <w:tr w:rsidR="00713628" w:rsidRPr="00713628" w:rsidTr="00713628">
        <w:trPr>
          <w:trHeight w:val="455"/>
        </w:trPr>
        <w:tc>
          <w:tcPr>
            <w:tcW w:w="1440" w:type="dxa"/>
          </w:tcPr>
          <w:p w:rsidR="00713628" w:rsidRPr="00713628" w:rsidRDefault="00713628" w:rsidP="00713628">
            <w:pPr>
              <w:tabs>
                <w:tab w:val="num" w:pos="252"/>
              </w:tabs>
              <w:spacing w:line="276" w:lineRule="auto"/>
              <w:ind w:left="252" w:hanging="360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Інформує</w:t>
            </w:r>
          </w:p>
        </w:tc>
        <w:tc>
          <w:tcPr>
            <w:tcW w:w="416" w:type="dxa"/>
          </w:tcPr>
          <w:p w:rsidR="00713628" w:rsidRPr="00713628" w:rsidRDefault="00713628" w:rsidP="00713628">
            <w:pPr>
              <w:tabs>
                <w:tab w:val="num" w:pos="560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346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0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</w:tr>
    </w:tbl>
    <w:p w:rsidR="00713628" w:rsidRPr="00713628" w:rsidRDefault="00713628" w:rsidP="00713628">
      <w:pPr>
        <w:spacing w:line="276" w:lineRule="auto"/>
        <w:jc w:val="both"/>
        <w:rPr>
          <w:color w:val="000000"/>
          <w:szCs w:val="28"/>
          <w:lang w:eastAsia="en-US"/>
        </w:rPr>
      </w:pPr>
      <w:r w:rsidRPr="00713628">
        <w:rPr>
          <w:color w:val="000000"/>
          <w:szCs w:val="28"/>
          <w:lang w:eastAsia="en-US"/>
        </w:rPr>
        <w:t>12. Про зміну назв установ соціального захисту населення – об’єктів спільної власності територіальних громад сіл, селищ, міст Хмельницької області.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1440"/>
        <w:gridCol w:w="416"/>
        <w:gridCol w:w="6346"/>
      </w:tblGrid>
      <w:tr w:rsidR="00713628" w:rsidRPr="00713628" w:rsidTr="00713628">
        <w:trPr>
          <w:trHeight w:val="455"/>
        </w:trPr>
        <w:tc>
          <w:tcPr>
            <w:tcW w:w="1440" w:type="dxa"/>
          </w:tcPr>
          <w:p w:rsidR="00713628" w:rsidRPr="00713628" w:rsidRDefault="00713628" w:rsidP="00713628">
            <w:pPr>
              <w:tabs>
                <w:tab w:val="num" w:pos="252"/>
              </w:tabs>
              <w:spacing w:line="276" w:lineRule="auto"/>
              <w:ind w:left="252" w:hanging="360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lastRenderedPageBreak/>
              <w:t>Інформує</w:t>
            </w:r>
          </w:p>
        </w:tc>
        <w:tc>
          <w:tcPr>
            <w:tcW w:w="416" w:type="dxa"/>
          </w:tcPr>
          <w:p w:rsidR="00713628" w:rsidRPr="00713628" w:rsidRDefault="00713628" w:rsidP="00713628">
            <w:pPr>
              <w:tabs>
                <w:tab w:val="num" w:pos="560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346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Монастирський Едуард Пилипович - начальник управління з питань спільної власності територіальних громад виконавчого апарату обласної ради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 xml:space="preserve"> 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КОВАЛЬЧУК Ірина Іванівна – директор Департаменту соціального захисту населення облдержадміністрації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13628" w:rsidRPr="00713628" w:rsidRDefault="00713628" w:rsidP="00713628">
      <w:pPr>
        <w:spacing w:line="276" w:lineRule="auto"/>
        <w:jc w:val="both"/>
        <w:rPr>
          <w:color w:val="000000"/>
          <w:szCs w:val="28"/>
          <w:lang w:eastAsia="en-US"/>
        </w:rPr>
      </w:pPr>
      <w:r w:rsidRPr="00713628">
        <w:rPr>
          <w:color w:val="000000"/>
          <w:szCs w:val="28"/>
          <w:lang w:eastAsia="en-US"/>
        </w:rPr>
        <w:t xml:space="preserve">13. Про перейменування </w:t>
      </w:r>
      <w:proofErr w:type="spellStart"/>
      <w:r w:rsidRPr="00713628">
        <w:rPr>
          <w:color w:val="000000"/>
          <w:szCs w:val="28"/>
          <w:lang w:eastAsia="en-US"/>
        </w:rPr>
        <w:t>Солобковецького</w:t>
      </w:r>
      <w:proofErr w:type="spellEnd"/>
      <w:r w:rsidRPr="00713628">
        <w:rPr>
          <w:color w:val="000000"/>
          <w:szCs w:val="28"/>
          <w:lang w:eastAsia="en-US"/>
        </w:rPr>
        <w:t xml:space="preserve"> будинку-інтернату для громадян похилого віку та інвалідів.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1440"/>
        <w:gridCol w:w="416"/>
        <w:gridCol w:w="6346"/>
      </w:tblGrid>
      <w:tr w:rsidR="00713628" w:rsidRPr="00713628" w:rsidTr="00713628">
        <w:trPr>
          <w:trHeight w:val="455"/>
        </w:trPr>
        <w:tc>
          <w:tcPr>
            <w:tcW w:w="1440" w:type="dxa"/>
          </w:tcPr>
          <w:p w:rsidR="00713628" w:rsidRPr="00713628" w:rsidRDefault="00713628" w:rsidP="00713628">
            <w:pPr>
              <w:tabs>
                <w:tab w:val="num" w:pos="252"/>
              </w:tabs>
              <w:spacing w:line="276" w:lineRule="auto"/>
              <w:ind w:left="252" w:hanging="360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Інформує</w:t>
            </w:r>
          </w:p>
        </w:tc>
        <w:tc>
          <w:tcPr>
            <w:tcW w:w="416" w:type="dxa"/>
          </w:tcPr>
          <w:p w:rsidR="00713628" w:rsidRPr="00713628" w:rsidRDefault="00713628" w:rsidP="00713628">
            <w:pPr>
              <w:tabs>
                <w:tab w:val="num" w:pos="560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346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Монастирський Едуард Пилипович - начальник управління з питань спільної власності територіальних громад виконавчого апарату обласної ради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  <w:lang w:eastAsia="en-US"/>
              </w:rPr>
            </w:pP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КОВАЛЬЧУК Ірина Іванівна – директор Департаменту соціального захисту населення облдержадміністрації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0"/>
                <w:lang w:eastAsia="en-US"/>
              </w:rPr>
            </w:pPr>
          </w:p>
        </w:tc>
      </w:tr>
    </w:tbl>
    <w:p w:rsidR="00713628" w:rsidRPr="00713628" w:rsidRDefault="00713628" w:rsidP="00713628">
      <w:pPr>
        <w:jc w:val="both"/>
        <w:rPr>
          <w:color w:val="000000"/>
          <w:szCs w:val="28"/>
          <w:lang w:eastAsia="en-US"/>
        </w:rPr>
      </w:pPr>
      <w:r w:rsidRPr="00713628">
        <w:rPr>
          <w:color w:val="000000"/>
          <w:szCs w:val="28"/>
          <w:lang w:eastAsia="en-US"/>
        </w:rPr>
        <w:t xml:space="preserve">14. Про припинення шляхом ліквідації </w:t>
      </w:r>
      <w:proofErr w:type="spellStart"/>
      <w:r w:rsidRPr="00713628">
        <w:rPr>
          <w:color w:val="000000"/>
          <w:szCs w:val="28"/>
          <w:lang w:eastAsia="en-US"/>
        </w:rPr>
        <w:t>Берездівської</w:t>
      </w:r>
      <w:proofErr w:type="spellEnd"/>
      <w:r w:rsidRPr="00713628">
        <w:rPr>
          <w:color w:val="000000"/>
          <w:szCs w:val="28"/>
          <w:lang w:eastAsia="en-US"/>
        </w:rPr>
        <w:t xml:space="preserve"> спеціальної школи Хмельницької обласної ради.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1440"/>
        <w:gridCol w:w="416"/>
        <w:gridCol w:w="6346"/>
      </w:tblGrid>
      <w:tr w:rsidR="00713628" w:rsidRPr="00713628" w:rsidTr="00713628">
        <w:trPr>
          <w:trHeight w:val="455"/>
        </w:trPr>
        <w:tc>
          <w:tcPr>
            <w:tcW w:w="1440" w:type="dxa"/>
          </w:tcPr>
          <w:p w:rsidR="00713628" w:rsidRPr="00713628" w:rsidRDefault="00713628" w:rsidP="00713628">
            <w:pPr>
              <w:tabs>
                <w:tab w:val="num" w:pos="252"/>
              </w:tabs>
              <w:spacing w:line="276" w:lineRule="auto"/>
              <w:ind w:left="252" w:hanging="360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Інформує</w:t>
            </w:r>
          </w:p>
        </w:tc>
        <w:tc>
          <w:tcPr>
            <w:tcW w:w="416" w:type="dxa"/>
          </w:tcPr>
          <w:p w:rsidR="00713628" w:rsidRPr="00713628" w:rsidRDefault="00713628" w:rsidP="00713628">
            <w:pPr>
              <w:tabs>
                <w:tab w:val="num" w:pos="560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346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  <w:lang w:eastAsia="en-US"/>
              </w:rPr>
            </w:pP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ХАРЧУК Антоніна Михайлівна - заступник директора Департаменту освіти і науки облдержадміністрації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0"/>
                <w:lang w:eastAsia="en-US"/>
              </w:rPr>
            </w:pPr>
          </w:p>
        </w:tc>
      </w:tr>
    </w:tbl>
    <w:p w:rsidR="00713628" w:rsidRPr="00713628" w:rsidRDefault="00713628" w:rsidP="00713628">
      <w:pPr>
        <w:spacing w:line="276" w:lineRule="auto"/>
        <w:jc w:val="both"/>
        <w:rPr>
          <w:color w:val="000000"/>
          <w:szCs w:val="28"/>
          <w:lang w:eastAsia="en-US"/>
        </w:rPr>
      </w:pPr>
      <w:r w:rsidRPr="00713628">
        <w:rPr>
          <w:color w:val="000000"/>
          <w:szCs w:val="28"/>
          <w:lang w:eastAsia="en-US"/>
        </w:rPr>
        <w:t>15. Про затвердження «</w:t>
      </w:r>
      <w:proofErr w:type="spellStart"/>
      <w:r w:rsidRPr="00713628">
        <w:rPr>
          <w:color w:val="000000"/>
          <w:szCs w:val="28"/>
          <w:lang w:eastAsia="en-US"/>
        </w:rPr>
        <w:t>Проєкту</w:t>
      </w:r>
      <w:proofErr w:type="spellEnd"/>
      <w:r w:rsidRPr="00713628">
        <w:rPr>
          <w:color w:val="000000"/>
          <w:szCs w:val="28"/>
          <w:lang w:eastAsia="en-US"/>
        </w:rPr>
        <w:t xml:space="preserve"> організації території регіонального ландшафтного парку «Мальованка», охорони, відтворення та рекреаційного використання його природних комплексів і об’єктів»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1440"/>
        <w:gridCol w:w="416"/>
        <w:gridCol w:w="6346"/>
      </w:tblGrid>
      <w:tr w:rsidR="00713628" w:rsidRPr="00713628" w:rsidTr="00713628">
        <w:trPr>
          <w:trHeight w:val="455"/>
        </w:trPr>
        <w:tc>
          <w:tcPr>
            <w:tcW w:w="1440" w:type="dxa"/>
          </w:tcPr>
          <w:p w:rsidR="00713628" w:rsidRPr="00713628" w:rsidRDefault="00713628" w:rsidP="00713628">
            <w:pPr>
              <w:tabs>
                <w:tab w:val="num" w:pos="252"/>
              </w:tabs>
              <w:spacing w:line="276" w:lineRule="auto"/>
              <w:ind w:left="252" w:hanging="360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Інформує</w:t>
            </w:r>
          </w:p>
        </w:tc>
        <w:tc>
          <w:tcPr>
            <w:tcW w:w="416" w:type="dxa"/>
          </w:tcPr>
          <w:p w:rsidR="00713628" w:rsidRPr="00713628" w:rsidRDefault="00713628" w:rsidP="00713628">
            <w:pPr>
              <w:tabs>
                <w:tab w:val="num" w:pos="560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 xml:space="preserve">- </w:t>
            </w:r>
          </w:p>
        </w:tc>
        <w:tc>
          <w:tcPr>
            <w:tcW w:w="6346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ЯКУБАШ Руслан Анатолійович – в.о. директора Департаменту природних ресурсів та екології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13628" w:rsidRPr="00713628" w:rsidRDefault="00713628" w:rsidP="00713628">
      <w:pPr>
        <w:spacing w:line="276" w:lineRule="auto"/>
        <w:jc w:val="both"/>
        <w:rPr>
          <w:color w:val="000000"/>
          <w:szCs w:val="28"/>
          <w:lang w:eastAsia="en-US"/>
        </w:rPr>
      </w:pPr>
      <w:r w:rsidRPr="00713628">
        <w:rPr>
          <w:color w:val="000000"/>
          <w:szCs w:val="28"/>
          <w:lang w:eastAsia="en-US"/>
        </w:rPr>
        <w:t>16. Про надання дозволу на списання матеріальних цінностей з балансу підприємств, закладів та організацій - об’єктів спільної власності територіальних громад сіл, селищ, міст Хмельницької області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1440"/>
        <w:gridCol w:w="416"/>
        <w:gridCol w:w="6346"/>
      </w:tblGrid>
      <w:tr w:rsidR="00713628" w:rsidRPr="00713628" w:rsidTr="00713628">
        <w:trPr>
          <w:trHeight w:val="455"/>
        </w:trPr>
        <w:tc>
          <w:tcPr>
            <w:tcW w:w="1440" w:type="dxa"/>
          </w:tcPr>
          <w:p w:rsidR="00713628" w:rsidRPr="00713628" w:rsidRDefault="00713628" w:rsidP="00713628">
            <w:pPr>
              <w:tabs>
                <w:tab w:val="num" w:pos="252"/>
              </w:tabs>
              <w:spacing w:line="276" w:lineRule="auto"/>
              <w:ind w:left="252" w:hanging="360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Інформує</w:t>
            </w:r>
          </w:p>
        </w:tc>
        <w:tc>
          <w:tcPr>
            <w:tcW w:w="416" w:type="dxa"/>
          </w:tcPr>
          <w:p w:rsidR="00713628" w:rsidRPr="00713628" w:rsidRDefault="00713628" w:rsidP="00713628">
            <w:pPr>
              <w:tabs>
                <w:tab w:val="num" w:pos="560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346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  <w:lang w:eastAsia="en-US"/>
              </w:rPr>
            </w:pP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  <w:lang w:eastAsia="en-US"/>
              </w:rPr>
            </w:pPr>
          </w:p>
        </w:tc>
      </w:tr>
    </w:tbl>
    <w:p w:rsidR="00713628" w:rsidRPr="00713628" w:rsidRDefault="00713628" w:rsidP="00713628">
      <w:pPr>
        <w:spacing w:line="276" w:lineRule="auto"/>
        <w:jc w:val="both"/>
        <w:rPr>
          <w:color w:val="000000"/>
          <w:szCs w:val="28"/>
          <w:lang w:eastAsia="en-US"/>
        </w:rPr>
      </w:pPr>
      <w:r w:rsidRPr="00713628">
        <w:rPr>
          <w:color w:val="000000"/>
          <w:szCs w:val="28"/>
          <w:lang w:eastAsia="en-US"/>
        </w:rPr>
        <w:t>17. Про внесення змін до Регламенту Хмельницької обласної ради восьмого скликання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1440"/>
        <w:gridCol w:w="416"/>
        <w:gridCol w:w="6346"/>
      </w:tblGrid>
      <w:tr w:rsidR="00713628" w:rsidRPr="00713628" w:rsidTr="00713628">
        <w:trPr>
          <w:trHeight w:val="455"/>
        </w:trPr>
        <w:tc>
          <w:tcPr>
            <w:tcW w:w="1440" w:type="dxa"/>
          </w:tcPr>
          <w:p w:rsidR="00713628" w:rsidRPr="00713628" w:rsidRDefault="00713628" w:rsidP="00713628">
            <w:pPr>
              <w:tabs>
                <w:tab w:val="num" w:pos="252"/>
              </w:tabs>
              <w:spacing w:line="276" w:lineRule="auto"/>
              <w:ind w:left="252" w:hanging="360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lastRenderedPageBreak/>
              <w:t>Інформує</w:t>
            </w:r>
          </w:p>
        </w:tc>
        <w:tc>
          <w:tcPr>
            <w:tcW w:w="416" w:type="dxa"/>
          </w:tcPr>
          <w:p w:rsidR="00713628" w:rsidRPr="00713628" w:rsidRDefault="00713628" w:rsidP="00713628">
            <w:pPr>
              <w:tabs>
                <w:tab w:val="num" w:pos="560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346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Монастирський Едуард Пилипович - начальник управління з питань спільної власності територіальних громад виконавчого апарату ради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13628" w:rsidRPr="00713628" w:rsidRDefault="00713628" w:rsidP="00713628">
      <w:pPr>
        <w:spacing w:line="276" w:lineRule="auto"/>
        <w:jc w:val="both"/>
        <w:rPr>
          <w:i/>
          <w:color w:val="000000"/>
          <w:szCs w:val="28"/>
          <w:lang w:eastAsia="en-US"/>
        </w:rPr>
      </w:pPr>
      <w:r w:rsidRPr="00713628">
        <w:rPr>
          <w:color w:val="000000"/>
          <w:szCs w:val="28"/>
          <w:lang w:eastAsia="en-US"/>
        </w:rPr>
        <w:t xml:space="preserve">18. Про затвердження Положення про проведення конкурсного відбору на посаду керівника закладу фахової </w:t>
      </w:r>
      <w:proofErr w:type="spellStart"/>
      <w:r w:rsidRPr="00713628">
        <w:rPr>
          <w:color w:val="000000"/>
          <w:szCs w:val="28"/>
          <w:lang w:eastAsia="en-US"/>
        </w:rPr>
        <w:t>передвищої</w:t>
      </w:r>
      <w:proofErr w:type="spellEnd"/>
      <w:r w:rsidRPr="00713628">
        <w:rPr>
          <w:color w:val="000000"/>
          <w:szCs w:val="28"/>
          <w:lang w:eastAsia="en-US"/>
        </w:rPr>
        <w:t xml:space="preserve"> освіти спільної власності територіальних громад сіл, селищ, міст Хмельницької області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1440"/>
        <w:gridCol w:w="416"/>
        <w:gridCol w:w="6346"/>
      </w:tblGrid>
      <w:tr w:rsidR="00713628" w:rsidRPr="00713628" w:rsidTr="00713628">
        <w:trPr>
          <w:trHeight w:val="455"/>
        </w:trPr>
        <w:tc>
          <w:tcPr>
            <w:tcW w:w="1440" w:type="dxa"/>
          </w:tcPr>
          <w:p w:rsidR="00713628" w:rsidRPr="00713628" w:rsidRDefault="00713628" w:rsidP="00713628">
            <w:pPr>
              <w:tabs>
                <w:tab w:val="num" w:pos="252"/>
              </w:tabs>
              <w:spacing w:line="276" w:lineRule="auto"/>
              <w:ind w:left="252" w:hanging="360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Інформує</w:t>
            </w:r>
          </w:p>
        </w:tc>
        <w:tc>
          <w:tcPr>
            <w:tcW w:w="416" w:type="dxa"/>
          </w:tcPr>
          <w:p w:rsidR="00713628" w:rsidRPr="00713628" w:rsidRDefault="00713628" w:rsidP="00713628">
            <w:pPr>
              <w:tabs>
                <w:tab w:val="num" w:pos="560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346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Монастирський Едуард Пилипович - начальник управління з питань спільної власності територіальних громад виконавчого апарату обласної ради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13628" w:rsidRPr="00713628" w:rsidRDefault="00713628" w:rsidP="00713628">
      <w:pPr>
        <w:spacing w:line="276" w:lineRule="auto"/>
        <w:jc w:val="both"/>
        <w:rPr>
          <w:color w:val="000000"/>
          <w:szCs w:val="28"/>
          <w:lang w:eastAsia="en-US"/>
        </w:rPr>
      </w:pPr>
      <w:r w:rsidRPr="00713628">
        <w:rPr>
          <w:color w:val="000000"/>
          <w:szCs w:val="28"/>
          <w:lang w:eastAsia="en-US"/>
        </w:rPr>
        <w:t>19. Про внесення змін до рішення обласної ради від 21 квітня 2016 року        № 24-5/2016 «Про Агенцію регіонального розвитку Хмельницької області»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1440"/>
        <w:gridCol w:w="416"/>
        <w:gridCol w:w="6346"/>
      </w:tblGrid>
      <w:tr w:rsidR="00713628" w:rsidRPr="00713628" w:rsidTr="00713628">
        <w:trPr>
          <w:trHeight w:val="455"/>
        </w:trPr>
        <w:tc>
          <w:tcPr>
            <w:tcW w:w="1440" w:type="dxa"/>
          </w:tcPr>
          <w:p w:rsidR="00713628" w:rsidRPr="00713628" w:rsidRDefault="00713628" w:rsidP="00713628">
            <w:pPr>
              <w:tabs>
                <w:tab w:val="num" w:pos="252"/>
              </w:tabs>
              <w:spacing w:line="276" w:lineRule="auto"/>
              <w:ind w:left="252" w:hanging="360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Інформує</w:t>
            </w:r>
          </w:p>
        </w:tc>
        <w:tc>
          <w:tcPr>
            <w:tcW w:w="416" w:type="dxa"/>
          </w:tcPr>
          <w:p w:rsidR="00713628" w:rsidRPr="00713628" w:rsidRDefault="00713628" w:rsidP="00713628">
            <w:pPr>
              <w:tabs>
                <w:tab w:val="num" w:pos="560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346" w:type="dxa"/>
          </w:tcPr>
          <w:p w:rsidR="00713628" w:rsidRPr="00713628" w:rsidRDefault="00713628" w:rsidP="00713628">
            <w:pPr>
              <w:spacing w:after="120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ЦИЦ Сергій Віталійович – начальник юридичного відділу виконавчого апарату обласної ради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САВЧУК Катерина Анатоліївна – директор Агенції регіонального розвитку Хмельницької області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  <w:lang w:eastAsia="en-US"/>
              </w:rPr>
            </w:pP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  <w:lang w:eastAsia="en-US"/>
              </w:rPr>
            </w:pPr>
          </w:p>
        </w:tc>
      </w:tr>
    </w:tbl>
    <w:p w:rsidR="00713628" w:rsidRPr="00713628" w:rsidRDefault="00713628" w:rsidP="00713628">
      <w:pPr>
        <w:spacing w:line="276" w:lineRule="auto"/>
        <w:jc w:val="both"/>
        <w:rPr>
          <w:color w:val="000000"/>
          <w:szCs w:val="28"/>
          <w:lang w:eastAsia="en-US"/>
        </w:rPr>
      </w:pPr>
      <w:r w:rsidRPr="00713628">
        <w:rPr>
          <w:color w:val="000000"/>
          <w:szCs w:val="28"/>
          <w:lang w:eastAsia="en-US"/>
        </w:rPr>
        <w:t>20. Про виконання програми підвищення обороноздатності та бойової готовності військових частин Збройних Сил України, які розташовані на території Хмельницької області, на 2018 –2019 роки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1440"/>
        <w:gridCol w:w="416"/>
        <w:gridCol w:w="6346"/>
      </w:tblGrid>
      <w:tr w:rsidR="00713628" w:rsidRPr="00713628" w:rsidTr="00713628">
        <w:trPr>
          <w:trHeight w:val="455"/>
        </w:trPr>
        <w:tc>
          <w:tcPr>
            <w:tcW w:w="1440" w:type="dxa"/>
          </w:tcPr>
          <w:p w:rsidR="00713628" w:rsidRPr="00713628" w:rsidRDefault="00713628" w:rsidP="00713628">
            <w:pPr>
              <w:tabs>
                <w:tab w:val="num" w:pos="252"/>
              </w:tabs>
              <w:spacing w:line="276" w:lineRule="auto"/>
              <w:ind w:left="252" w:hanging="360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Інформує</w:t>
            </w:r>
          </w:p>
        </w:tc>
        <w:tc>
          <w:tcPr>
            <w:tcW w:w="416" w:type="dxa"/>
          </w:tcPr>
          <w:p w:rsidR="00713628" w:rsidRPr="00713628" w:rsidRDefault="00713628" w:rsidP="00713628">
            <w:pPr>
              <w:tabs>
                <w:tab w:val="num" w:pos="560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346" w:type="dxa"/>
          </w:tcPr>
          <w:p w:rsidR="00713628" w:rsidRPr="00713628" w:rsidRDefault="00713628" w:rsidP="00713628">
            <w:pPr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СОКІЛ Юрій Миколайович – заступник командира в/ч А 0661</w:t>
            </w:r>
          </w:p>
          <w:p w:rsidR="00713628" w:rsidRPr="00713628" w:rsidRDefault="00713628" w:rsidP="00713628">
            <w:pPr>
              <w:jc w:val="both"/>
              <w:rPr>
                <w:color w:val="000000"/>
                <w:sz w:val="6"/>
                <w:szCs w:val="6"/>
                <w:lang w:eastAsia="en-US"/>
              </w:rPr>
            </w:pPr>
          </w:p>
          <w:p w:rsidR="00713628" w:rsidRPr="00713628" w:rsidRDefault="00713628" w:rsidP="00713628">
            <w:pPr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ШКОЛЬНИЙ Юрій Леонідович – начальник тилу в/ч А 1788</w:t>
            </w:r>
          </w:p>
          <w:p w:rsidR="00713628" w:rsidRPr="00713628" w:rsidRDefault="00713628" w:rsidP="00713628">
            <w:pPr>
              <w:jc w:val="both"/>
              <w:rPr>
                <w:color w:val="000000"/>
                <w:sz w:val="6"/>
                <w:szCs w:val="6"/>
                <w:lang w:eastAsia="en-US"/>
              </w:rPr>
            </w:pP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 xml:space="preserve">ШУЛЬГІН Ігор Ігорович – начальник КЕС 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в/ч А 1788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0"/>
                <w:lang w:eastAsia="en-US"/>
              </w:rPr>
            </w:pPr>
          </w:p>
        </w:tc>
      </w:tr>
    </w:tbl>
    <w:p w:rsidR="00713628" w:rsidRPr="00713628" w:rsidRDefault="00713628" w:rsidP="00713628">
      <w:pPr>
        <w:spacing w:after="120"/>
        <w:jc w:val="both"/>
        <w:rPr>
          <w:color w:val="000000"/>
          <w:szCs w:val="28"/>
          <w:lang w:eastAsia="en-US"/>
        </w:rPr>
      </w:pPr>
      <w:r w:rsidRPr="00713628">
        <w:rPr>
          <w:color w:val="000000"/>
          <w:szCs w:val="28"/>
          <w:lang w:eastAsia="en-US"/>
        </w:rPr>
        <w:t xml:space="preserve">21. Про виконання комплексної програми використання </w:t>
      </w:r>
      <w:proofErr w:type="spellStart"/>
      <w:r w:rsidRPr="00713628">
        <w:rPr>
          <w:color w:val="000000"/>
          <w:szCs w:val="28"/>
          <w:lang w:eastAsia="en-US"/>
        </w:rPr>
        <w:t>трирівневої</w:t>
      </w:r>
      <w:proofErr w:type="spellEnd"/>
      <w:r w:rsidRPr="00713628">
        <w:rPr>
          <w:color w:val="000000"/>
          <w:szCs w:val="28"/>
          <w:lang w:eastAsia="en-US"/>
        </w:rPr>
        <w:t xml:space="preserve"> моделі    у профілактиці правопорушень серед неповнолітнього населення на території Хмельницької області на 2016 – 2020 роки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1440"/>
        <w:gridCol w:w="416"/>
        <w:gridCol w:w="6346"/>
      </w:tblGrid>
      <w:tr w:rsidR="00713628" w:rsidRPr="00713628" w:rsidTr="00713628">
        <w:trPr>
          <w:trHeight w:val="455"/>
        </w:trPr>
        <w:tc>
          <w:tcPr>
            <w:tcW w:w="1440" w:type="dxa"/>
          </w:tcPr>
          <w:p w:rsidR="00713628" w:rsidRPr="00713628" w:rsidRDefault="00713628" w:rsidP="00713628">
            <w:pPr>
              <w:tabs>
                <w:tab w:val="num" w:pos="252"/>
              </w:tabs>
              <w:spacing w:line="276" w:lineRule="auto"/>
              <w:ind w:left="252" w:hanging="360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Інформує</w:t>
            </w:r>
          </w:p>
        </w:tc>
        <w:tc>
          <w:tcPr>
            <w:tcW w:w="416" w:type="dxa"/>
          </w:tcPr>
          <w:p w:rsidR="00713628" w:rsidRPr="00713628" w:rsidRDefault="00713628" w:rsidP="00713628">
            <w:pPr>
              <w:tabs>
                <w:tab w:val="num" w:pos="560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346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 xml:space="preserve">ГУМЕНЮК Тарас Миколайович – </w:t>
            </w:r>
            <w:proofErr w:type="spellStart"/>
            <w:r w:rsidRPr="00713628">
              <w:rPr>
                <w:color w:val="000000"/>
                <w:szCs w:val="28"/>
                <w:lang w:eastAsia="en-US"/>
              </w:rPr>
              <w:t>т.в.о</w:t>
            </w:r>
            <w:proofErr w:type="spellEnd"/>
            <w:r w:rsidRPr="00713628">
              <w:rPr>
                <w:color w:val="000000"/>
                <w:szCs w:val="28"/>
                <w:lang w:eastAsia="en-US"/>
              </w:rPr>
              <w:t xml:space="preserve"> начальника управління превентивної діяльності  ГУНПУ в Хмельницькій області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13628" w:rsidRPr="00713628" w:rsidRDefault="00713628" w:rsidP="00713628">
      <w:pPr>
        <w:spacing w:line="276" w:lineRule="auto"/>
        <w:jc w:val="both"/>
        <w:rPr>
          <w:color w:val="000000"/>
          <w:szCs w:val="28"/>
          <w:lang w:eastAsia="en-US"/>
        </w:rPr>
      </w:pPr>
      <w:r w:rsidRPr="00713628">
        <w:rPr>
          <w:color w:val="000000"/>
          <w:szCs w:val="28"/>
          <w:lang w:eastAsia="en-US"/>
        </w:rPr>
        <w:t>22. Про виконання програми покращення координації та повсякденної (оперативної) діяльності громадських формувань з охорони громадського порядку на території Хмельницької області на 2016 – 2020 роки</w:t>
      </w:r>
    </w:p>
    <w:p w:rsidR="00713628" w:rsidRPr="00713628" w:rsidRDefault="00713628" w:rsidP="00713628">
      <w:pPr>
        <w:spacing w:line="276" w:lineRule="auto"/>
        <w:jc w:val="both"/>
        <w:rPr>
          <w:color w:val="000000"/>
          <w:sz w:val="10"/>
          <w:szCs w:val="10"/>
          <w:lang w:eastAsia="en-US"/>
        </w:rPr>
      </w:pP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1440"/>
        <w:gridCol w:w="416"/>
        <w:gridCol w:w="6346"/>
      </w:tblGrid>
      <w:tr w:rsidR="00713628" w:rsidRPr="00713628" w:rsidTr="00713628">
        <w:trPr>
          <w:trHeight w:val="455"/>
        </w:trPr>
        <w:tc>
          <w:tcPr>
            <w:tcW w:w="1440" w:type="dxa"/>
          </w:tcPr>
          <w:p w:rsidR="00713628" w:rsidRPr="00713628" w:rsidRDefault="00713628" w:rsidP="00713628">
            <w:pPr>
              <w:tabs>
                <w:tab w:val="num" w:pos="252"/>
              </w:tabs>
              <w:spacing w:line="276" w:lineRule="auto"/>
              <w:ind w:left="252" w:hanging="360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Інформує</w:t>
            </w:r>
          </w:p>
        </w:tc>
        <w:tc>
          <w:tcPr>
            <w:tcW w:w="416" w:type="dxa"/>
          </w:tcPr>
          <w:p w:rsidR="00713628" w:rsidRPr="00713628" w:rsidRDefault="00713628" w:rsidP="00713628">
            <w:pPr>
              <w:tabs>
                <w:tab w:val="num" w:pos="560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346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 xml:space="preserve">ГУМЕНЮК Тарас Миколайович – </w:t>
            </w:r>
            <w:proofErr w:type="spellStart"/>
            <w:r w:rsidRPr="00713628">
              <w:rPr>
                <w:color w:val="000000"/>
                <w:szCs w:val="28"/>
                <w:lang w:eastAsia="en-US"/>
              </w:rPr>
              <w:t>т.в.о</w:t>
            </w:r>
            <w:proofErr w:type="spellEnd"/>
            <w:r w:rsidRPr="00713628">
              <w:rPr>
                <w:color w:val="000000"/>
                <w:szCs w:val="28"/>
                <w:lang w:eastAsia="en-US"/>
              </w:rPr>
              <w:t xml:space="preserve"> начальника управління превентивної діяльності  ГУНПУ в Хмельницькій області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13628" w:rsidRPr="00713628" w:rsidRDefault="00713628" w:rsidP="00713628">
      <w:pPr>
        <w:spacing w:line="276" w:lineRule="auto"/>
        <w:jc w:val="both"/>
        <w:rPr>
          <w:color w:val="000000"/>
          <w:szCs w:val="28"/>
          <w:lang w:eastAsia="en-US"/>
        </w:rPr>
      </w:pPr>
      <w:r w:rsidRPr="00713628">
        <w:rPr>
          <w:color w:val="000000"/>
          <w:szCs w:val="28"/>
          <w:lang w:eastAsia="en-US"/>
        </w:rPr>
        <w:t>23. Про виконання програми забезпечення реалізації державної міграційної політики у Хмельницькій області на 2020 рік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1440"/>
        <w:gridCol w:w="416"/>
        <w:gridCol w:w="6346"/>
      </w:tblGrid>
      <w:tr w:rsidR="00713628" w:rsidRPr="00713628" w:rsidTr="00713628">
        <w:trPr>
          <w:trHeight w:val="455"/>
        </w:trPr>
        <w:tc>
          <w:tcPr>
            <w:tcW w:w="1440" w:type="dxa"/>
          </w:tcPr>
          <w:p w:rsidR="00713628" w:rsidRPr="00713628" w:rsidRDefault="00713628" w:rsidP="00713628">
            <w:pPr>
              <w:tabs>
                <w:tab w:val="num" w:pos="252"/>
              </w:tabs>
              <w:spacing w:line="276" w:lineRule="auto"/>
              <w:ind w:left="252" w:hanging="360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lastRenderedPageBreak/>
              <w:t>Інформує</w:t>
            </w:r>
          </w:p>
        </w:tc>
        <w:tc>
          <w:tcPr>
            <w:tcW w:w="416" w:type="dxa"/>
          </w:tcPr>
          <w:p w:rsidR="00713628" w:rsidRPr="00713628" w:rsidRDefault="00713628" w:rsidP="00713628">
            <w:pPr>
              <w:tabs>
                <w:tab w:val="num" w:pos="560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346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СЕМКІВ Ростислав Романович – перший заступник начальника Управління - начальник відділу з питань громадянства, паспортизації, реєстрації та еміграції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13628" w:rsidRPr="00713628" w:rsidRDefault="00713628" w:rsidP="00713628">
      <w:pPr>
        <w:spacing w:line="276" w:lineRule="auto"/>
        <w:jc w:val="both"/>
        <w:rPr>
          <w:color w:val="000000"/>
          <w:szCs w:val="28"/>
          <w:lang w:eastAsia="en-US"/>
        </w:rPr>
      </w:pPr>
      <w:r w:rsidRPr="00713628">
        <w:rPr>
          <w:color w:val="000000"/>
          <w:szCs w:val="28"/>
          <w:lang w:eastAsia="en-US"/>
        </w:rPr>
        <w:t>24. Про виконання програми розвитку освіти Хмельницької області на 2016-2020 роки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1440"/>
        <w:gridCol w:w="416"/>
        <w:gridCol w:w="6346"/>
      </w:tblGrid>
      <w:tr w:rsidR="00713628" w:rsidRPr="00713628" w:rsidTr="00713628">
        <w:trPr>
          <w:trHeight w:val="455"/>
        </w:trPr>
        <w:tc>
          <w:tcPr>
            <w:tcW w:w="1440" w:type="dxa"/>
          </w:tcPr>
          <w:p w:rsidR="00713628" w:rsidRPr="00713628" w:rsidRDefault="00713628" w:rsidP="00713628">
            <w:pPr>
              <w:tabs>
                <w:tab w:val="num" w:pos="252"/>
              </w:tabs>
              <w:spacing w:line="276" w:lineRule="auto"/>
              <w:ind w:left="252" w:hanging="360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Інформує</w:t>
            </w:r>
          </w:p>
        </w:tc>
        <w:tc>
          <w:tcPr>
            <w:tcW w:w="416" w:type="dxa"/>
          </w:tcPr>
          <w:p w:rsidR="00713628" w:rsidRPr="00713628" w:rsidRDefault="00713628" w:rsidP="00713628">
            <w:pPr>
              <w:tabs>
                <w:tab w:val="num" w:pos="560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346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ХАРЧУК Антоніна Михайлівна - заступник директора Департаменту освіти і науки облдержадміністрації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13628" w:rsidRPr="00713628" w:rsidRDefault="00713628" w:rsidP="00713628">
      <w:pPr>
        <w:jc w:val="both"/>
        <w:rPr>
          <w:color w:val="000000"/>
          <w:szCs w:val="28"/>
          <w:lang w:eastAsia="en-US"/>
        </w:rPr>
      </w:pPr>
      <w:r w:rsidRPr="00713628">
        <w:rPr>
          <w:color w:val="000000"/>
          <w:szCs w:val="28"/>
          <w:lang w:eastAsia="en-US"/>
        </w:rPr>
        <w:t>25. Про виконання програми підвищення ефективності виконання повноважень органами виконавчої влади щодо реалізації державної регіональної політики та впровадження реформ на 2016 – 2019 роки</w:t>
      </w:r>
    </w:p>
    <w:p w:rsidR="00713628" w:rsidRPr="00713628" w:rsidRDefault="00713628" w:rsidP="00713628">
      <w:pPr>
        <w:jc w:val="both"/>
        <w:rPr>
          <w:color w:val="000000"/>
          <w:sz w:val="10"/>
          <w:szCs w:val="10"/>
          <w:lang w:eastAsia="en-US"/>
        </w:rPr>
      </w:pP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1440"/>
        <w:gridCol w:w="416"/>
        <w:gridCol w:w="6346"/>
      </w:tblGrid>
      <w:tr w:rsidR="00713628" w:rsidRPr="00713628" w:rsidTr="00713628">
        <w:trPr>
          <w:trHeight w:val="455"/>
        </w:trPr>
        <w:tc>
          <w:tcPr>
            <w:tcW w:w="1440" w:type="dxa"/>
          </w:tcPr>
          <w:p w:rsidR="00713628" w:rsidRPr="00713628" w:rsidRDefault="00713628" w:rsidP="00713628">
            <w:pPr>
              <w:tabs>
                <w:tab w:val="num" w:pos="252"/>
              </w:tabs>
              <w:ind w:left="252" w:hanging="360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Інформує</w:t>
            </w:r>
          </w:p>
        </w:tc>
        <w:tc>
          <w:tcPr>
            <w:tcW w:w="416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346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БОХОНСЬКА Олена Валеріївна – директор Департаменту економічного розвитку, курортів і туризму облдержадміністрації</w:t>
            </w:r>
          </w:p>
        </w:tc>
      </w:tr>
    </w:tbl>
    <w:p w:rsidR="00713628" w:rsidRPr="00713628" w:rsidRDefault="00713628" w:rsidP="00713628">
      <w:pPr>
        <w:jc w:val="both"/>
        <w:rPr>
          <w:color w:val="000000"/>
          <w:sz w:val="24"/>
          <w:szCs w:val="24"/>
          <w:lang w:eastAsia="en-US"/>
        </w:rPr>
      </w:pPr>
    </w:p>
    <w:p w:rsidR="00713628" w:rsidRPr="00713628" w:rsidRDefault="00713628" w:rsidP="00713628">
      <w:pPr>
        <w:jc w:val="both"/>
        <w:rPr>
          <w:color w:val="000000"/>
          <w:szCs w:val="28"/>
          <w:lang w:eastAsia="en-US"/>
        </w:rPr>
      </w:pPr>
      <w:r w:rsidRPr="00713628">
        <w:rPr>
          <w:color w:val="000000"/>
          <w:szCs w:val="28"/>
          <w:lang w:eastAsia="en-US"/>
        </w:rPr>
        <w:t>26. Про виконання обласної цільової соціальної програми «Молодь Хмельниччини» на 2016 – 2020 роки.</w:t>
      </w:r>
    </w:p>
    <w:p w:rsidR="00713628" w:rsidRPr="00713628" w:rsidRDefault="00713628" w:rsidP="00713628">
      <w:pPr>
        <w:jc w:val="both"/>
        <w:rPr>
          <w:color w:val="000000"/>
          <w:sz w:val="10"/>
          <w:szCs w:val="10"/>
          <w:lang w:eastAsia="en-US"/>
        </w:rPr>
      </w:pP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1440"/>
        <w:gridCol w:w="416"/>
        <w:gridCol w:w="6346"/>
      </w:tblGrid>
      <w:tr w:rsidR="00713628" w:rsidRPr="00713628" w:rsidTr="00713628">
        <w:trPr>
          <w:trHeight w:val="455"/>
        </w:trPr>
        <w:tc>
          <w:tcPr>
            <w:tcW w:w="1440" w:type="dxa"/>
          </w:tcPr>
          <w:p w:rsidR="00713628" w:rsidRPr="00713628" w:rsidRDefault="00713628" w:rsidP="00713628">
            <w:pPr>
              <w:tabs>
                <w:tab w:val="num" w:pos="252"/>
              </w:tabs>
              <w:ind w:left="252" w:hanging="360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Інформує</w:t>
            </w:r>
          </w:p>
        </w:tc>
        <w:tc>
          <w:tcPr>
            <w:tcW w:w="416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-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eastAsia="en-US"/>
              </w:rPr>
            </w:pP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  <w:lang w:eastAsia="en-US"/>
              </w:rPr>
            </w:pP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eastAsia="en-US"/>
              </w:rPr>
            </w:pP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346" w:type="dxa"/>
          </w:tcPr>
          <w:p w:rsidR="00713628" w:rsidRPr="00713628" w:rsidRDefault="00713628" w:rsidP="00713628">
            <w:pPr>
              <w:jc w:val="both"/>
              <w:rPr>
                <w:b/>
                <w:i/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КОЗУНЬ Валерій Іванович – голова комісії             з припинення (діяльності управління молоді та спорту</w:t>
            </w:r>
            <w:r w:rsidRPr="00713628">
              <w:rPr>
                <w:b/>
                <w:i/>
                <w:color w:val="000000"/>
                <w:szCs w:val="28"/>
                <w:lang w:eastAsia="en-US"/>
              </w:rPr>
              <w:t>)</w:t>
            </w:r>
          </w:p>
          <w:p w:rsidR="00713628" w:rsidRPr="00713628" w:rsidRDefault="00713628" w:rsidP="00713628">
            <w:pPr>
              <w:jc w:val="both"/>
              <w:rPr>
                <w:color w:val="000000"/>
                <w:sz w:val="10"/>
                <w:szCs w:val="10"/>
                <w:lang w:eastAsia="en-US"/>
              </w:rPr>
            </w:pP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ЗАЯЦЬ Сергій Володимирович – начальник відділу у справах молоді управління молоді та спорту облдержадміністрації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13628" w:rsidRPr="00713628" w:rsidRDefault="00713628" w:rsidP="00713628">
      <w:pPr>
        <w:jc w:val="both"/>
        <w:rPr>
          <w:color w:val="000000"/>
          <w:szCs w:val="28"/>
          <w:lang w:eastAsia="en-US"/>
        </w:rPr>
      </w:pPr>
      <w:r w:rsidRPr="00713628">
        <w:rPr>
          <w:color w:val="000000"/>
          <w:szCs w:val="28"/>
          <w:lang w:eastAsia="en-US"/>
        </w:rPr>
        <w:t>27. Про виконання програми розвитку краєзнавства в Хмельницькій області на період до 2020 року.</w:t>
      </w:r>
    </w:p>
    <w:tbl>
      <w:tblPr>
        <w:tblW w:w="8236" w:type="dxa"/>
        <w:tblInd w:w="1368" w:type="dxa"/>
        <w:tblLook w:val="01E0" w:firstRow="1" w:lastRow="1" w:firstColumn="1" w:lastColumn="1" w:noHBand="0" w:noVBand="0"/>
      </w:tblPr>
      <w:tblGrid>
        <w:gridCol w:w="1440"/>
        <w:gridCol w:w="450"/>
        <w:gridCol w:w="6346"/>
      </w:tblGrid>
      <w:tr w:rsidR="00713628" w:rsidRPr="00713628" w:rsidTr="00713628">
        <w:trPr>
          <w:trHeight w:val="455"/>
        </w:trPr>
        <w:tc>
          <w:tcPr>
            <w:tcW w:w="1440" w:type="dxa"/>
          </w:tcPr>
          <w:p w:rsidR="00713628" w:rsidRPr="00713628" w:rsidRDefault="00713628" w:rsidP="00713628">
            <w:pPr>
              <w:tabs>
                <w:tab w:val="num" w:pos="252"/>
              </w:tabs>
              <w:ind w:left="252" w:hanging="360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Інформує</w:t>
            </w:r>
          </w:p>
        </w:tc>
        <w:tc>
          <w:tcPr>
            <w:tcW w:w="450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346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ХАРЧУК Антоніна Михайлівна - заступник директора Департаменту освіти і науки облдержадміністрації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13628" w:rsidRPr="00713628" w:rsidRDefault="00713628" w:rsidP="00713628">
      <w:pPr>
        <w:jc w:val="both"/>
        <w:rPr>
          <w:color w:val="000000"/>
          <w:szCs w:val="28"/>
          <w:lang w:eastAsia="en-US"/>
        </w:rPr>
      </w:pPr>
      <w:r w:rsidRPr="00713628">
        <w:rPr>
          <w:color w:val="000000"/>
          <w:szCs w:val="28"/>
          <w:lang w:eastAsia="en-US"/>
        </w:rPr>
        <w:t>28. Про виконання програми соціально-економічного розвитку Хмельницької області на 2020 рік.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1440"/>
        <w:gridCol w:w="416"/>
        <w:gridCol w:w="6346"/>
      </w:tblGrid>
      <w:tr w:rsidR="00713628" w:rsidRPr="00713628" w:rsidTr="00713628">
        <w:trPr>
          <w:trHeight w:val="455"/>
        </w:trPr>
        <w:tc>
          <w:tcPr>
            <w:tcW w:w="1440" w:type="dxa"/>
          </w:tcPr>
          <w:p w:rsidR="00713628" w:rsidRPr="00713628" w:rsidRDefault="00713628" w:rsidP="00713628">
            <w:pPr>
              <w:tabs>
                <w:tab w:val="num" w:pos="252"/>
              </w:tabs>
              <w:spacing w:line="276" w:lineRule="auto"/>
              <w:ind w:hanging="360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Інформує</w:t>
            </w:r>
          </w:p>
        </w:tc>
        <w:tc>
          <w:tcPr>
            <w:tcW w:w="416" w:type="dxa"/>
          </w:tcPr>
          <w:p w:rsidR="00713628" w:rsidRPr="00713628" w:rsidRDefault="00713628" w:rsidP="00713628">
            <w:pPr>
              <w:tabs>
                <w:tab w:val="num" w:pos="560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346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БОХОНСЬКА Олена Валеріївна – директор Департаменту економічного розвитку, курортів і туризму облдержадміністрації</w:t>
            </w:r>
          </w:p>
        </w:tc>
      </w:tr>
    </w:tbl>
    <w:p w:rsidR="00713628" w:rsidRPr="00713628" w:rsidRDefault="00713628" w:rsidP="00713628">
      <w:pPr>
        <w:spacing w:after="120"/>
        <w:jc w:val="both"/>
        <w:rPr>
          <w:color w:val="000000"/>
          <w:sz w:val="20"/>
          <w:lang w:eastAsia="en-US"/>
        </w:rPr>
      </w:pPr>
    </w:p>
    <w:p w:rsidR="00713628" w:rsidRPr="00713628" w:rsidRDefault="00713628" w:rsidP="00713628">
      <w:pPr>
        <w:spacing w:after="120"/>
        <w:jc w:val="both"/>
        <w:rPr>
          <w:color w:val="000000"/>
          <w:szCs w:val="28"/>
          <w:lang w:eastAsia="en-US"/>
        </w:rPr>
      </w:pPr>
      <w:r w:rsidRPr="00713628">
        <w:rPr>
          <w:color w:val="000000"/>
          <w:szCs w:val="28"/>
          <w:lang w:eastAsia="en-US"/>
        </w:rPr>
        <w:t>29. Про виконання обласної програми розвитку та підтримки комунальних закладів охорони здоров’я Хмельницької обласної ради на 2020 рік.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1440"/>
        <w:gridCol w:w="416"/>
        <w:gridCol w:w="6346"/>
      </w:tblGrid>
      <w:tr w:rsidR="00713628" w:rsidRPr="00713628" w:rsidTr="00713628">
        <w:trPr>
          <w:trHeight w:val="455"/>
        </w:trPr>
        <w:tc>
          <w:tcPr>
            <w:tcW w:w="1440" w:type="dxa"/>
          </w:tcPr>
          <w:p w:rsidR="00713628" w:rsidRPr="00713628" w:rsidRDefault="00713628" w:rsidP="00713628">
            <w:pPr>
              <w:tabs>
                <w:tab w:val="num" w:pos="252"/>
              </w:tabs>
              <w:spacing w:line="276" w:lineRule="auto"/>
              <w:ind w:left="252" w:hanging="360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Інформує</w:t>
            </w:r>
          </w:p>
        </w:tc>
        <w:tc>
          <w:tcPr>
            <w:tcW w:w="416" w:type="dxa"/>
          </w:tcPr>
          <w:p w:rsidR="00713628" w:rsidRPr="00713628" w:rsidRDefault="00713628" w:rsidP="00713628">
            <w:pPr>
              <w:tabs>
                <w:tab w:val="num" w:pos="560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346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ЗАВРОЦЬКИЙ Олександр Іванович – директор Департаменту охорони здоров’я облдержадміністрації</w:t>
            </w:r>
          </w:p>
        </w:tc>
      </w:tr>
    </w:tbl>
    <w:p w:rsidR="00713628" w:rsidRPr="00713628" w:rsidRDefault="00713628" w:rsidP="00713628">
      <w:pPr>
        <w:spacing w:after="120"/>
        <w:jc w:val="both"/>
        <w:rPr>
          <w:color w:val="000000"/>
          <w:sz w:val="10"/>
          <w:szCs w:val="10"/>
          <w:lang w:eastAsia="en-US"/>
        </w:rPr>
      </w:pPr>
    </w:p>
    <w:p w:rsidR="00713628" w:rsidRPr="00713628" w:rsidRDefault="00713628" w:rsidP="00713628">
      <w:pPr>
        <w:spacing w:after="120"/>
        <w:jc w:val="both"/>
        <w:rPr>
          <w:color w:val="000000"/>
          <w:szCs w:val="28"/>
          <w:lang w:eastAsia="en-US"/>
        </w:rPr>
      </w:pPr>
      <w:r w:rsidRPr="00713628">
        <w:rPr>
          <w:color w:val="000000"/>
          <w:szCs w:val="28"/>
          <w:lang w:eastAsia="en-US"/>
        </w:rPr>
        <w:t xml:space="preserve">30. Про виконання Програми централізованого забезпечення медичних закладів </w:t>
      </w:r>
      <w:proofErr w:type="spellStart"/>
      <w:r w:rsidRPr="00713628">
        <w:rPr>
          <w:color w:val="000000"/>
          <w:szCs w:val="28"/>
          <w:lang w:eastAsia="en-US"/>
        </w:rPr>
        <w:t>дороговартісним</w:t>
      </w:r>
      <w:proofErr w:type="spellEnd"/>
      <w:r w:rsidRPr="00713628">
        <w:rPr>
          <w:color w:val="000000"/>
          <w:szCs w:val="28"/>
          <w:lang w:eastAsia="en-US"/>
        </w:rPr>
        <w:t xml:space="preserve"> медичним обладнанням, медикаментами                  та виробами медичного призначення на 2016-2020 роки.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1440"/>
        <w:gridCol w:w="416"/>
        <w:gridCol w:w="6346"/>
      </w:tblGrid>
      <w:tr w:rsidR="00713628" w:rsidRPr="00713628" w:rsidTr="00713628">
        <w:trPr>
          <w:trHeight w:val="455"/>
        </w:trPr>
        <w:tc>
          <w:tcPr>
            <w:tcW w:w="1440" w:type="dxa"/>
          </w:tcPr>
          <w:p w:rsidR="00713628" w:rsidRPr="00713628" w:rsidRDefault="00713628" w:rsidP="00713628">
            <w:pPr>
              <w:tabs>
                <w:tab w:val="num" w:pos="252"/>
              </w:tabs>
              <w:spacing w:line="276" w:lineRule="auto"/>
              <w:ind w:left="252" w:hanging="360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lastRenderedPageBreak/>
              <w:t>Інформує</w:t>
            </w:r>
          </w:p>
        </w:tc>
        <w:tc>
          <w:tcPr>
            <w:tcW w:w="416" w:type="dxa"/>
          </w:tcPr>
          <w:p w:rsidR="00713628" w:rsidRPr="00713628" w:rsidRDefault="00713628" w:rsidP="00713628">
            <w:pPr>
              <w:tabs>
                <w:tab w:val="num" w:pos="560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346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ЗАВРОЦЬКИЙ Олександр Іванович – директор Департаменту охорони здоров’я облдержадміністрації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  <w:lang w:eastAsia="en-US"/>
              </w:rPr>
            </w:pP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  <w:lang w:eastAsia="en-US"/>
              </w:rPr>
            </w:pPr>
          </w:p>
        </w:tc>
      </w:tr>
    </w:tbl>
    <w:p w:rsidR="00713628" w:rsidRPr="00713628" w:rsidRDefault="00713628" w:rsidP="00713628">
      <w:pPr>
        <w:spacing w:after="120"/>
        <w:jc w:val="both"/>
        <w:rPr>
          <w:color w:val="000000"/>
          <w:szCs w:val="28"/>
          <w:lang w:eastAsia="en-US"/>
        </w:rPr>
      </w:pPr>
      <w:r w:rsidRPr="00713628">
        <w:rPr>
          <w:color w:val="000000"/>
          <w:szCs w:val="28"/>
          <w:lang w:eastAsia="en-US"/>
        </w:rPr>
        <w:t>31. Про виконання програми розвитку малого і середнього підприємництва Хмельницької області на 2019-2020 роки.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1440"/>
        <w:gridCol w:w="416"/>
        <w:gridCol w:w="6346"/>
      </w:tblGrid>
      <w:tr w:rsidR="00713628" w:rsidRPr="00713628" w:rsidTr="00713628">
        <w:trPr>
          <w:trHeight w:val="455"/>
        </w:trPr>
        <w:tc>
          <w:tcPr>
            <w:tcW w:w="1440" w:type="dxa"/>
          </w:tcPr>
          <w:p w:rsidR="00713628" w:rsidRPr="00713628" w:rsidRDefault="00713628" w:rsidP="00713628">
            <w:pPr>
              <w:tabs>
                <w:tab w:val="num" w:pos="252"/>
              </w:tabs>
              <w:spacing w:line="276" w:lineRule="auto"/>
              <w:ind w:left="252" w:hanging="360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Інформує</w:t>
            </w:r>
          </w:p>
        </w:tc>
        <w:tc>
          <w:tcPr>
            <w:tcW w:w="416" w:type="dxa"/>
          </w:tcPr>
          <w:p w:rsidR="00713628" w:rsidRPr="00713628" w:rsidRDefault="00713628" w:rsidP="00713628">
            <w:pPr>
              <w:tabs>
                <w:tab w:val="num" w:pos="560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346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БОХОНСЬКА Олена Валеріївна – директор Департаменту економічного розвитку, курортів і туризму облдержадміністрації</w:t>
            </w:r>
          </w:p>
        </w:tc>
      </w:tr>
    </w:tbl>
    <w:p w:rsidR="00713628" w:rsidRPr="00713628" w:rsidRDefault="00713628" w:rsidP="00713628">
      <w:pPr>
        <w:tabs>
          <w:tab w:val="left" w:pos="3885"/>
        </w:tabs>
        <w:spacing w:line="276" w:lineRule="auto"/>
        <w:jc w:val="both"/>
        <w:rPr>
          <w:color w:val="000000"/>
          <w:sz w:val="20"/>
          <w:lang w:eastAsia="en-US"/>
        </w:rPr>
      </w:pPr>
    </w:p>
    <w:p w:rsidR="00713628" w:rsidRPr="00713628" w:rsidRDefault="00713628" w:rsidP="00713628">
      <w:pPr>
        <w:spacing w:after="120"/>
        <w:jc w:val="both"/>
        <w:rPr>
          <w:color w:val="000000"/>
          <w:szCs w:val="28"/>
          <w:lang w:eastAsia="en-US"/>
        </w:rPr>
      </w:pPr>
      <w:r w:rsidRPr="00713628">
        <w:rPr>
          <w:color w:val="000000"/>
          <w:szCs w:val="28"/>
          <w:lang w:eastAsia="en-US"/>
        </w:rPr>
        <w:t>32. Про виконання Програми залучення інвестицій в економіку Хмельницької області на 2011-2020 роки.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1440"/>
        <w:gridCol w:w="416"/>
        <w:gridCol w:w="6346"/>
      </w:tblGrid>
      <w:tr w:rsidR="00713628" w:rsidRPr="00713628" w:rsidTr="00713628">
        <w:trPr>
          <w:trHeight w:val="455"/>
        </w:trPr>
        <w:tc>
          <w:tcPr>
            <w:tcW w:w="1440" w:type="dxa"/>
          </w:tcPr>
          <w:p w:rsidR="00713628" w:rsidRPr="00713628" w:rsidRDefault="00713628" w:rsidP="00713628">
            <w:pPr>
              <w:tabs>
                <w:tab w:val="num" w:pos="252"/>
              </w:tabs>
              <w:spacing w:line="276" w:lineRule="auto"/>
              <w:ind w:left="252" w:hanging="360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Інформує</w:t>
            </w:r>
          </w:p>
        </w:tc>
        <w:tc>
          <w:tcPr>
            <w:tcW w:w="416" w:type="dxa"/>
          </w:tcPr>
          <w:p w:rsidR="00713628" w:rsidRPr="00713628" w:rsidRDefault="00713628" w:rsidP="00713628">
            <w:pPr>
              <w:tabs>
                <w:tab w:val="num" w:pos="560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346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БОХОНСЬКА Олена Валеріївна директор Департаменту економічного розвитку, курортів і туризму облдержадміністрації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0"/>
                <w:lang w:eastAsia="en-US"/>
              </w:rPr>
            </w:pPr>
          </w:p>
        </w:tc>
      </w:tr>
    </w:tbl>
    <w:p w:rsidR="00713628" w:rsidRPr="00713628" w:rsidRDefault="00713628" w:rsidP="00713628">
      <w:pPr>
        <w:spacing w:after="120"/>
        <w:jc w:val="both"/>
        <w:rPr>
          <w:color w:val="000000"/>
          <w:szCs w:val="28"/>
          <w:lang w:eastAsia="en-US"/>
        </w:rPr>
      </w:pPr>
      <w:r w:rsidRPr="00713628">
        <w:rPr>
          <w:color w:val="000000"/>
          <w:szCs w:val="28"/>
          <w:lang w:eastAsia="en-US"/>
        </w:rPr>
        <w:t>33. Про хід виконання у 2020 році Програми розвитку рибного господарства Хмельницької області на 2018 – 2022 роки.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1440"/>
        <w:gridCol w:w="416"/>
        <w:gridCol w:w="6346"/>
      </w:tblGrid>
      <w:tr w:rsidR="00713628" w:rsidRPr="00713628" w:rsidTr="00713628">
        <w:trPr>
          <w:trHeight w:val="455"/>
        </w:trPr>
        <w:tc>
          <w:tcPr>
            <w:tcW w:w="1440" w:type="dxa"/>
          </w:tcPr>
          <w:p w:rsidR="00713628" w:rsidRPr="00713628" w:rsidRDefault="00713628" w:rsidP="00713628">
            <w:pPr>
              <w:tabs>
                <w:tab w:val="num" w:pos="252"/>
              </w:tabs>
              <w:spacing w:line="276" w:lineRule="auto"/>
              <w:ind w:left="252" w:hanging="360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Інформує</w:t>
            </w:r>
          </w:p>
        </w:tc>
        <w:tc>
          <w:tcPr>
            <w:tcW w:w="416" w:type="dxa"/>
          </w:tcPr>
          <w:p w:rsidR="00713628" w:rsidRPr="00713628" w:rsidRDefault="00713628" w:rsidP="00713628">
            <w:pPr>
              <w:tabs>
                <w:tab w:val="num" w:pos="560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346" w:type="dxa"/>
          </w:tcPr>
          <w:p w:rsidR="00713628" w:rsidRPr="00713628" w:rsidRDefault="00713628" w:rsidP="00713628">
            <w:pPr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ПОЛУДНЯК Андрій Олександрович - начальник Управління Державного агентства рибного господарства у Хмельницькій області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0"/>
                <w:lang w:eastAsia="en-US"/>
              </w:rPr>
            </w:pPr>
          </w:p>
        </w:tc>
      </w:tr>
    </w:tbl>
    <w:p w:rsidR="00713628" w:rsidRPr="00713628" w:rsidRDefault="00713628" w:rsidP="00713628">
      <w:pPr>
        <w:spacing w:after="120"/>
        <w:jc w:val="both"/>
        <w:rPr>
          <w:color w:val="000000"/>
          <w:szCs w:val="28"/>
          <w:lang w:eastAsia="en-US"/>
        </w:rPr>
      </w:pPr>
      <w:r w:rsidRPr="00713628">
        <w:rPr>
          <w:color w:val="000000"/>
          <w:szCs w:val="28"/>
          <w:lang w:eastAsia="en-US"/>
        </w:rPr>
        <w:t>34. Про хід виконання програми розвитку водного господарства Хмельницької області на період до 2021 року.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1440"/>
        <w:gridCol w:w="416"/>
        <w:gridCol w:w="6346"/>
      </w:tblGrid>
      <w:tr w:rsidR="00713628" w:rsidRPr="00713628" w:rsidTr="00713628">
        <w:trPr>
          <w:trHeight w:val="455"/>
        </w:trPr>
        <w:tc>
          <w:tcPr>
            <w:tcW w:w="1440" w:type="dxa"/>
          </w:tcPr>
          <w:p w:rsidR="00713628" w:rsidRPr="00713628" w:rsidRDefault="00713628" w:rsidP="00713628">
            <w:pPr>
              <w:tabs>
                <w:tab w:val="num" w:pos="252"/>
              </w:tabs>
              <w:spacing w:line="276" w:lineRule="auto"/>
              <w:ind w:left="252" w:hanging="360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Інформує</w:t>
            </w:r>
          </w:p>
        </w:tc>
        <w:tc>
          <w:tcPr>
            <w:tcW w:w="416" w:type="dxa"/>
          </w:tcPr>
          <w:p w:rsidR="00713628" w:rsidRPr="00713628" w:rsidRDefault="00713628" w:rsidP="00713628">
            <w:pPr>
              <w:tabs>
                <w:tab w:val="num" w:pos="560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346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ДИМІНСЬКИЙ Юрій Мар’янович - начальник Регіонального офісу водних ресурсів                       у Хмельницькій області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0"/>
                <w:lang w:eastAsia="en-US"/>
              </w:rPr>
            </w:pPr>
          </w:p>
        </w:tc>
      </w:tr>
    </w:tbl>
    <w:p w:rsidR="00713628" w:rsidRPr="00713628" w:rsidRDefault="00713628" w:rsidP="00713628">
      <w:pPr>
        <w:spacing w:after="120"/>
        <w:jc w:val="both"/>
        <w:rPr>
          <w:color w:val="000000"/>
          <w:szCs w:val="28"/>
          <w:lang w:eastAsia="en-US"/>
        </w:rPr>
      </w:pPr>
      <w:r w:rsidRPr="00713628">
        <w:rPr>
          <w:color w:val="000000"/>
          <w:szCs w:val="28"/>
          <w:lang w:eastAsia="en-US"/>
        </w:rPr>
        <w:t xml:space="preserve">35. </w:t>
      </w:r>
      <w:r w:rsidRPr="00713628">
        <w:rPr>
          <w:bCs/>
          <w:color w:val="000000"/>
          <w:szCs w:val="28"/>
          <w:lang w:eastAsia="en-US"/>
        </w:rPr>
        <w:t>Про хід виконання о</w:t>
      </w:r>
      <w:r w:rsidRPr="00713628">
        <w:rPr>
          <w:color w:val="000000"/>
          <w:szCs w:val="28"/>
          <w:lang w:eastAsia="en-US"/>
        </w:rPr>
        <w:t>бласної цільової соціальної програми національно-патріотичного виховання дітей та молоді на 2018 – 2021 роки.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1440"/>
        <w:gridCol w:w="416"/>
        <w:gridCol w:w="6346"/>
      </w:tblGrid>
      <w:tr w:rsidR="00713628" w:rsidRPr="00713628" w:rsidTr="00713628">
        <w:trPr>
          <w:trHeight w:val="455"/>
        </w:trPr>
        <w:tc>
          <w:tcPr>
            <w:tcW w:w="1440" w:type="dxa"/>
          </w:tcPr>
          <w:p w:rsidR="00713628" w:rsidRPr="00713628" w:rsidRDefault="00713628" w:rsidP="00713628">
            <w:pPr>
              <w:tabs>
                <w:tab w:val="num" w:pos="252"/>
              </w:tabs>
              <w:spacing w:line="276" w:lineRule="auto"/>
              <w:ind w:left="252" w:hanging="360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Інформує</w:t>
            </w:r>
          </w:p>
        </w:tc>
        <w:tc>
          <w:tcPr>
            <w:tcW w:w="416" w:type="dxa"/>
          </w:tcPr>
          <w:p w:rsidR="00713628" w:rsidRPr="00713628" w:rsidRDefault="00713628" w:rsidP="00713628">
            <w:pPr>
              <w:tabs>
                <w:tab w:val="num" w:pos="560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-</w:t>
            </w:r>
          </w:p>
          <w:p w:rsidR="00713628" w:rsidRPr="00713628" w:rsidRDefault="00713628" w:rsidP="00713628">
            <w:pPr>
              <w:tabs>
                <w:tab w:val="num" w:pos="560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</w:p>
          <w:p w:rsidR="00713628" w:rsidRPr="00713628" w:rsidRDefault="00713628" w:rsidP="00713628">
            <w:pPr>
              <w:tabs>
                <w:tab w:val="num" w:pos="560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</w:p>
          <w:p w:rsidR="00713628" w:rsidRPr="00713628" w:rsidRDefault="00713628" w:rsidP="00713628">
            <w:pPr>
              <w:tabs>
                <w:tab w:val="num" w:pos="560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346" w:type="dxa"/>
          </w:tcPr>
          <w:p w:rsidR="00713628" w:rsidRPr="00713628" w:rsidRDefault="00713628" w:rsidP="00713628">
            <w:pPr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КОЗУНЬ Валерій Іванович – голова комісії з припинення (діяльності управління молоді та спорту</w:t>
            </w:r>
            <w:r w:rsidRPr="00713628">
              <w:rPr>
                <w:b/>
                <w:i/>
                <w:color w:val="000000"/>
                <w:szCs w:val="28"/>
                <w:lang w:eastAsia="en-US"/>
              </w:rPr>
              <w:t>)</w:t>
            </w:r>
          </w:p>
          <w:p w:rsidR="00713628" w:rsidRPr="00713628" w:rsidRDefault="00713628" w:rsidP="00713628">
            <w:pPr>
              <w:jc w:val="both"/>
              <w:rPr>
                <w:color w:val="000000"/>
                <w:sz w:val="10"/>
                <w:szCs w:val="10"/>
                <w:lang w:eastAsia="en-US"/>
              </w:rPr>
            </w:pPr>
          </w:p>
          <w:p w:rsidR="00713628" w:rsidRPr="00713628" w:rsidRDefault="00713628" w:rsidP="00713628">
            <w:pPr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ЗАЯЦЬ Сергій Володимирович – начальник відділу у справах молоді управління молоді та спорту облдержадміністрації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13628" w:rsidRPr="00713628" w:rsidRDefault="00713628" w:rsidP="00713628">
      <w:pPr>
        <w:spacing w:after="120"/>
        <w:jc w:val="both"/>
        <w:rPr>
          <w:color w:val="000000"/>
          <w:szCs w:val="28"/>
          <w:lang w:eastAsia="en-US"/>
        </w:rPr>
      </w:pPr>
      <w:r w:rsidRPr="00713628">
        <w:rPr>
          <w:color w:val="000000"/>
          <w:szCs w:val="28"/>
          <w:lang w:eastAsia="en-US"/>
        </w:rPr>
        <w:t>36. Про хід виконання програми розвитку агропромислового комплексу Хмельницької області на 2017-2021 роки.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1440"/>
        <w:gridCol w:w="416"/>
        <w:gridCol w:w="6346"/>
      </w:tblGrid>
      <w:tr w:rsidR="00713628" w:rsidRPr="00713628" w:rsidTr="00713628">
        <w:trPr>
          <w:trHeight w:val="455"/>
        </w:trPr>
        <w:tc>
          <w:tcPr>
            <w:tcW w:w="1440" w:type="dxa"/>
          </w:tcPr>
          <w:p w:rsidR="00713628" w:rsidRPr="00713628" w:rsidRDefault="00713628" w:rsidP="00713628">
            <w:pPr>
              <w:tabs>
                <w:tab w:val="num" w:pos="252"/>
              </w:tabs>
              <w:spacing w:line="276" w:lineRule="auto"/>
              <w:ind w:left="252" w:hanging="360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Інформує</w:t>
            </w:r>
          </w:p>
        </w:tc>
        <w:tc>
          <w:tcPr>
            <w:tcW w:w="416" w:type="dxa"/>
          </w:tcPr>
          <w:p w:rsidR="00713628" w:rsidRPr="00713628" w:rsidRDefault="00713628" w:rsidP="00713628">
            <w:pPr>
              <w:tabs>
                <w:tab w:val="num" w:pos="560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346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ЛАКУСТА Андрій Михайлович – начальник управління інвестиційної та дорадчої діяльності  Департаменту розвитку промисловості та агропромислового комплексу облдержадміністрації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0"/>
                <w:lang w:eastAsia="en-US"/>
              </w:rPr>
            </w:pPr>
          </w:p>
        </w:tc>
      </w:tr>
    </w:tbl>
    <w:p w:rsidR="00713628" w:rsidRPr="00713628" w:rsidRDefault="00713628" w:rsidP="00713628">
      <w:pPr>
        <w:spacing w:after="120"/>
        <w:jc w:val="both"/>
        <w:rPr>
          <w:color w:val="000000"/>
          <w:szCs w:val="28"/>
          <w:lang w:eastAsia="en-US"/>
        </w:rPr>
      </w:pPr>
      <w:r w:rsidRPr="00713628">
        <w:rPr>
          <w:color w:val="000000"/>
          <w:szCs w:val="28"/>
          <w:lang w:eastAsia="en-US"/>
        </w:rPr>
        <w:lastRenderedPageBreak/>
        <w:t>37. Про хід виконання у 2020 році обласної програми надання соціальних послуг центрами соціальних служб для сім’ї, дітей та молоді соціальними закладами на 2018-2022 роки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1440"/>
        <w:gridCol w:w="416"/>
        <w:gridCol w:w="6346"/>
      </w:tblGrid>
      <w:tr w:rsidR="00713628" w:rsidRPr="00713628" w:rsidTr="00713628">
        <w:trPr>
          <w:trHeight w:val="455"/>
        </w:trPr>
        <w:tc>
          <w:tcPr>
            <w:tcW w:w="1440" w:type="dxa"/>
          </w:tcPr>
          <w:p w:rsidR="00713628" w:rsidRPr="00713628" w:rsidRDefault="00713628" w:rsidP="00713628">
            <w:pPr>
              <w:tabs>
                <w:tab w:val="num" w:pos="252"/>
              </w:tabs>
              <w:spacing w:line="276" w:lineRule="auto"/>
              <w:ind w:left="252" w:hanging="360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Інформує</w:t>
            </w:r>
          </w:p>
        </w:tc>
        <w:tc>
          <w:tcPr>
            <w:tcW w:w="416" w:type="dxa"/>
          </w:tcPr>
          <w:p w:rsidR="00713628" w:rsidRPr="00713628" w:rsidRDefault="00713628" w:rsidP="00713628">
            <w:pPr>
              <w:tabs>
                <w:tab w:val="num" w:pos="560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346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ВЛАСЮК Тетяна Михайлівна – директор Хмельницького обласного центру соціальних служб для сім’ї, дітей та молоді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0"/>
                <w:lang w:eastAsia="en-US"/>
              </w:rPr>
            </w:pPr>
          </w:p>
        </w:tc>
      </w:tr>
    </w:tbl>
    <w:p w:rsidR="00713628" w:rsidRPr="00713628" w:rsidRDefault="00713628" w:rsidP="00713628">
      <w:pPr>
        <w:spacing w:after="120"/>
        <w:jc w:val="both"/>
        <w:rPr>
          <w:color w:val="000000"/>
          <w:szCs w:val="28"/>
          <w:lang w:eastAsia="en-US"/>
        </w:rPr>
      </w:pPr>
      <w:r w:rsidRPr="00713628">
        <w:rPr>
          <w:color w:val="000000"/>
          <w:szCs w:val="28"/>
          <w:lang w:eastAsia="en-US"/>
        </w:rPr>
        <w:t>38. Про хід виконання програми розвитку земельних відносин у Хмельницькій області на 2018-2022 роки.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1440"/>
        <w:gridCol w:w="416"/>
        <w:gridCol w:w="6346"/>
      </w:tblGrid>
      <w:tr w:rsidR="00713628" w:rsidRPr="00713628" w:rsidTr="00713628">
        <w:trPr>
          <w:trHeight w:val="455"/>
        </w:trPr>
        <w:tc>
          <w:tcPr>
            <w:tcW w:w="1440" w:type="dxa"/>
          </w:tcPr>
          <w:p w:rsidR="00713628" w:rsidRPr="00713628" w:rsidRDefault="00713628" w:rsidP="00713628">
            <w:pPr>
              <w:tabs>
                <w:tab w:val="num" w:pos="252"/>
              </w:tabs>
              <w:spacing w:line="276" w:lineRule="auto"/>
              <w:ind w:left="252" w:hanging="360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Інформує</w:t>
            </w:r>
          </w:p>
        </w:tc>
        <w:tc>
          <w:tcPr>
            <w:tcW w:w="416" w:type="dxa"/>
          </w:tcPr>
          <w:p w:rsidR="00713628" w:rsidRPr="00713628" w:rsidRDefault="00713628" w:rsidP="00713628">
            <w:pPr>
              <w:tabs>
                <w:tab w:val="num" w:pos="560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346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 xml:space="preserve">ВАСИЛЕНКО Василь Миколайович – начальник управління </w:t>
            </w:r>
            <w:proofErr w:type="spellStart"/>
            <w:r w:rsidRPr="00713628">
              <w:rPr>
                <w:color w:val="000000"/>
                <w:szCs w:val="28"/>
                <w:lang w:eastAsia="en-US"/>
              </w:rPr>
              <w:t>Держгеокадастру</w:t>
            </w:r>
            <w:proofErr w:type="spellEnd"/>
            <w:r w:rsidRPr="00713628">
              <w:rPr>
                <w:color w:val="000000"/>
                <w:szCs w:val="28"/>
                <w:lang w:eastAsia="en-US"/>
              </w:rPr>
              <w:t xml:space="preserve"> в Хмельницькій області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713628" w:rsidRPr="00713628" w:rsidRDefault="00713628" w:rsidP="00713628">
      <w:pPr>
        <w:spacing w:after="120"/>
        <w:jc w:val="both"/>
        <w:rPr>
          <w:color w:val="000000"/>
          <w:szCs w:val="28"/>
          <w:lang w:eastAsia="en-US"/>
        </w:rPr>
      </w:pPr>
      <w:r w:rsidRPr="00713628">
        <w:rPr>
          <w:color w:val="000000"/>
          <w:szCs w:val="28"/>
          <w:lang w:eastAsia="en-US"/>
        </w:rPr>
        <w:t>39. Про внесення змін до обласної програми розвитку культури і духовності на період до 2023 року.</w:t>
      </w:r>
    </w:p>
    <w:tbl>
      <w:tblPr>
        <w:tblW w:w="8438" w:type="dxa"/>
        <w:tblInd w:w="1368" w:type="dxa"/>
        <w:tblLook w:val="01E0" w:firstRow="1" w:lastRow="1" w:firstColumn="1" w:lastColumn="1" w:noHBand="0" w:noVBand="0"/>
      </w:tblPr>
      <w:tblGrid>
        <w:gridCol w:w="1440"/>
        <w:gridCol w:w="416"/>
        <w:gridCol w:w="6582"/>
      </w:tblGrid>
      <w:tr w:rsidR="00713628" w:rsidRPr="00713628" w:rsidTr="00713628">
        <w:trPr>
          <w:trHeight w:val="455"/>
        </w:trPr>
        <w:tc>
          <w:tcPr>
            <w:tcW w:w="1440" w:type="dxa"/>
          </w:tcPr>
          <w:p w:rsidR="00713628" w:rsidRPr="00713628" w:rsidRDefault="00713628" w:rsidP="00713628">
            <w:pPr>
              <w:tabs>
                <w:tab w:val="num" w:pos="252"/>
              </w:tabs>
              <w:spacing w:line="276" w:lineRule="auto"/>
              <w:ind w:left="252" w:hanging="360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Інформує</w:t>
            </w:r>
          </w:p>
        </w:tc>
        <w:tc>
          <w:tcPr>
            <w:tcW w:w="416" w:type="dxa"/>
          </w:tcPr>
          <w:p w:rsidR="00713628" w:rsidRPr="00713628" w:rsidRDefault="00713628" w:rsidP="00713628">
            <w:pPr>
              <w:tabs>
                <w:tab w:val="num" w:pos="560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582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ЛУКАШУК Валентина Сергіївна – заступник начальника управління культури, національностей та релігій облдержадміністрації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713628" w:rsidRPr="00713628" w:rsidRDefault="00713628" w:rsidP="00713628">
      <w:pPr>
        <w:spacing w:after="120"/>
        <w:jc w:val="both"/>
        <w:rPr>
          <w:color w:val="000000"/>
          <w:szCs w:val="28"/>
          <w:lang w:eastAsia="en-US"/>
        </w:rPr>
      </w:pPr>
      <w:r w:rsidRPr="00713628">
        <w:rPr>
          <w:color w:val="000000"/>
          <w:szCs w:val="28"/>
          <w:lang w:eastAsia="en-US"/>
        </w:rPr>
        <w:t>40. Про внесення змін до обласної програми розвитку архівної справи на 2018-2021 роки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1440"/>
        <w:gridCol w:w="416"/>
        <w:gridCol w:w="6346"/>
      </w:tblGrid>
      <w:tr w:rsidR="00713628" w:rsidRPr="00713628" w:rsidTr="00713628">
        <w:trPr>
          <w:trHeight w:val="455"/>
        </w:trPr>
        <w:tc>
          <w:tcPr>
            <w:tcW w:w="1440" w:type="dxa"/>
          </w:tcPr>
          <w:p w:rsidR="00713628" w:rsidRPr="00713628" w:rsidRDefault="00713628" w:rsidP="00713628">
            <w:pPr>
              <w:tabs>
                <w:tab w:val="num" w:pos="252"/>
              </w:tabs>
              <w:spacing w:line="276" w:lineRule="auto"/>
              <w:ind w:left="252" w:hanging="360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Інформує</w:t>
            </w:r>
          </w:p>
        </w:tc>
        <w:tc>
          <w:tcPr>
            <w:tcW w:w="416" w:type="dxa"/>
          </w:tcPr>
          <w:p w:rsidR="00713628" w:rsidRPr="00713628" w:rsidRDefault="00713628" w:rsidP="00713628">
            <w:pPr>
              <w:tabs>
                <w:tab w:val="num" w:pos="560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346" w:type="dxa"/>
          </w:tcPr>
          <w:p w:rsidR="00713628" w:rsidRPr="00713628" w:rsidRDefault="00713628" w:rsidP="00713628">
            <w:pPr>
              <w:spacing w:after="12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БУРДУВАЛІС Катерина Миколаївна – директор Державного архіву Хмельницької області</w:t>
            </w:r>
          </w:p>
        </w:tc>
      </w:tr>
    </w:tbl>
    <w:p w:rsidR="00713628" w:rsidRPr="00713628" w:rsidRDefault="00713628" w:rsidP="00713628">
      <w:pPr>
        <w:spacing w:after="120"/>
        <w:jc w:val="both"/>
        <w:rPr>
          <w:color w:val="000000"/>
          <w:szCs w:val="28"/>
          <w:lang w:eastAsia="en-US"/>
        </w:rPr>
      </w:pPr>
      <w:r w:rsidRPr="00713628">
        <w:rPr>
          <w:color w:val="000000"/>
          <w:szCs w:val="28"/>
          <w:lang w:eastAsia="en-US"/>
        </w:rPr>
        <w:t>41. Про внесення змін до обласної цільової соціальної програми розвитку фізичної культури і спорту на 2018 – 2021 роки.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1440"/>
        <w:gridCol w:w="416"/>
        <w:gridCol w:w="6346"/>
      </w:tblGrid>
      <w:tr w:rsidR="00713628" w:rsidRPr="00713628" w:rsidTr="00713628">
        <w:trPr>
          <w:trHeight w:val="455"/>
        </w:trPr>
        <w:tc>
          <w:tcPr>
            <w:tcW w:w="1440" w:type="dxa"/>
          </w:tcPr>
          <w:p w:rsidR="00713628" w:rsidRPr="00713628" w:rsidRDefault="00713628" w:rsidP="00713628">
            <w:pPr>
              <w:tabs>
                <w:tab w:val="num" w:pos="252"/>
              </w:tabs>
              <w:spacing w:line="276" w:lineRule="auto"/>
              <w:ind w:left="252" w:hanging="360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Інформує</w:t>
            </w:r>
          </w:p>
        </w:tc>
        <w:tc>
          <w:tcPr>
            <w:tcW w:w="416" w:type="dxa"/>
          </w:tcPr>
          <w:p w:rsidR="00713628" w:rsidRPr="00713628" w:rsidRDefault="00713628" w:rsidP="00713628">
            <w:pPr>
              <w:tabs>
                <w:tab w:val="num" w:pos="560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346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КОЗУНЬ Валерій Іванович – голова комісії з припинення (діяльності управління молоді та спорту</w:t>
            </w:r>
            <w:r w:rsidRPr="00713628">
              <w:rPr>
                <w:b/>
                <w:i/>
                <w:color w:val="000000"/>
                <w:szCs w:val="28"/>
                <w:lang w:eastAsia="en-US"/>
              </w:rPr>
              <w:t>)</w:t>
            </w:r>
          </w:p>
        </w:tc>
      </w:tr>
    </w:tbl>
    <w:p w:rsidR="00713628" w:rsidRPr="00713628" w:rsidRDefault="00713628" w:rsidP="00713628">
      <w:pPr>
        <w:spacing w:after="120"/>
        <w:jc w:val="both"/>
        <w:rPr>
          <w:color w:val="000000"/>
          <w:szCs w:val="28"/>
          <w:lang w:eastAsia="en-US"/>
        </w:rPr>
      </w:pPr>
      <w:r w:rsidRPr="00713628">
        <w:rPr>
          <w:color w:val="000000"/>
          <w:szCs w:val="28"/>
          <w:lang w:eastAsia="en-US"/>
        </w:rPr>
        <w:t>42. Про програму розвитку дитячо-юнацького футболу в Хмельницькій області на 2021-2025 роки.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1440"/>
        <w:gridCol w:w="416"/>
        <w:gridCol w:w="6346"/>
      </w:tblGrid>
      <w:tr w:rsidR="00713628" w:rsidRPr="00713628" w:rsidTr="00713628">
        <w:trPr>
          <w:trHeight w:val="455"/>
        </w:trPr>
        <w:tc>
          <w:tcPr>
            <w:tcW w:w="1440" w:type="dxa"/>
          </w:tcPr>
          <w:p w:rsidR="00713628" w:rsidRPr="00713628" w:rsidRDefault="00713628" w:rsidP="00713628">
            <w:pPr>
              <w:tabs>
                <w:tab w:val="num" w:pos="252"/>
              </w:tabs>
              <w:spacing w:line="276" w:lineRule="auto"/>
              <w:ind w:left="252" w:hanging="360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Інформує</w:t>
            </w:r>
          </w:p>
        </w:tc>
        <w:tc>
          <w:tcPr>
            <w:tcW w:w="416" w:type="dxa"/>
          </w:tcPr>
          <w:p w:rsidR="00713628" w:rsidRPr="00713628" w:rsidRDefault="00713628" w:rsidP="00713628">
            <w:pPr>
              <w:tabs>
                <w:tab w:val="num" w:pos="560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346" w:type="dxa"/>
          </w:tcPr>
          <w:p w:rsidR="00713628" w:rsidRPr="00713628" w:rsidRDefault="00713628" w:rsidP="00713628">
            <w:pPr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КОЗУНЬ Валерій Іванович – голова комісії з припинення (діяльності управління молоді та спорту</w:t>
            </w:r>
            <w:r w:rsidRPr="00713628">
              <w:rPr>
                <w:b/>
                <w:i/>
                <w:color w:val="000000"/>
                <w:szCs w:val="28"/>
                <w:lang w:eastAsia="en-US"/>
              </w:rPr>
              <w:t>)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13628" w:rsidRPr="00713628" w:rsidRDefault="00713628" w:rsidP="00713628">
      <w:pPr>
        <w:spacing w:after="120"/>
        <w:jc w:val="both"/>
        <w:rPr>
          <w:color w:val="000000"/>
          <w:szCs w:val="28"/>
          <w:lang w:eastAsia="en-US"/>
        </w:rPr>
      </w:pPr>
      <w:r w:rsidRPr="00713628">
        <w:rPr>
          <w:color w:val="000000"/>
          <w:szCs w:val="28"/>
          <w:lang w:eastAsia="en-US"/>
        </w:rPr>
        <w:t>43. Про внесення змін до рішення обласної ради від 14 грудня 2020 року      № 14-1/2020 «Про утворення президії Хмельницької обласної ради та затвердження Положення про президію».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1440"/>
        <w:gridCol w:w="416"/>
        <w:gridCol w:w="6346"/>
      </w:tblGrid>
      <w:tr w:rsidR="00713628" w:rsidRPr="00713628" w:rsidTr="00713628">
        <w:trPr>
          <w:trHeight w:val="455"/>
        </w:trPr>
        <w:tc>
          <w:tcPr>
            <w:tcW w:w="1440" w:type="dxa"/>
          </w:tcPr>
          <w:p w:rsidR="00713628" w:rsidRPr="00713628" w:rsidRDefault="00713628" w:rsidP="00713628">
            <w:pPr>
              <w:tabs>
                <w:tab w:val="num" w:pos="252"/>
              </w:tabs>
              <w:spacing w:line="276" w:lineRule="auto"/>
              <w:ind w:left="252" w:hanging="360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Інформує</w:t>
            </w:r>
          </w:p>
        </w:tc>
        <w:tc>
          <w:tcPr>
            <w:tcW w:w="416" w:type="dxa"/>
          </w:tcPr>
          <w:p w:rsidR="00713628" w:rsidRPr="00713628" w:rsidRDefault="00713628" w:rsidP="00713628">
            <w:pPr>
              <w:tabs>
                <w:tab w:val="num" w:pos="560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346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ЛЕЩИШИНА Олена Валеріївна – керуючий справами виконавчого апарату обласної ради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13628" w:rsidRPr="00713628" w:rsidRDefault="00713628" w:rsidP="00713628">
      <w:pPr>
        <w:spacing w:after="120"/>
        <w:jc w:val="both"/>
        <w:rPr>
          <w:rFonts w:eastAsia="Calibri"/>
          <w:szCs w:val="28"/>
        </w:rPr>
      </w:pPr>
      <w:r w:rsidRPr="00713628">
        <w:rPr>
          <w:rFonts w:ascii="Calibri" w:eastAsia="Calibri" w:hAnsi="Calibri"/>
          <w:szCs w:val="28"/>
          <w:lang w:val="ru-RU"/>
        </w:rPr>
        <w:t xml:space="preserve">44. </w:t>
      </w:r>
      <w:r w:rsidRPr="00713628">
        <w:rPr>
          <w:rFonts w:eastAsia="Calibri"/>
          <w:szCs w:val="28"/>
        </w:rPr>
        <w:t xml:space="preserve">Про клопотання перед Головою </w:t>
      </w:r>
      <w:proofErr w:type="gramStart"/>
      <w:r w:rsidRPr="00713628">
        <w:rPr>
          <w:rFonts w:eastAsia="Calibri"/>
          <w:szCs w:val="28"/>
        </w:rPr>
        <w:t>Верховної Ради</w:t>
      </w:r>
      <w:proofErr w:type="gramEnd"/>
      <w:r w:rsidRPr="00713628">
        <w:rPr>
          <w:rFonts w:eastAsia="Calibri"/>
          <w:szCs w:val="28"/>
        </w:rPr>
        <w:t xml:space="preserve"> України про нагородження ТУРЧИНЦЯ Володимира Івановича Почесною грамотою Верховної Ради України.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1440"/>
        <w:gridCol w:w="416"/>
        <w:gridCol w:w="6346"/>
      </w:tblGrid>
      <w:tr w:rsidR="00713628" w:rsidRPr="00713628" w:rsidTr="00713628">
        <w:trPr>
          <w:trHeight w:val="455"/>
        </w:trPr>
        <w:tc>
          <w:tcPr>
            <w:tcW w:w="1440" w:type="dxa"/>
          </w:tcPr>
          <w:p w:rsidR="00713628" w:rsidRPr="00713628" w:rsidRDefault="00713628" w:rsidP="00713628">
            <w:pPr>
              <w:tabs>
                <w:tab w:val="num" w:pos="252"/>
              </w:tabs>
              <w:spacing w:line="276" w:lineRule="auto"/>
              <w:ind w:left="252" w:hanging="360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Інформує</w:t>
            </w:r>
          </w:p>
        </w:tc>
        <w:tc>
          <w:tcPr>
            <w:tcW w:w="416" w:type="dxa"/>
          </w:tcPr>
          <w:p w:rsidR="00713628" w:rsidRPr="00713628" w:rsidRDefault="00713628" w:rsidP="00713628">
            <w:pPr>
              <w:tabs>
                <w:tab w:val="num" w:pos="560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346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ЛОБОВ Валерій Вадимович – заступник голови правління Хмельницької обласної асоціації ветеранів Афганістану та АТО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13628" w:rsidRPr="00713628" w:rsidRDefault="00713628" w:rsidP="00713628">
      <w:pPr>
        <w:spacing w:after="120"/>
        <w:jc w:val="both"/>
        <w:rPr>
          <w:rFonts w:eastAsia="Calibri"/>
          <w:szCs w:val="28"/>
        </w:rPr>
      </w:pPr>
      <w:r w:rsidRPr="00713628">
        <w:rPr>
          <w:rFonts w:ascii="Calibri" w:eastAsia="Calibri" w:hAnsi="Calibri"/>
          <w:szCs w:val="28"/>
          <w:lang w:val="ru-RU"/>
        </w:rPr>
        <w:lastRenderedPageBreak/>
        <w:t xml:space="preserve">45. </w:t>
      </w:r>
      <w:r w:rsidRPr="00713628">
        <w:rPr>
          <w:rFonts w:eastAsia="Calibri"/>
          <w:szCs w:val="28"/>
        </w:rPr>
        <w:t xml:space="preserve">Про клопотання перед Головою </w:t>
      </w:r>
      <w:proofErr w:type="gramStart"/>
      <w:r w:rsidRPr="00713628">
        <w:rPr>
          <w:rFonts w:eastAsia="Calibri"/>
          <w:szCs w:val="28"/>
        </w:rPr>
        <w:t>Верховної Ради</w:t>
      </w:r>
      <w:proofErr w:type="gramEnd"/>
      <w:r w:rsidRPr="00713628">
        <w:rPr>
          <w:rFonts w:eastAsia="Calibri"/>
          <w:szCs w:val="28"/>
        </w:rPr>
        <w:t xml:space="preserve"> України про нагородження КІЧЕНКА Віталія Андрійовича Почесною грамотою Верховної Ради України.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1440"/>
        <w:gridCol w:w="416"/>
        <w:gridCol w:w="6346"/>
      </w:tblGrid>
      <w:tr w:rsidR="00713628" w:rsidRPr="00713628" w:rsidTr="00713628">
        <w:trPr>
          <w:trHeight w:val="455"/>
        </w:trPr>
        <w:tc>
          <w:tcPr>
            <w:tcW w:w="1440" w:type="dxa"/>
          </w:tcPr>
          <w:p w:rsidR="00713628" w:rsidRPr="00713628" w:rsidRDefault="00713628" w:rsidP="00713628">
            <w:pPr>
              <w:tabs>
                <w:tab w:val="num" w:pos="252"/>
              </w:tabs>
              <w:spacing w:line="276" w:lineRule="auto"/>
              <w:ind w:left="252" w:hanging="360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Інформує</w:t>
            </w:r>
          </w:p>
        </w:tc>
        <w:tc>
          <w:tcPr>
            <w:tcW w:w="416" w:type="dxa"/>
          </w:tcPr>
          <w:p w:rsidR="00713628" w:rsidRPr="00713628" w:rsidRDefault="00713628" w:rsidP="00713628">
            <w:pPr>
              <w:tabs>
                <w:tab w:val="num" w:pos="560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346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САХАРОВА Наталія Євгенівна - заступник начальника управління економіки – начальник відділу розвитку промисловості та підприємництва Хмельницької міської ради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  <w:lang w:eastAsia="en-US"/>
              </w:rPr>
            </w:pPr>
          </w:p>
        </w:tc>
      </w:tr>
    </w:tbl>
    <w:p w:rsidR="00713628" w:rsidRPr="00713628" w:rsidRDefault="00713628" w:rsidP="00713628">
      <w:pPr>
        <w:spacing w:after="120"/>
        <w:jc w:val="both"/>
        <w:rPr>
          <w:color w:val="000000"/>
          <w:szCs w:val="28"/>
          <w:lang w:eastAsia="en-US"/>
        </w:rPr>
      </w:pPr>
      <w:r w:rsidRPr="00713628">
        <w:rPr>
          <w:color w:val="000000"/>
          <w:szCs w:val="28"/>
          <w:lang w:eastAsia="en-US"/>
        </w:rPr>
        <w:t>46. Про клопотання перед Головою Верховної Ради України про нагородження МАРЦЕНЮКА Олександра Вікторовича Почесною грамотою Верховної Ради України</w:t>
      </w:r>
    </w:p>
    <w:tbl>
      <w:tblPr>
        <w:tblpPr w:leftFromText="180" w:rightFromText="180" w:vertAnchor="text" w:tblpX="136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440"/>
        <w:gridCol w:w="416"/>
        <w:gridCol w:w="6346"/>
      </w:tblGrid>
      <w:tr w:rsidR="00713628" w:rsidRPr="00713628" w:rsidTr="00713628">
        <w:trPr>
          <w:trHeight w:val="455"/>
        </w:trPr>
        <w:tc>
          <w:tcPr>
            <w:tcW w:w="1440" w:type="dxa"/>
          </w:tcPr>
          <w:p w:rsidR="00713628" w:rsidRPr="00713628" w:rsidRDefault="00713628" w:rsidP="00713628">
            <w:pPr>
              <w:tabs>
                <w:tab w:val="num" w:pos="252"/>
              </w:tabs>
              <w:spacing w:line="276" w:lineRule="auto"/>
              <w:ind w:left="252" w:hanging="360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Інформує</w:t>
            </w:r>
          </w:p>
        </w:tc>
        <w:tc>
          <w:tcPr>
            <w:tcW w:w="416" w:type="dxa"/>
          </w:tcPr>
          <w:p w:rsidR="00713628" w:rsidRPr="00713628" w:rsidRDefault="00713628" w:rsidP="00713628">
            <w:pPr>
              <w:tabs>
                <w:tab w:val="num" w:pos="560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346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САХАРОВА Наталія Євгенівна - заступник начальника управління економіки – начальник відділу розвитку промисловості та підприємництва Хмельницької міської ради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13628" w:rsidRPr="00713628" w:rsidRDefault="00713628" w:rsidP="00713628">
      <w:pPr>
        <w:tabs>
          <w:tab w:val="left" w:pos="4253"/>
        </w:tabs>
        <w:spacing w:after="120"/>
        <w:jc w:val="both"/>
        <w:rPr>
          <w:color w:val="000000"/>
          <w:szCs w:val="28"/>
          <w:lang w:eastAsia="en-US"/>
        </w:rPr>
      </w:pPr>
      <w:r w:rsidRPr="00713628">
        <w:rPr>
          <w:color w:val="000000"/>
          <w:szCs w:val="28"/>
          <w:lang w:eastAsia="en-US"/>
        </w:rPr>
        <w:br w:type="textWrapping" w:clear="all"/>
        <w:t>47. Про клопотання перед Головою Верховної Ради України про нагородження ЧЕРВОНЮКА Олега Казимировича Почесною грамотою Верховної Ради України.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1440"/>
        <w:gridCol w:w="416"/>
        <w:gridCol w:w="6346"/>
      </w:tblGrid>
      <w:tr w:rsidR="00713628" w:rsidRPr="00713628" w:rsidTr="00713628">
        <w:trPr>
          <w:trHeight w:val="455"/>
        </w:trPr>
        <w:tc>
          <w:tcPr>
            <w:tcW w:w="1440" w:type="dxa"/>
          </w:tcPr>
          <w:p w:rsidR="00713628" w:rsidRPr="00713628" w:rsidRDefault="00713628" w:rsidP="00713628">
            <w:pPr>
              <w:tabs>
                <w:tab w:val="num" w:pos="252"/>
              </w:tabs>
              <w:spacing w:line="276" w:lineRule="auto"/>
              <w:ind w:left="252" w:hanging="360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Інформує</w:t>
            </w:r>
          </w:p>
        </w:tc>
        <w:tc>
          <w:tcPr>
            <w:tcW w:w="416" w:type="dxa"/>
          </w:tcPr>
          <w:p w:rsidR="00713628" w:rsidRPr="00713628" w:rsidRDefault="00713628" w:rsidP="00713628">
            <w:pPr>
              <w:tabs>
                <w:tab w:val="num" w:pos="560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346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САХАРОВА Наталія Євгенівна заступник начальника управління економіки – начальник відділу розвитку промисловості та підприємництва Хмельницької міської ради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0"/>
                <w:lang w:eastAsia="en-US"/>
              </w:rPr>
            </w:pPr>
          </w:p>
        </w:tc>
      </w:tr>
    </w:tbl>
    <w:p w:rsidR="00713628" w:rsidRPr="00713628" w:rsidRDefault="00713628" w:rsidP="00713628">
      <w:pPr>
        <w:tabs>
          <w:tab w:val="left" w:pos="4253"/>
        </w:tabs>
        <w:jc w:val="both"/>
        <w:rPr>
          <w:color w:val="000000"/>
          <w:szCs w:val="28"/>
          <w:lang w:eastAsia="en-US"/>
        </w:rPr>
      </w:pPr>
      <w:r w:rsidRPr="00713628">
        <w:rPr>
          <w:color w:val="000000"/>
          <w:szCs w:val="28"/>
          <w:lang w:eastAsia="en-US"/>
        </w:rPr>
        <w:t xml:space="preserve">48. Про клопотання перед Головою Верховної Ради України про нагородження ГАРАПЕНЧУКА Ігоря Петровича Почесною грамотою Верховної Ради України. </w:t>
      </w:r>
    </w:p>
    <w:p w:rsidR="00713628" w:rsidRPr="00713628" w:rsidRDefault="00713628" w:rsidP="00713628">
      <w:pPr>
        <w:tabs>
          <w:tab w:val="left" w:pos="4253"/>
        </w:tabs>
        <w:jc w:val="both"/>
        <w:rPr>
          <w:color w:val="000000"/>
          <w:sz w:val="6"/>
          <w:szCs w:val="6"/>
          <w:lang w:eastAsia="en-US"/>
        </w:rPr>
      </w:pPr>
    </w:p>
    <w:tbl>
      <w:tblPr>
        <w:tblpPr w:leftFromText="180" w:rightFromText="180" w:vertAnchor="text" w:tblpX="136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440"/>
        <w:gridCol w:w="416"/>
        <w:gridCol w:w="6346"/>
      </w:tblGrid>
      <w:tr w:rsidR="00713628" w:rsidRPr="00713628" w:rsidTr="00713628">
        <w:trPr>
          <w:trHeight w:val="455"/>
        </w:trPr>
        <w:tc>
          <w:tcPr>
            <w:tcW w:w="1440" w:type="dxa"/>
          </w:tcPr>
          <w:p w:rsidR="00713628" w:rsidRPr="00713628" w:rsidRDefault="00713628" w:rsidP="00713628">
            <w:pPr>
              <w:tabs>
                <w:tab w:val="num" w:pos="252"/>
              </w:tabs>
              <w:spacing w:line="276" w:lineRule="auto"/>
              <w:ind w:left="252" w:hanging="360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Інформує</w:t>
            </w:r>
          </w:p>
        </w:tc>
        <w:tc>
          <w:tcPr>
            <w:tcW w:w="416" w:type="dxa"/>
          </w:tcPr>
          <w:p w:rsidR="00713628" w:rsidRPr="00713628" w:rsidRDefault="00713628" w:rsidP="00713628">
            <w:pPr>
              <w:tabs>
                <w:tab w:val="num" w:pos="560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346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6"/>
                <w:szCs w:val="26"/>
                <w:lang w:eastAsia="en-US"/>
              </w:rPr>
              <w:t xml:space="preserve">САХАРОВА </w:t>
            </w:r>
            <w:r w:rsidRPr="00713628">
              <w:rPr>
                <w:color w:val="000000"/>
                <w:szCs w:val="28"/>
                <w:lang w:eastAsia="en-US"/>
              </w:rPr>
              <w:t>Наталія Євгенівна - заступник начальника управління економіки – начальник відділу розвитку промисловості та підприємництва Хмельницької міської ради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0"/>
                <w:lang w:eastAsia="en-US"/>
              </w:rPr>
            </w:pPr>
          </w:p>
        </w:tc>
      </w:tr>
    </w:tbl>
    <w:p w:rsidR="00713628" w:rsidRPr="00713628" w:rsidRDefault="00713628" w:rsidP="00713628">
      <w:pPr>
        <w:tabs>
          <w:tab w:val="left" w:pos="4253"/>
        </w:tabs>
        <w:spacing w:after="120"/>
        <w:jc w:val="both"/>
        <w:rPr>
          <w:color w:val="000000"/>
          <w:szCs w:val="28"/>
          <w:lang w:eastAsia="en-US"/>
        </w:rPr>
      </w:pPr>
    </w:p>
    <w:p w:rsidR="00713628" w:rsidRPr="00713628" w:rsidRDefault="00713628" w:rsidP="00713628">
      <w:pPr>
        <w:tabs>
          <w:tab w:val="left" w:pos="4253"/>
        </w:tabs>
        <w:spacing w:after="120"/>
        <w:jc w:val="both"/>
        <w:rPr>
          <w:color w:val="000000"/>
          <w:szCs w:val="28"/>
          <w:lang w:eastAsia="en-US"/>
        </w:rPr>
      </w:pPr>
      <w:r w:rsidRPr="00713628">
        <w:rPr>
          <w:color w:val="000000"/>
          <w:szCs w:val="28"/>
          <w:lang w:eastAsia="en-US"/>
        </w:rPr>
        <w:br w:type="textWrapping" w:clear="all"/>
        <w:t>49. Про клопотання перед Головою Верховної Ради України про нагородження трудового колективу сільськогосподарського товариства з обмеженою відповідальністю «ХОРОСТ-ПОДІЛЛЯ» Почесною грамотою Верховної Ради України.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1440"/>
        <w:gridCol w:w="416"/>
        <w:gridCol w:w="6346"/>
      </w:tblGrid>
      <w:tr w:rsidR="00713628" w:rsidRPr="00713628" w:rsidTr="00713628">
        <w:trPr>
          <w:trHeight w:val="230"/>
        </w:trPr>
        <w:tc>
          <w:tcPr>
            <w:tcW w:w="1440" w:type="dxa"/>
          </w:tcPr>
          <w:p w:rsidR="00713628" w:rsidRPr="00713628" w:rsidRDefault="00713628" w:rsidP="00713628">
            <w:pPr>
              <w:tabs>
                <w:tab w:val="num" w:pos="252"/>
              </w:tabs>
              <w:spacing w:line="276" w:lineRule="auto"/>
              <w:ind w:left="252" w:hanging="360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Інформує</w:t>
            </w:r>
          </w:p>
          <w:p w:rsidR="00713628" w:rsidRPr="00713628" w:rsidRDefault="00713628" w:rsidP="00713628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  <w:p w:rsidR="00713628" w:rsidRPr="00713628" w:rsidRDefault="00713628" w:rsidP="00713628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  <w:p w:rsidR="00713628" w:rsidRPr="00713628" w:rsidRDefault="00713628" w:rsidP="00713628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416" w:type="dxa"/>
          </w:tcPr>
          <w:p w:rsidR="00713628" w:rsidRPr="00713628" w:rsidRDefault="00713628" w:rsidP="00713628">
            <w:pPr>
              <w:tabs>
                <w:tab w:val="num" w:pos="560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346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 w:val="26"/>
                <w:szCs w:val="26"/>
                <w:lang w:eastAsia="en-US"/>
              </w:rPr>
              <w:t xml:space="preserve">САХАРОВА </w:t>
            </w:r>
            <w:r w:rsidRPr="00713628">
              <w:rPr>
                <w:color w:val="000000"/>
                <w:szCs w:val="28"/>
                <w:lang w:eastAsia="en-US"/>
              </w:rPr>
              <w:t>Наталія Євгенівна - заступник начальника управління економіки – начальник відділу розвитку промисловості та підприємництва Хмельницької міської ради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0"/>
                <w:lang w:eastAsia="en-US"/>
              </w:rPr>
            </w:pPr>
          </w:p>
        </w:tc>
      </w:tr>
    </w:tbl>
    <w:p w:rsidR="00713628" w:rsidRPr="00713628" w:rsidRDefault="00713628" w:rsidP="00713628">
      <w:pPr>
        <w:tabs>
          <w:tab w:val="left" w:pos="4253"/>
        </w:tabs>
        <w:jc w:val="both"/>
        <w:rPr>
          <w:color w:val="000000"/>
          <w:szCs w:val="28"/>
          <w:lang w:eastAsia="en-US"/>
        </w:rPr>
      </w:pPr>
      <w:r w:rsidRPr="00713628">
        <w:rPr>
          <w:color w:val="000000"/>
          <w:szCs w:val="28"/>
          <w:lang w:eastAsia="en-US"/>
        </w:rPr>
        <w:t>50. Про клопотання перед Головою Верховної Ради України про нагородження трудового колективу товариства з додатковою відповідальністю «</w:t>
      </w:r>
      <w:proofErr w:type="spellStart"/>
      <w:r w:rsidRPr="00713628">
        <w:rPr>
          <w:color w:val="000000"/>
          <w:szCs w:val="28"/>
          <w:lang w:eastAsia="en-US"/>
        </w:rPr>
        <w:t>Хмельницькзалізобетон</w:t>
      </w:r>
      <w:proofErr w:type="spellEnd"/>
      <w:r w:rsidRPr="00713628">
        <w:rPr>
          <w:color w:val="000000"/>
          <w:szCs w:val="28"/>
          <w:lang w:eastAsia="en-US"/>
        </w:rPr>
        <w:t>» Почесною грамотою Верховної Ради України.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1440"/>
        <w:gridCol w:w="416"/>
        <w:gridCol w:w="6346"/>
      </w:tblGrid>
      <w:tr w:rsidR="00713628" w:rsidRPr="00713628" w:rsidTr="00713628">
        <w:trPr>
          <w:trHeight w:val="455"/>
        </w:trPr>
        <w:tc>
          <w:tcPr>
            <w:tcW w:w="1440" w:type="dxa"/>
          </w:tcPr>
          <w:p w:rsidR="00713628" w:rsidRPr="00713628" w:rsidRDefault="00713628" w:rsidP="00713628">
            <w:pPr>
              <w:tabs>
                <w:tab w:val="num" w:pos="252"/>
              </w:tabs>
              <w:spacing w:line="276" w:lineRule="auto"/>
              <w:ind w:hanging="360"/>
              <w:jc w:val="both"/>
              <w:rPr>
                <w:color w:val="000000"/>
                <w:szCs w:val="28"/>
                <w:lang w:eastAsia="en-US"/>
              </w:rPr>
            </w:pPr>
            <w:proofErr w:type="spellStart"/>
            <w:r w:rsidRPr="00713628">
              <w:rPr>
                <w:color w:val="000000"/>
                <w:szCs w:val="28"/>
                <w:lang w:eastAsia="en-US"/>
              </w:rPr>
              <w:t>ІнІнформує</w:t>
            </w:r>
            <w:proofErr w:type="spellEnd"/>
          </w:p>
        </w:tc>
        <w:tc>
          <w:tcPr>
            <w:tcW w:w="416" w:type="dxa"/>
          </w:tcPr>
          <w:p w:rsidR="00713628" w:rsidRPr="00713628" w:rsidRDefault="00713628" w:rsidP="00713628">
            <w:pPr>
              <w:tabs>
                <w:tab w:val="num" w:pos="560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346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 w:val="26"/>
                <w:szCs w:val="26"/>
                <w:lang w:eastAsia="en-US"/>
              </w:rPr>
              <w:t xml:space="preserve">САХАРОВА </w:t>
            </w:r>
            <w:r w:rsidRPr="00713628">
              <w:rPr>
                <w:color w:val="000000"/>
                <w:szCs w:val="28"/>
                <w:lang w:eastAsia="en-US"/>
              </w:rPr>
              <w:t>Наталія Євгенівна заступник начальника управління економіки – начальник відділу розвитку промисловості та підприємництва Хмельницької міської ради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0"/>
                <w:lang w:eastAsia="en-US"/>
              </w:rPr>
            </w:pPr>
          </w:p>
        </w:tc>
      </w:tr>
    </w:tbl>
    <w:p w:rsidR="00713628" w:rsidRPr="00713628" w:rsidRDefault="00713628" w:rsidP="00713628">
      <w:pPr>
        <w:tabs>
          <w:tab w:val="left" w:pos="4253"/>
        </w:tabs>
        <w:jc w:val="both"/>
        <w:rPr>
          <w:color w:val="000000"/>
          <w:szCs w:val="28"/>
          <w:lang w:eastAsia="en-US"/>
        </w:rPr>
      </w:pPr>
      <w:r w:rsidRPr="00713628">
        <w:rPr>
          <w:color w:val="000000"/>
          <w:szCs w:val="28"/>
          <w:lang w:eastAsia="en-US"/>
        </w:rPr>
        <w:lastRenderedPageBreak/>
        <w:t>51. Про клопотання перед Головою Верховної Ради України про нагородження трудового колективу Хмельницького регіонального центру підвищення кваліфікації Почесною грамотою Верховної Ради України.</w:t>
      </w:r>
    </w:p>
    <w:p w:rsidR="00713628" w:rsidRPr="00713628" w:rsidRDefault="00713628" w:rsidP="00713628">
      <w:pPr>
        <w:tabs>
          <w:tab w:val="left" w:pos="4253"/>
        </w:tabs>
        <w:jc w:val="both"/>
        <w:rPr>
          <w:color w:val="000000"/>
          <w:sz w:val="6"/>
          <w:szCs w:val="6"/>
          <w:lang w:eastAsia="en-US"/>
        </w:rPr>
      </w:pP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1440"/>
        <w:gridCol w:w="416"/>
        <w:gridCol w:w="6346"/>
      </w:tblGrid>
      <w:tr w:rsidR="00713628" w:rsidRPr="00713628" w:rsidTr="00713628">
        <w:trPr>
          <w:trHeight w:val="455"/>
        </w:trPr>
        <w:tc>
          <w:tcPr>
            <w:tcW w:w="1440" w:type="dxa"/>
          </w:tcPr>
          <w:p w:rsidR="00713628" w:rsidRPr="00713628" w:rsidRDefault="00713628" w:rsidP="00713628">
            <w:pPr>
              <w:tabs>
                <w:tab w:val="num" w:pos="252"/>
              </w:tabs>
              <w:spacing w:line="276" w:lineRule="auto"/>
              <w:ind w:hanging="360"/>
              <w:jc w:val="both"/>
              <w:rPr>
                <w:color w:val="000000"/>
                <w:szCs w:val="28"/>
                <w:lang w:eastAsia="en-US"/>
              </w:rPr>
            </w:pPr>
            <w:proofErr w:type="spellStart"/>
            <w:r w:rsidRPr="00713628">
              <w:rPr>
                <w:color w:val="000000"/>
                <w:szCs w:val="28"/>
                <w:lang w:eastAsia="en-US"/>
              </w:rPr>
              <w:t>ІнІнформує</w:t>
            </w:r>
            <w:proofErr w:type="spellEnd"/>
          </w:p>
        </w:tc>
        <w:tc>
          <w:tcPr>
            <w:tcW w:w="416" w:type="dxa"/>
          </w:tcPr>
          <w:p w:rsidR="00713628" w:rsidRPr="00713628" w:rsidRDefault="00713628" w:rsidP="00713628">
            <w:pPr>
              <w:tabs>
                <w:tab w:val="num" w:pos="560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346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БАЮК Микола Іванович – директор Хмельницького регіонального центру підвищення кваліфікації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0"/>
                <w:lang w:eastAsia="en-US"/>
              </w:rPr>
            </w:pPr>
          </w:p>
        </w:tc>
      </w:tr>
    </w:tbl>
    <w:p w:rsidR="00713628" w:rsidRPr="00713628" w:rsidRDefault="00713628" w:rsidP="00713628">
      <w:pPr>
        <w:tabs>
          <w:tab w:val="left" w:pos="4253"/>
        </w:tabs>
        <w:jc w:val="both"/>
        <w:rPr>
          <w:color w:val="000000"/>
          <w:szCs w:val="28"/>
          <w:lang w:eastAsia="en-US"/>
        </w:rPr>
      </w:pPr>
      <w:r w:rsidRPr="00713628">
        <w:rPr>
          <w:color w:val="000000"/>
          <w:szCs w:val="28"/>
          <w:lang w:eastAsia="en-US"/>
        </w:rPr>
        <w:t>52. Про клопотання перед Верховною Радою України про присудження  ПАНЧУК Людмилі Сергіївні щорічної Премії Верховної Ради України педагогічним працівникам закладів дошкільної, загальної середньої, професійної (професійно-технічної) та позашкільної освіти.</w:t>
      </w:r>
    </w:p>
    <w:tbl>
      <w:tblPr>
        <w:tblW w:w="8236" w:type="dxa"/>
        <w:tblInd w:w="1368" w:type="dxa"/>
        <w:tblLook w:val="01E0" w:firstRow="1" w:lastRow="1" w:firstColumn="1" w:lastColumn="1" w:noHBand="0" w:noVBand="0"/>
      </w:tblPr>
      <w:tblGrid>
        <w:gridCol w:w="1440"/>
        <w:gridCol w:w="450"/>
        <w:gridCol w:w="6346"/>
      </w:tblGrid>
      <w:tr w:rsidR="00713628" w:rsidRPr="00713628" w:rsidTr="00713628">
        <w:trPr>
          <w:trHeight w:val="1206"/>
        </w:trPr>
        <w:tc>
          <w:tcPr>
            <w:tcW w:w="1440" w:type="dxa"/>
          </w:tcPr>
          <w:p w:rsidR="00713628" w:rsidRPr="00713628" w:rsidRDefault="00713628" w:rsidP="00713628">
            <w:pPr>
              <w:tabs>
                <w:tab w:val="num" w:pos="252"/>
              </w:tabs>
              <w:spacing w:line="276" w:lineRule="auto"/>
              <w:ind w:left="252" w:hanging="360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Інформує</w:t>
            </w:r>
          </w:p>
        </w:tc>
        <w:tc>
          <w:tcPr>
            <w:tcW w:w="450" w:type="dxa"/>
          </w:tcPr>
          <w:p w:rsidR="00713628" w:rsidRPr="00713628" w:rsidRDefault="00713628" w:rsidP="00713628">
            <w:pPr>
              <w:tabs>
                <w:tab w:val="num" w:pos="560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346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ХАРЧУК Антоніна Михайлівна - заступник директора Департаменту освіти і науки облдержадміністрації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0"/>
                <w:lang w:eastAsia="en-US"/>
              </w:rPr>
            </w:pPr>
          </w:p>
        </w:tc>
      </w:tr>
    </w:tbl>
    <w:p w:rsidR="00713628" w:rsidRPr="00713628" w:rsidRDefault="00713628" w:rsidP="00713628">
      <w:pPr>
        <w:tabs>
          <w:tab w:val="left" w:pos="4253"/>
        </w:tabs>
        <w:spacing w:after="120"/>
        <w:jc w:val="both"/>
        <w:rPr>
          <w:i/>
          <w:color w:val="000000"/>
          <w:szCs w:val="28"/>
          <w:lang w:eastAsia="en-US"/>
        </w:rPr>
      </w:pPr>
      <w:r w:rsidRPr="00713628">
        <w:rPr>
          <w:color w:val="000000"/>
          <w:szCs w:val="28"/>
          <w:lang w:eastAsia="en-US"/>
        </w:rPr>
        <w:t>53. Про звернення депутатів Хмельницької обласної ради до Верховної Ради України та Кабінету Міністрів України щодо передбачення окремої субвенції державного бюджету місцевим бюджетам на встановлення кисневих станцій у лікарнях Хмельницької області</w:t>
      </w:r>
      <w:r w:rsidRPr="00713628">
        <w:rPr>
          <w:i/>
          <w:color w:val="000000"/>
          <w:szCs w:val="28"/>
          <w:lang w:eastAsia="en-US"/>
        </w:rPr>
        <w:t>.</w:t>
      </w:r>
    </w:p>
    <w:tbl>
      <w:tblPr>
        <w:tblpPr w:leftFromText="180" w:rightFromText="180" w:vertAnchor="text" w:tblpX="1368" w:tblpY="1"/>
        <w:tblOverlap w:val="never"/>
        <w:tblW w:w="8236" w:type="dxa"/>
        <w:tblLook w:val="01E0" w:firstRow="1" w:lastRow="1" w:firstColumn="1" w:lastColumn="1" w:noHBand="0" w:noVBand="0"/>
      </w:tblPr>
      <w:tblGrid>
        <w:gridCol w:w="1440"/>
        <w:gridCol w:w="450"/>
        <w:gridCol w:w="6346"/>
      </w:tblGrid>
      <w:tr w:rsidR="00713628" w:rsidRPr="00713628" w:rsidTr="00713628">
        <w:trPr>
          <w:trHeight w:val="455"/>
        </w:trPr>
        <w:tc>
          <w:tcPr>
            <w:tcW w:w="1440" w:type="dxa"/>
          </w:tcPr>
          <w:p w:rsidR="00713628" w:rsidRPr="00713628" w:rsidRDefault="00713628" w:rsidP="00713628">
            <w:pPr>
              <w:tabs>
                <w:tab w:val="num" w:pos="252"/>
              </w:tabs>
              <w:spacing w:line="276" w:lineRule="auto"/>
              <w:ind w:left="252" w:hanging="360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Інформує</w:t>
            </w:r>
          </w:p>
        </w:tc>
        <w:tc>
          <w:tcPr>
            <w:tcW w:w="450" w:type="dxa"/>
          </w:tcPr>
          <w:p w:rsidR="00713628" w:rsidRPr="00713628" w:rsidRDefault="00713628" w:rsidP="00713628">
            <w:pPr>
              <w:tabs>
                <w:tab w:val="num" w:pos="560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346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ЯКОВЛЕВ Сергій Володимирович – депутат обласної ради</w:t>
            </w:r>
          </w:p>
        </w:tc>
      </w:tr>
    </w:tbl>
    <w:p w:rsidR="00713628" w:rsidRPr="00713628" w:rsidRDefault="00713628" w:rsidP="00713628">
      <w:pPr>
        <w:tabs>
          <w:tab w:val="left" w:pos="4253"/>
        </w:tabs>
        <w:spacing w:line="276" w:lineRule="auto"/>
        <w:jc w:val="both"/>
        <w:rPr>
          <w:color w:val="000000"/>
          <w:sz w:val="10"/>
          <w:szCs w:val="10"/>
          <w:lang w:eastAsia="en-US"/>
        </w:rPr>
      </w:pPr>
      <w:r w:rsidRPr="00713628">
        <w:rPr>
          <w:color w:val="000000"/>
          <w:sz w:val="20"/>
          <w:lang w:eastAsia="en-US"/>
        </w:rPr>
        <w:br w:type="textWrapping" w:clear="all"/>
      </w:r>
    </w:p>
    <w:p w:rsidR="00713628" w:rsidRPr="00713628" w:rsidRDefault="00713628" w:rsidP="00713628">
      <w:pPr>
        <w:tabs>
          <w:tab w:val="left" w:pos="4253"/>
        </w:tabs>
        <w:jc w:val="both"/>
        <w:rPr>
          <w:i/>
          <w:color w:val="000000"/>
          <w:szCs w:val="28"/>
          <w:lang w:eastAsia="en-US"/>
        </w:rPr>
      </w:pPr>
      <w:r w:rsidRPr="00713628">
        <w:rPr>
          <w:color w:val="000000"/>
          <w:szCs w:val="28"/>
          <w:lang w:eastAsia="en-US"/>
        </w:rPr>
        <w:t xml:space="preserve">54. Про звернення депутатів Хмельницької обласної ради </w:t>
      </w:r>
      <w:bookmarkStart w:id="2" w:name="_Hlk61351238"/>
      <w:r w:rsidRPr="00713628">
        <w:rPr>
          <w:color w:val="000000"/>
          <w:szCs w:val="28"/>
          <w:lang w:eastAsia="en-US"/>
        </w:rPr>
        <w:t xml:space="preserve">до Президента України та Верховної Ради України </w:t>
      </w:r>
      <w:bookmarkEnd w:id="2"/>
      <w:r w:rsidRPr="00713628">
        <w:rPr>
          <w:color w:val="000000"/>
          <w:szCs w:val="28"/>
          <w:lang w:eastAsia="en-US"/>
        </w:rPr>
        <w:t>з вимогою зупинити нову систему призначення субсидій</w:t>
      </w:r>
      <w:r w:rsidRPr="00713628">
        <w:rPr>
          <w:i/>
          <w:color w:val="000000"/>
          <w:szCs w:val="28"/>
          <w:lang w:eastAsia="en-US"/>
        </w:rPr>
        <w:t>.</w:t>
      </w:r>
    </w:p>
    <w:tbl>
      <w:tblPr>
        <w:tblW w:w="8236" w:type="dxa"/>
        <w:tblInd w:w="1368" w:type="dxa"/>
        <w:tblLook w:val="01E0" w:firstRow="1" w:lastRow="1" w:firstColumn="1" w:lastColumn="1" w:noHBand="0" w:noVBand="0"/>
      </w:tblPr>
      <w:tblGrid>
        <w:gridCol w:w="1440"/>
        <w:gridCol w:w="450"/>
        <w:gridCol w:w="6346"/>
      </w:tblGrid>
      <w:tr w:rsidR="00713628" w:rsidRPr="00713628" w:rsidTr="00713628">
        <w:trPr>
          <w:trHeight w:val="455"/>
        </w:trPr>
        <w:tc>
          <w:tcPr>
            <w:tcW w:w="1440" w:type="dxa"/>
          </w:tcPr>
          <w:p w:rsidR="00713628" w:rsidRPr="00713628" w:rsidRDefault="00713628" w:rsidP="00713628">
            <w:pPr>
              <w:tabs>
                <w:tab w:val="num" w:pos="252"/>
              </w:tabs>
              <w:spacing w:line="276" w:lineRule="auto"/>
              <w:ind w:left="252" w:hanging="360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Інформує</w:t>
            </w:r>
          </w:p>
        </w:tc>
        <w:tc>
          <w:tcPr>
            <w:tcW w:w="450" w:type="dxa"/>
          </w:tcPr>
          <w:p w:rsidR="00713628" w:rsidRPr="00713628" w:rsidRDefault="00713628" w:rsidP="00713628">
            <w:pPr>
              <w:tabs>
                <w:tab w:val="num" w:pos="560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346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4"/>
                <w:lang w:eastAsia="en-US"/>
              </w:rPr>
              <w:t>КОВАЛЬ Аліна Володимирівна – депутат обласної ради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0"/>
                <w:lang w:eastAsia="en-US"/>
              </w:rPr>
            </w:pP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0"/>
                <w:lang w:eastAsia="en-US"/>
              </w:rPr>
            </w:pPr>
          </w:p>
        </w:tc>
      </w:tr>
    </w:tbl>
    <w:p w:rsidR="00713628" w:rsidRPr="00713628" w:rsidRDefault="00713628" w:rsidP="00713628">
      <w:pPr>
        <w:spacing w:after="120"/>
        <w:jc w:val="center"/>
        <w:rPr>
          <w:color w:val="000000"/>
          <w:sz w:val="24"/>
          <w:szCs w:val="24"/>
          <w:lang w:eastAsia="en-US"/>
        </w:rPr>
      </w:pPr>
      <w:r w:rsidRPr="00713628">
        <w:rPr>
          <w:b/>
          <w:color w:val="000000"/>
          <w:sz w:val="24"/>
          <w:szCs w:val="24"/>
          <w:lang w:eastAsia="en-US"/>
        </w:rPr>
        <w:t>ДЛЯ РОЗГЛЯДУ НА ЗАСІДАННЯХ ПОСТІЙНИХ КОМІСІЙ</w:t>
      </w:r>
      <w:r w:rsidRPr="00713628">
        <w:rPr>
          <w:color w:val="000000"/>
          <w:sz w:val="24"/>
          <w:szCs w:val="24"/>
          <w:lang w:eastAsia="en-US"/>
        </w:rPr>
        <w:t>:</w:t>
      </w:r>
    </w:p>
    <w:p w:rsidR="00713628" w:rsidRPr="00713628" w:rsidRDefault="00713628" w:rsidP="00713628">
      <w:pPr>
        <w:numPr>
          <w:ilvl w:val="0"/>
          <w:numId w:val="29"/>
        </w:numPr>
        <w:spacing w:after="120" w:line="276" w:lineRule="auto"/>
        <w:ind w:left="360" w:firstLine="0"/>
        <w:jc w:val="both"/>
        <w:rPr>
          <w:color w:val="000000"/>
          <w:sz w:val="27"/>
          <w:szCs w:val="27"/>
          <w:lang w:eastAsia="en-US"/>
        </w:rPr>
      </w:pPr>
      <w:r w:rsidRPr="00713628">
        <w:rPr>
          <w:b/>
          <w:color w:val="000000"/>
          <w:sz w:val="27"/>
          <w:szCs w:val="27"/>
          <w:lang w:eastAsia="en-US"/>
        </w:rPr>
        <w:t>ПК</w:t>
      </w:r>
      <w:r w:rsidRPr="00713628">
        <w:rPr>
          <w:color w:val="000000"/>
          <w:sz w:val="27"/>
          <w:szCs w:val="27"/>
          <w:lang w:eastAsia="en-US"/>
        </w:rPr>
        <w:t xml:space="preserve"> Про виконання Програми «Питна вода Хмельниччини» на 2008 – 2020 роки.</w:t>
      </w:r>
    </w:p>
    <w:tbl>
      <w:tblPr>
        <w:tblW w:w="8460" w:type="dxa"/>
        <w:tblInd w:w="1368" w:type="dxa"/>
        <w:tblLayout w:type="fixed"/>
        <w:tblLook w:val="01E0" w:firstRow="1" w:lastRow="1" w:firstColumn="1" w:lastColumn="1" w:noHBand="0" w:noVBand="0"/>
      </w:tblPr>
      <w:tblGrid>
        <w:gridCol w:w="1260"/>
        <w:gridCol w:w="360"/>
        <w:gridCol w:w="6840"/>
      </w:tblGrid>
      <w:tr w:rsidR="00713628" w:rsidRPr="00713628" w:rsidTr="00713628">
        <w:trPr>
          <w:trHeight w:val="455"/>
        </w:trPr>
        <w:tc>
          <w:tcPr>
            <w:tcW w:w="1260" w:type="dxa"/>
          </w:tcPr>
          <w:p w:rsidR="00713628" w:rsidRPr="00713628" w:rsidRDefault="00713628" w:rsidP="00713628">
            <w:pPr>
              <w:tabs>
                <w:tab w:val="num" w:pos="252"/>
              </w:tabs>
              <w:spacing w:line="276" w:lineRule="auto"/>
              <w:ind w:left="252" w:hanging="360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Інформує</w:t>
            </w:r>
          </w:p>
        </w:tc>
        <w:tc>
          <w:tcPr>
            <w:tcW w:w="360" w:type="dxa"/>
          </w:tcPr>
          <w:p w:rsidR="00713628" w:rsidRPr="00713628" w:rsidRDefault="00713628" w:rsidP="00713628">
            <w:pPr>
              <w:tabs>
                <w:tab w:val="num" w:pos="560"/>
              </w:tabs>
              <w:spacing w:line="276" w:lineRule="auto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-</w:t>
            </w:r>
          </w:p>
          <w:p w:rsidR="00713628" w:rsidRPr="00713628" w:rsidRDefault="00713628" w:rsidP="00713628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713628" w:rsidRPr="00713628" w:rsidRDefault="00713628" w:rsidP="00713628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713628" w:rsidRPr="00713628" w:rsidRDefault="00713628" w:rsidP="00713628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6840" w:type="dxa"/>
          </w:tcPr>
          <w:p w:rsidR="00713628" w:rsidRPr="00713628" w:rsidRDefault="00713628" w:rsidP="00713628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БРИГАДИР Віра Іванівна - директор Департаменту розвитку громад, будівництва та житлово-комунального господарства облдержадміністрації</w:t>
            </w:r>
          </w:p>
          <w:p w:rsidR="00713628" w:rsidRPr="00713628" w:rsidRDefault="00713628" w:rsidP="00713628">
            <w:pPr>
              <w:jc w:val="both"/>
              <w:rPr>
                <w:color w:val="000000"/>
                <w:sz w:val="10"/>
                <w:szCs w:val="10"/>
                <w:lang w:eastAsia="en-US"/>
              </w:rPr>
            </w:pP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НАГОРІЧНИЙ Юрій Іванович - заступник начальника управління-начальник відділу Департаменту розвитку громад, будівництва та житлово-комунального господарства облдержадміністрації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0"/>
                <w:lang w:eastAsia="en-US"/>
              </w:rPr>
            </w:pPr>
          </w:p>
        </w:tc>
      </w:tr>
    </w:tbl>
    <w:p w:rsidR="00713628" w:rsidRPr="00713628" w:rsidRDefault="00713628" w:rsidP="00713628">
      <w:pPr>
        <w:numPr>
          <w:ilvl w:val="0"/>
          <w:numId w:val="29"/>
        </w:numPr>
        <w:tabs>
          <w:tab w:val="num" w:pos="360"/>
        </w:tabs>
        <w:spacing w:after="120" w:line="276" w:lineRule="auto"/>
        <w:ind w:left="360" w:firstLine="0"/>
        <w:jc w:val="both"/>
        <w:rPr>
          <w:b/>
          <w:color w:val="000000"/>
          <w:sz w:val="27"/>
          <w:szCs w:val="27"/>
          <w:lang w:eastAsia="en-US"/>
        </w:rPr>
      </w:pPr>
      <w:r w:rsidRPr="00713628">
        <w:rPr>
          <w:b/>
          <w:color w:val="000000"/>
          <w:sz w:val="27"/>
          <w:szCs w:val="27"/>
          <w:lang w:eastAsia="en-US"/>
        </w:rPr>
        <w:t xml:space="preserve">ПК  </w:t>
      </w:r>
      <w:r w:rsidRPr="00713628">
        <w:rPr>
          <w:color w:val="000000"/>
          <w:sz w:val="27"/>
          <w:szCs w:val="27"/>
        </w:rPr>
        <w:t>Про звернення депутатів Хмельницької обласної ради</w:t>
      </w:r>
      <w:r w:rsidRPr="00713628">
        <w:rPr>
          <w:color w:val="000000"/>
          <w:sz w:val="27"/>
          <w:szCs w:val="27"/>
          <w:lang w:eastAsia="en-US"/>
        </w:rPr>
        <w:t xml:space="preserve"> </w:t>
      </w:r>
      <w:r w:rsidRPr="00713628">
        <w:rPr>
          <w:color w:val="000000"/>
          <w:sz w:val="27"/>
          <w:szCs w:val="27"/>
        </w:rPr>
        <w:t xml:space="preserve">до Верховної Ради України про ухвалення пакету </w:t>
      </w:r>
      <w:proofErr w:type="spellStart"/>
      <w:r w:rsidRPr="00713628">
        <w:rPr>
          <w:color w:val="000000"/>
          <w:sz w:val="27"/>
          <w:szCs w:val="27"/>
        </w:rPr>
        <w:t>законопроєктів</w:t>
      </w:r>
      <w:proofErr w:type="spellEnd"/>
      <w:r w:rsidRPr="00713628">
        <w:rPr>
          <w:color w:val="000000"/>
          <w:sz w:val="27"/>
          <w:szCs w:val="27"/>
        </w:rPr>
        <w:t xml:space="preserve"> щодо малої приватизації № 4572, № 4573, № 4574 та № 4575.</w:t>
      </w:r>
    </w:p>
    <w:tbl>
      <w:tblPr>
        <w:tblW w:w="8236" w:type="dxa"/>
        <w:tblInd w:w="1368" w:type="dxa"/>
        <w:tblLook w:val="01E0" w:firstRow="1" w:lastRow="1" w:firstColumn="1" w:lastColumn="1" w:noHBand="0" w:noVBand="0"/>
      </w:tblPr>
      <w:tblGrid>
        <w:gridCol w:w="1440"/>
        <w:gridCol w:w="450"/>
        <w:gridCol w:w="6346"/>
      </w:tblGrid>
      <w:tr w:rsidR="00713628" w:rsidRPr="00713628" w:rsidTr="00713628">
        <w:trPr>
          <w:trHeight w:val="455"/>
        </w:trPr>
        <w:tc>
          <w:tcPr>
            <w:tcW w:w="1440" w:type="dxa"/>
          </w:tcPr>
          <w:p w:rsidR="00713628" w:rsidRPr="00713628" w:rsidRDefault="00713628" w:rsidP="00713628">
            <w:pPr>
              <w:tabs>
                <w:tab w:val="num" w:pos="252"/>
              </w:tabs>
              <w:spacing w:line="276" w:lineRule="auto"/>
              <w:ind w:left="252" w:hanging="360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Інформує</w:t>
            </w:r>
          </w:p>
        </w:tc>
        <w:tc>
          <w:tcPr>
            <w:tcW w:w="450" w:type="dxa"/>
          </w:tcPr>
          <w:p w:rsidR="00713628" w:rsidRPr="00713628" w:rsidRDefault="00713628" w:rsidP="00713628">
            <w:pPr>
              <w:tabs>
                <w:tab w:val="num" w:pos="560"/>
              </w:tabs>
              <w:spacing w:line="276" w:lineRule="auto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6346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КРУПА Тетяна Василівна - депутат обласної ради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  <w:lang w:eastAsia="en-US"/>
              </w:rPr>
            </w:pPr>
          </w:p>
        </w:tc>
      </w:tr>
    </w:tbl>
    <w:p w:rsidR="00713628" w:rsidRPr="00713628" w:rsidRDefault="00713628" w:rsidP="00713628">
      <w:pPr>
        <w:numPr>
          <w:ilvl w:val="0"/>
          <w:numId w:val="29"/>
        </w:numPr>
        <w:tabs>
          <w:tab w:val="num" w:pos="360"/>
        </w:tabs>
        <w:spacing w:after="120" w:line="276" w:lineRule="auto"/>
        <w:ind w:left="360" w:firstLine="0"/>
        <w:jc w:val="both"/>
        <w:rPr>
          <w:color w:val="000000"/>
          <w:sz w:val="27"/>
          <w:szCs w:val="27"/>
        </w:rPr>
      </w:pPr>
      <w:r w:rsidRPr="00713628">
        <w:rPr>
          <w:b/>
          <w:color w:val="000000"/>
          <w:sz w:val="27"/>
          <w:szCs w:val="27"/>
          <w:lang w:eastAsia="en-US"/>
        </w:rPr>
        <w:t xml:space="preserve">ПК </w:t>
      </w:r>
      <w:r w:rsidRPr="00713628">
        <w:rPr>
          <w:color w:val="000000"/>
          <w:sz w:val="27"/>
          <w:szCs w:val="27"/>
        </w:rPr>
        <w:t xml:space="preserve">Про звернення депутатів Хмельницької обласної ради до Голови Верховної Ради України Дмитра Разумкова щодо підтримки </w:t>
      </w:r>
      <w:proofErr w:type="spellStart"/>
      <w:r w:rsidRPr="00713628">
        <w:rPr>
          <w:color w:val="000000"/>
          <w:sz w:val="27"/>
          <w:szCs w:val="27"/>
        </w:rPr>
        <w:t>проєкту</w:t>
      </w:r>
      <w:proofErr w:type="spellEnd"/>
      <w:r w:rsidRPr="00713628">
        <w:rPr>
          <w:color w:val="000000"/>
          <w:sz w:val="27"/>
          <w:szCs w:val="27"/>
        </w:rPr>
        <w:t xml:space="preserve"> закону «Про внесення змін до деяких законодавчих актів України щодо реалізації державного ринкового нагляду та контролю нехарчової продукції» від 06 травня 2021 року № 5473.</w:t>
      </w:r>
    </w:p>
    <w:tbl>
      <w:tblPr>
        <w:tblW w:w="8236" w:type="dxa"/>
        <w:tblInd w:w="1368" w:type="dxa"/>
        <w:tblLook w:val="01E0" w:firstRow="1" w:lastRow="1" w:firstColumn="1" w:lastColumn="1" w:noHBand="0" w:noVBand="0"/>
      </w:tblPr>
      <w:tblGrid>
        <w:gridCol w:w="1440"/>
        <w:gridCol w:w="450"/>
        <w:gridCol w:w="6346"/>
      </w:tblGrid>
      <w:tr w:rsidR="00713628" w:rsidRPr="00713628" w:rsidTr="00713628">
        <w:trPr>
          <w:trHeight w:val="455"/>
        </w:trPr>
        <w:tc>
          <w:tcPr>
            <w:tcW w:w="1440" w:type="dxa"/>
          </w:tcPr>
          <w:p w:rsidR="00713628" w:rsidRPr="00713628" w:rsidRDefault="00713628" w:rsidP="00713628">
            <w:pPr>
              <w:tabs>
                <w:tab w:val="num" w:pos="252"/>
              </w:tabs>
              <w:spacing w:line="276" w:lineRule="auto"/>
              <w:ind w:left="252" w:hanging="360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lastRenderedPageBreak/>
              <w:t>Інформує</w:t>
            </w:r>
          </w:p>
        </w:tc>
        <w:tc>
          <w:tcPr>
            <w:tcW w:w="450" w:type="dxa"/>
          </w:tcPr>
          <w:p w:rsidR="00713628" w:rsidRPr="00713628" w:rsidRDefault="00713628" w:rsidP="00713628">
            <w:pPr>
              <w:tabs>
                <w:tab w:val="num" w:pos="560"/>
              </w:tabs>
              <w:spacing w:line="276" w:lineRule="auto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6346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депутат обласної ради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0"/>
                <w:lang w:eastAsia="en-US"/>
              </w:rPr>
            </w:pPr>
          </w:p>
        </w:tc>
      </w:tr>
    </w:tbl>
    <w:p w:rsidR="00713628" w:rsidRPr="00713628" w:rsidRDefault="00713628" w:rsidP="00713628">
      <w:pPr>
        <w:numPr>
          <w:ilvl w:val="0"/>
          <w:numId w:val="29"/>
        </w:numPr>
        <w:tabs>
          <w:tab w:val="num" w:pos="360"/>
        </w:tabs>
        <w:spacing w:after="120" w:line="276" w:lineRule="auto"/>
        <w:ind w:left="360" w:firstLine="0"/>
        <w:jc w:val="both"/>
        <w:rPr>
          <w:color w:val="000000"/>
          <w:sz w:val="27"/>
          <w:szCs w:val="27"/>
        </w:rPr>
      </w:pPr>
      <w:r w:rsidRPr="00713628">
        <w:rPr>
          <w:b/>
          <w:color w:val="000000"/>
          <w:sz w:val="27"/>
          <w:szCs w:val="27"/>
          <w:lang w:eastAsia="en-US"/>
        </w:rPr>
        <w:t xml:space="preserve">ПК </w:t>
      </w:r>
      <w:r w:rsidRPr="00713628">
        <w:rPr>
          <w:color w:val="000000"/>
          <w:sz w:val="27"/>
          <w:szCs w:val="27"/>
        </w:rPr>
        <w:t>Про звернення депутатів Хмельницької обласної ради до Президента України, Верховної Ради України та ЦВК щодо заборони продажу земель сільськогосподарського призначення будь-кому, крім держави Україна, в умовах збройної агресії Росії та щодо проведення всеукраїнського референдуму.</w:t>
      </w:r>
    </w:p>
    <w:tbl>
      <w:tblPr>
        <w:tblW w:w="8236" w:type="dxa"/>
        <w:tblInd w:w="1368" w:type="dxa"/>
        <w:tblLook w:val="01E0" w:firstRow="1" w:lastRow="1" w:firstColumn="1" w:lastColumn="1" w:noHBand="0" w:noVBand="0"/>
      </w:tblPr>
      <w:tblGrid>
        <w:gridCol w:w="1440"/>
        <w:gridCol w:w="450"/>
        <w:gridCol w:w="6346"/>
      </w:tblGrid>
      <w:tr w:rsidR="00713628" w:rsidRPr="00713628" w:rsidTr="00713628">
        <w:trPr>
          <w:trHeight w:val="455"/>
        </w:trPr>
        <w:tc>
          <w:tcPr>
            <w:tcW w:w="1440" w:type="dxa"/>
          </w:tcPr>
          <w:p w:rsidR="00713628" w:rsidRPr="00713628" w:rsidRDefault="00713628" w:rsidP="00713628">
            <w:pPr>
              <w:tabs>
                <w:tab w:val="num" w:pos="252"/>
              </w:tabs>
              <w:spacing w:line="276" w:lineRule="auto"/>
              <w:ind w:left="252" w:hanging="360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Інформує</w:t>
            </w:r>
          </w:p>
        </w:tc>
        <w:tc>
          <w:tcPr>
            <w:tcW w:w="450" w:type="dxa"/>
          </w:tcPr>
          <w:p w:rsidR="00713628" w:rsidRPr="00713628" w:rsidRDefault="00713628" w:rsidP="00713628">
            <w:pPr>
              <w:tabs>
                <w:tab w:val="num" w:pos="560"/>
              </w:tabs>
              <w:spacing w:line="276" w:lineRule="auto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6346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депутат обласної ради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713628" w:rsidRPr="00713628" w:rsidRDefault="00713628" w:rsidP="00713628">
      <w:pPr>
        <w:spacing w:after="120"/>
        <w:ind w:left="360"/>
        <w:jc w:val="both"/>
        <w:rPr>
          <w:b/>
          <w:color w:val="000000"/>
          <w:sz w:val="27"/>
          <w:szCs w:val="27"/>
          <w:lang w:eastAsia="en-US"/>
        </w:rPr>
      </w:pPr>
      <w:r w:rsidRPr="00713628">
        <w:rPr>
          <w:b/>
          <w:color w:val="000000"/>
          <w:sz w:val="27"/>
          <w:szCs w:val="27"/>
          <w:lang w:eastAsia="en-US"/>
        </w:rPr>
        <w:t xml:space="preserve">5. ПК </w:t>
      </w:r>
      <w:r w:rsidRPr="00713628">
        <w:rPr>
          <w:color w:val="000000"/>
          <w:sz w:val="27"/>
          <w:szCs w:val="27"/>
          <w:lang w:eastAsia="en-US"/>
        </w:rPr>
        <w:t xml:space="preserve">Про звернення депутатів Хмельницької обласної ради до Верховної Ради України з приводу пришвидшення розгляду та прийняття </w:t>
      </w:r>
      <w:proofErr w:type="spellStart"/>
      <w:r w:rsidRPr="00713628">
        <w:rPr>
          <w:color w:val="000000"/>
          <w:sz w:val="27"/>
          <w:szCs w:val="27"/>
          <w:lang w:eastAsia="en-US"/>
        </w:rPr>
        <w:t>законопроєкту</w:t>
      </w:r>
      <w:proofErr w:type="spellEnd"/>
      <w:r w:rsidRPr="00713628">
        <w:rPr>
          <w:color w:val="000000"/>
          <w:sz w:val="27"/>
          <w:szCs w:val="27"/>
          <w:lang w:eastAsia="en-US"/>
        </w:rPr>
        <w:t xml:space="preserve"> «Про внесення змін до деяких законів України щодо забезпечення врегулювання заборгованості за спожиті енергоносії теплопостачальних та </w:t>
      </w:r>
      <w:proofErr w:type="spellStart"/>
      <w:r w:rsidRPr="00713628">
        <w:rPr>
          <w:color w:val="000000"/>
          <w:sz w:val="27"/>
          <w:szCs w:val="27"/>
          <w:lang w:eastAsia="en-US"/>
        </w:rPr>
        <w:t>теплогенеруючих</w:t>
      </w:r>
      <w:proofErr w:type="spellEnd"/>
      <w:r w:rsidRPr="00713628">
        <w:rPr>
          <w:color w:val="000000"/>
          <w:sz w:val="27"/>
          <w:szCs w:val="27"/>
          <w:lang w:eastAsia="en-US"/>
        </w:rPr>
        <w:t xml:space="preserve"> організацій, підприємств централізованого водопостачання і водовідведення (реєстр. № 3508)»</w:t>
      </w:r>
      <w:r w:rsidRPr="00713628">
        <w:rPr>
          <w:color w:val="000000"/>
          <w:sz w:val="27"/>
          <w:szCs w:val="27"/>
          <w:lang w:eastAsia="en-US"/>
        </w:rPr>
        <w:tab/>
      </w:r>
    </w:p>
    <w:tbl>
      <w:tblPr>
        <w:tblW w:w="14708" w:type="dxa"/>
        <w:tblInd w:w="1242" w:type="dxa"/>
        <w:tblLook w:val="01E0" w:firstRow="1" w:lastRow="1" w:firstColumn="1" w:lastColumn="1" w:noHBand="0" w:noVBand="0"/>
      </w:tblPr>
      <w:tblGrid>
        <w:gridCol w:w="1566"/>
        <w:gridCol w:w="450"/>
        <w:gridCol w:w="6346"/>
        <w:gridCol w:w="6346"/>
      </w:tblGrid>
      <w:tr w:rsidR="00713628" w:rsidRPr="00713628" w:rsidTr="00713628">
        <w:trPr>
          <w:trHeight w:val="455"/>
        </w:trPr>
        <w:tc>
          <w:tcPr>
            <w:tcW w:w="1566" w:type="dxa"/>
          </w:tcPr>
          <w:p w:rsidR="00713628" w:rsidRPr="00713628" w:rsidRDefault="00713628" w:rsidP="00713628">
            <w:pPr>
              <w:tabs>
                <w:tab w:val="num" w:pos="252"/>
              </w:tabs>
              <w:spacing w:line="276" w:lineRule="auto"/>
              <w:ind w:left="252" w:hanging="360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Інформує</w:t>
            </w:r>
          </w:p>
        </w:tc>
        <w:tc>
          <w:tcPr>
            <w:tcW w:w="450" w:type="dxa"/>
          </w:tcPr>
          <w:p w:rsidR="00713628" w:rsidRPr="00713628" w:rsidRDefault="00713628" w:rsidP="00713628">
            <w:pPr>
              <w:tabs>
                <w:tab w:val="num" w:pos="560"/>
              </w:tabs>
              <w:spacing w:line="276" w:lineRule="auto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6346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депутат обласної ради</w:t>
            </w:r>
          </w:p>
        </w:tc>
        <w:tc>
          <w:tcPr>
            <w:tcW w:w="6346" w:type="dxa"/>
          </w:tcPr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  <w:lang w:eastAsia="en-US"/>
              </w:rPr>
            </w:pPr>
          </w:p>
        </w:tc>
      </w:tr>
    </w:tbl>
    <w:p w:rsidR="00713628" w:rsidRPr="00713628" w:rsidRDefault="00713628" w:rsidP="00713628">
      <w:pPr>
        <w:spacing w:after="120"/>
        <w:ind w:left="360"/>
        <w:jc w:val="both"/>
        <w:rPr>
          <w:b/>
          <w:color w:val="000000"/>
          <w:sz w:val="27"/>
          <w:szCs w:val="27"/>
          <w:lang w:eastAsia="en-US"/>
        </w:rPr>
      </w:pPr>
      <w:r w:rsidRPr="00713628">
        <w:rPr>
          <w:b/>
          <w:color w:val="000000"/>
          <w:sz w:val="27"/>
          <w:szCs w:val="27"/>
          <w:lang w:eastAsia="en-US"/>
        </w:rPr>
        <w:t xml:space="preserve">6. </w:t>
      </w:r>
      <w:r w:rsidRPr="00713628">
        <w:rPr>
          <w:color w:val="000000"/>
          <w:sz w:val="27"/>
          <w:szCs w:val="27"/>
        </w:rPr>
        <w:t>Про звернення депутатів Хмельницької обласної ради до Національної комісії, що здійснює державне регулювання у сфері енергетики та комунальних послуг, щодо необхідності приведення Кодексу газорозподільних систем у відповідність до чинних Законів України та засад недискримінації і вільної конкуренції</w:t>
      </w:r>
      <w:r w:rsidRPr="00713628">
        <w:rPr>
          <w:b/>
          <w:color w:val="000000"/>
          <w:sz w:val="27"/>
          <w:szCs w:val="27"/>
          <w:lang w:eastAsia="en-US"/>
        </w:rPr>
        <w:tab/>
      </w:r>
      <w:r w:rsidRPr="00713628">
        <w:rPr>
          <w:b/>
          <w:color w:val="000000"/>
          <w:sz w:val="27"/>
          <w:szCs w:val="27"/>
          <w:lang w:eastAsia="en-US"/>
        </w:rPr>
        <w:tab/>
      </w:r>
      <w:r w:rsidRPr="00713628">
        <w:rPr>
          <w:b/>
          <w:color w:val="000000"/>
          <w:sz w:val="27"/>
          <w:szCs w:val="27"/>
          <w:lang w:eastAsia="en-US"/>
        </w:rPr>
        <w:tab/>
      </w:r>
      <w:r w:rsidRPr="00713628">
        <w:rPr>
          <w:b/>
          <w:color w:val="000000"/>
          <w:sz w:val="27"/>
          <w:szCs w:val="27"/>
          <w:lang w:eastAsia="en-US"/>
        </w:rPr>
        <w:tab/>
      </w:r>
      <w:r w:rsidRPr="00713628">
        <w:rPr>
          <w:b/>
          <w:color w:val="000000"/>
          <w:sz w:val="27"/>
          <w:szCs w:val="27"/>
          <w:lang w:eastAsia="en-US"/>
        </w:rPr>
        <w:tab/>
      </w:r>
      <w:r w:rsidRPr="00713628">
        <w:rPr>
          <w:b/>
          <w:color w:val="000000"/>
          <w:sz w:val="27"/>
          <w:szCs w:val="27"/>
          <w:lang w:eastAsia="en-US"/>
        </w:rPr>
        <w:tab/>
      </w:r>
      <w:r w:rsidRPr="00713628">
        <w:rPr>
          <w:b/>
          <w:color w:val="000000"/>
          <w:sz w:val="27"/>
          <w:szCs w:val="27"/>
          <w:lang w:eastAsia="en-US"/>
        </w:rPr>
        <w:tab/>
      </w:r>
    </w:p>
    <w:tbl>
      <w:tblPr>
        <w:tblW w:w="8236" w:type="dxa"/>
        <w:tblInd w:w="1368" w:type="dxa"/>
        <w:tblLook w:val="01E0" w:firstRow="1" w:lastRow="1" w:firstColumn="1" w:lastColumn="1" w:noHBand="0" w:noVBand="0"/>
      </w:tblPr>
      <w:tblGrid>
        <w:gridCol w:w="1440"/>
        <w:gridCol w:w="450"/>
        <w:gridCol w:w="6346"/>
      </w:tblGrid>
      <w:tr w:rsidR="00713628" w:rsidRPr="00713628" w:rsidTr="00713628">
        <w:trPr>
          <w:trHeight w:val="455"/>
        </w:trPr>
        <w:tc>
          <w:tcPr>
            <w:tcW w:w="1440" w:type="dxa"/>
          </w:tcPr>
          <w:p w:rsidR="00713628" w:rsidRPr="00713628" w:rsidRDefault="00713628" w:rsidP="00713628">
            <w:pPr>
              <w:tabs>
                <w:tab w:val="num" w:pos="252"/>
              </w:tabs>
              <w:spacing w:line="276" w:lineRule="auto"/>
              <w:ind w:left="252" w:hanging="360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Інформує</w:t>
            </w:r>
          </w:p>
        </w:tc>
        <w:tc>
          <w:tcPr>
            <w:tcW w:w="450" w:type="dxa"/>
          </w:tcPr>
          <w:p w:rsidR="00713628" w:rsidRPr="00713628" w:rsidRDefault="00713628" w:rsidP="00713628">
            <w:pPr>
              <w:tabs>
                <w:tab w:val="num" w:pos="560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346" w:type="dxa"/>
          </w:tcPr>
          <w:p w:rsid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713628">
              <w:rPr>
                <w:color w:val="000000"/>
                <w:sz w:val="27"/>
                <w:szCs w:val="27"/>
                <w:lang w:eastAsia="en-US"/>
              </w:rPr>
              <w:t>депутат обласної ради</w:t>
            </w:r>
          </w:p>
          <w:p w:rsidR="00713628" w:rsidRPr="00713628" w:rsidRDefault="00713628" w:rsidP="00713628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eastAsia="en-US"/>
              </w:rPr>
            </w:pPr>
          </w:p>
        </w:tc>
      </w:tr>
    </w:tbl>
    <w:p w:rsidR="00713628" w:rsidRPr="00B77BD1" w:rsidRDefault="00713628" w:rsidP="00713628">
      <w:pPr>
        <w:jc w:val="center"/>
        <w:rPr>
          <w:b/>
          <w:sz w:val="27"/>
          <w:szCs w:val="27"/>
          <w:u w:val="single"/>
        </w:rPr>
      </w:pPr>
      <w:r w:rsidRPr="00B77BD1">
        <w:rPr>
          <w:b/>
          <w:sz w:val="27"/>
          <w:szCs w:val="27"/>
          <w:u w:val="single"/>
        </w:rPr>
        <w:t>РОЗГЛЯД ПИТАН</w:t>
      </w:r>
      <w:r>
        <w:rPr>
          <w:b/>
          <w:sz w:val="27"/>
          <w:szCs w:val="27"/>
          <w:u w:val="single"/>
        </w:rPr>
        <w:t>Ь</w:t>
      </w:r>
      <w:r w:rsidRPr="00B77BD1">
        <w:rPr>
          <w:b/>
          <w:sz w:val="27"/>
          <w:szCs w:val="27"/>
          <w:u w:val="single"/>
        </w:rPr>
        <w:t xml:space="preserve"> ПОРЯДКУ ДЕННОГО</w:t>
      </w:r>
    </w:p>
    <w:p w:rsidR="00713628" w:rsidRPr="00B77BD1" w:rsidRDefault="00713628" w:rsidP="00713628">
      <w:pPr>
        <w:pStyle w:val="11"/>
        <w:spacing w:line="240" w:lineRule="auto"/>
        <w:jc w:val="both"/>
        <w:rPr>
          <w:sz w:val="10"/>
          <w:szCs w:val="10"/>
          <w:lang w:val="uk-UA"/>
        </w:rPr>
      </w:pPr>
    </w:p>
    <w:p w:rsidR="00713628" w:rsidRPr="00B77BD1" w:rsidRDefault="00713628" w:rsidP="00713628">
      <w:pPr>
        <w:spacing w:after="120"/>
        <w:ind w:left="57" w:firstLine="651"/>
        <w:jc w:val="center"/>
        <w:rPr>
          <w:b/>
          <w:sz w:val="27"/>
          <w:szCs w:val="27"/>
          <w:u w:val="single"/>
        </w:rPr>
      </w:pPr>
      <w:r w:rsidRPr="00B77BD1">
        <w:rPr>
          <w:b/>
          <w:sz w:val="27"/>
          <w:szCs w:val="27"/>
          <w:u w:val="single"/>
        </w:rPr>
        <w:t>1. Про зняття з розгляду депутатських запитів</w:t>
      </w: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236"/>
        <w:gridCol w:w="7864"/>
      </w:tblGrid>
      <w:tr w:rsidR="00713628" w:rsidRPr="00B77BD1" w:rsidTr="00713628">
        <w:trPr>
          <w:trHeight w:val="743"/>
        </w:trPr>
        <w:tc>
          <w:tcPr>
            <w:tcW w:w="1800" w:type="dxa"/>
          </w:tcPr>
          <w:p w:rsidR="00713628" w:rsidRDefault="00713628" w:rsidP="00713628">
            <w:pPr>
              <w:tabs>
                <w:tab w:val="num" w:pos="560"/>
              </w:tabs>
              <w:ind w:left="560" w:hanging="560"/>
              <w:jc w:val="both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СЛУХАЛИ:</w:t>
            </w:r>
          </w:p>
          <w:p w:rsidR="00713628" w:rsidRDefault="00713628" w:rsidP="00713628">
            <w:pPr>
              <w:tabs>
                <w:tab w:val="num" w:pos="68"/>
              </w:tabs>
              <w:jc w:val="both"/>
              <w:rPr>
                <w:sz w:val="24"/>
                <w:szCs w:val="24"/>
              </w:rPr>
            </w:pPr>
          </w:p>
          <w:p w:rsidR="00713628" w:rsidRPr="00B77BD1" w:rsidRDefault="00713628" w:rsidP="00713628">
            <w:pPr>
              <w:tabs>
                <w:tab w:val="num" w:pos="68"/>
              </w:tabs>
              <w:jc w:val="both"/>
              <w:rPr>
                <w:sz w:val="27"/>
                <w:szCs w:val="27"/>
              </w:rPr>
            </w:pPr>
            <w:r w:rsidRPr="00713628">
              <w:rPr>
                <w:sz w:val="24"/>
                <w:szCs w:val="24"/>
              </w:rPr>
              <w:t>Рішення не приймалось</w:t>
            </w:r>
          </w:p>
        </w:tc>
        <w:tc>
          <w:tcPr>
            <w:tcW w:w="236" w:type="dxa"/>
          </w:tcPr>
          <w:p w:rsidR="00713628" w:rsidRPr="00B77BD1" w:rsidRDefault="00713628" w:rsidP="00713628">
            <w:pPr>
              <w:tabs>
                <w:tab w:val="num" w:pos="560"/>
              </w:tabs>
              <w:ind w:left="560" w:hanging="420"/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713628" w:rsidRPr="00B77BD1" w:rsidRDefault="00713628" w:rsidP="00713628">
            <w:pPr>
              <w:pStyle w:val="11"/>
              <w:spacing w:line="20" w:lineRule="atLeast"/>
              <w:jc w:val="both"/>
              <w:rPr>
                <w:sz w:val="10"/>
                <w:szCs w:val="10"/>
              </w:rPr>
            </w:pPr>
            <w:proofErr w:type="spellStart"/>
            <w:r w:rsidRPr="00B77BD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Лєдяєву</w:t>
            </w:r>
            <w:proofErr w:type="spellEnd"/>
            <w:r w:rsidRPr="00B77BD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Оксану Анатоліївну – консультанта відділу організаційного та кадрового забезпечення виконавчого апарату обласної ради</w:t>
            </w:r>
          </w:p>
        </w:tc>
      </w:tr>
    </w:tbl>
    <w:p w:rsidR="00713628" w:rsidRPr="00B77BD1" w:rsidRDefault="00713628" w:rsidP="00713628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  <w:u w:val="single"/>
          <w:lang w:val="uk-UA"/>
        </w:rPr>
      </w:pPr>
      <w:r w:rsidRPr="00B77BD1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2. Про </w:t>
      </w:r>
      <w:proofErr w:type="spellStart"/>
      <w:r w:rsidRPr="00B77BD1">
        <w:rPr>
          <w:rFonts w:ascii="Times New Roman" w:hAnsi="Times New Roman" w:cs="Times New Roman"/>
          <w:b/>
          <w:bCs/>
          <w:sz w:val="27"/>
          <w:szCs w:val="27"/>
          <w:u w:val="single"/>
        </w:rPr>
        <w:t>продовження</w:t>
      </w:r>
      <w:proofErr w:type="spellEnd"/>
      <w:r w:rsidRPr="00B77BD1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</w:t>
      </w:r>
      <w:proofErr w:type="spellStart"/>
      <w:r w:rsidRPr="00B77BD1">
        <w:rPr>
          <w:rFonts w:ascii="Times New Roman" w:hAnsi="Times New Roman" w:cs="Times New Roman"/>
          <w:b/>
          <w:bCs/>
          <w:sz w:val="27"/>
          <w:szCs w:val="27"/>
          <w:u w:val="single"/>
        </w:rPr>
        <w:t>терміну</w:t>
      </w:r>
      <w:proofErr w:type="spellEnd"/>
      <w:r w:rsidRPr="00B77BD1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</w:t>
      </w:r>
      <w:proofErr w:type="spellStart"/>
      <w:r w:rsidRPr="00B77BD1">
        <w:rPr>
          <w:rFonts w:ascii="Times New Roman" w:hAnsi="Times New Roman" w:cs="Times New Roman"/>
          <w:b/>
          <w:bCs/>
          <w:sz w:val="27"/>
          <w:szCs w:val="27"/>
          <w:u w:val="single"/>
        </w:rPr>
        <w:t>розгляду</w:t>
      </w:r>
      <w:proofErr w:type="spellEnd"/>
      <w:r w:rsidRPr="00B77BD1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</w:t>
      </w:r>
      <w:proofErr w:type="spellStart"/>
      <w:r w:rsidRPr="00B77BD1">
        <w:rPr>
          <w:rFonts w:ascii="Times New Roman" w:hAnsi="Times New Roman" w:cs="Times New Roman"/>
          <w:b/>
          <w:bCs/>
          <w:sz w:val="27"/>
          <w:szCs w:val="27"/>
          <w:u w:val="single"/>
        </w:rPr>
        <w:t>депутатських</w:t>
      </w:r>
      <w:proofErr w:type="spellEnd"/>
      <w:r w:rsidRPr="00B77BD1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</w:t>
      </w:r>
      <w:proofErr w:type="spellStart"/>
      <w:r w:rsidRPr="00B77BD1">
        <w:rPr>
          <w:rFonts w:ascii="Times New Roman" w:hAnsi="Times New Roman" w:cs="Times New Roman"/>
          <w:b/>
          <w:bCs/>
          <w:sz w:val="27"/>
          <w:szCs w:val="27"/>
          <w:u w:val="single"/>
        </w:rPr>
        <w:t>запитів</w:t>
      </w:r>
      <w:proofErr w:type="spellEnd"/>
    </w:p>
    <w:p w:rsidR="00713628" w:rsidRPr="00B77BD1" w:rsidRDefault="00713628" w:rsidP="00713628">
      <w:pPr>
        <w:pStyle w:val="11"/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236"/>
        <w:gridCol w:w="7864"/>
      </w:tblGrid>
      <w:tr w:rsidR="00713628" w:rsidRPr="00B77BD1" w:rsidTr="00713628">
        <w:tc>
          <w:tcPr>
            <w:tcW w:w="1800" w:type="dxa"/>
          </w:tcPr>
          <w:p w:rsidR="00713628" w:rsidRDefault="00713628" w:rsidP="00713628">
            <w:pPr>
              <w:tabs>
                <w:tab w:val="num" w:pos="560"/>
              </w:tabs>
              <w:ind w:left="560" w:hanging="560"/>
              <w:jc w:val="both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СЛУХАЛИ:</w:t>
            </w:r>
          </w:p>
          <w:p w:rsidR="00713628" w:rsidRDefault="00713628" w:rsidP="00713628">
            <w:pPr>
              <w:tabs>
                <w:tab w:val="num" w:pos="560"/>
              </w:tabs>
              <w:ind w:left="560" w:hanging="560"/>
              <w:jc w:val="both"/>
              <w:rPr>
                <w:sz w:val="27"/>
                <w:szCs w:val="27"/>
              </w:rPr>
            </w:pPr>
          </w:p>
          <w:p w:rsidR="00713628" w:rsidRPr="00B77BD1" w:rsidRDefault="00713628" w:rsidP="00713628">
            <w:pPr>
              <w:tabs>
                <w:tab w:val="num" w:pos="210"/>
              </w:tabs>
              <w:jc w:val="both"/>
              <w:rPr>
                <w:sz w:val="27"/>
                <w:szCs w:val="27"/>
              </w:rPr>
            </w:pPr>
            <w:r w:rsidRPr="00713628">
              <w:rPr>
                <w:sz w:val="24"/>
                <w:szCs w:val="24"/>
              </w:rPr>
              <w:t>Рішення не приймалось</w:t>
            </w:r>
          </w:p>
        </w:tc>
        <w:tc>
          <w:tcPr>
            <w:tcW w:w="236" w:type="dxa"/>
          </w:tcPr>
          <w:p w:rsidR="00713628" w:rsidRPr="00B77BD1" w:rsidRDefault="00713628" w:rsidP="00713628">
            <w:pPr>
              <w:tabs>
                <w:tab w:val="num" w:pos="560"/>
              </w:tabs>
              <w:ind w:left="560" w:hanging="420"/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713628" w:rsidRPr="00B77BD1" w:rsidRDefault="00713628" w:rsidP="00713628">
            <w:pPr>
              <w:pStyle w:val="11"/>
              <w:spacing w:line="2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B77BD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Лєдяєву</w:t>
            </w:r>
            <w:proofErr w:type="spellEnd"/>
            <w:r w:rsidRPr="00B77BD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Оксану Анатоліївну – консультанта відділу організаційного та кадрового забезпечення виконавчого апарату обласної ради</w:t>
            </w:r>
          </w:p>
          <w:p w:rsidR="00713628" w:rsidRPr="00B77BD1" w:rsidRDefault="00713628" w:rsidP="00713628">
            <w:pPr>
              <w:tabs>
                <w:tab w:val="num" w:pos="560"/>
              </w:tabs>
              <w:jc w:val="both"/>
              <w:rPr>
                <w:sz w:val="10"/>
                <w:szCs w:val="10"/>
              </w:rPr>
            </w:pPr>
          </w:p>
        </w:tc>
      </w:tr>
    </w:tbl>
    <w:p w:rsidR="00713628" w:rsidRPr="00B77BD1" w:rsidRDefault="00713628" w:rsidP="00713628">
      <w:pPr>
        <w:ind w:firstLine="708"/>
        <w:contextualSpacing/>
        <w:jc w:val="center"/>
        <w:rPr>
          <w:b/>
          <w:bCs/>
          <w:sz w:val="27"/>
          <w:szCs w:val="27"/>
          <w:u w:val="single"/>
        </w:rPr>
      </w:pPr>
      <w:r w:rsidRPr="00B77BD1">
        <w:rPr>
          <w:b/>
          <w:bCs/>
          <w:sz w:val="27"/>
          <w:szCs w:val="27"/>
          <w:u w:val="single"/>
        </w:rPr>
        <w:t>3. Про нові депутатські запити:</w:t>
      </w:r>
    </w:p>
    <w:p w:rsidR="00713628" w:rsidRPr="00DD0B1C" w:rsidRDefault="00713628" w:rsidP="00713628">
      <w:pPr>
        <w:ind w:firstLine="708"/>
        <w:contextualSpacing/>
        <w:jc w:val="center"/>
        <w:rPr>
          <w:b/>
          <w:bCs/>
          <w:sz w:val="10"/>
          <w:szCs w:val="10"/>
          <w:u w:val="single"/>
        </w:rPr>
      </w:pPr>
    </w:p>
    <w:p w:rsidR="00713628" w:rsidRPr="00B77BD1" w:rsidRDefault="00713628" w:rsidP="00713628">
      <w:pPr>
        <w:ind w:firstLine="708"/>
        <w:contextualSpacing/>
        <w:jc w:val="both"/>
        <w:rPr>
          <w:b/>
          <w:bCs/>
          <w:sz w:val="27"/>
          <w:szCs w:val="27"/>
        </w:rPr>
      </w:pPr>
      <w:r w:rsidRPr="00B77BD1">
        <w:rPr>
          <w:bCs/>
          <w:sz w:val="27"/>
          <w:szCs w:val="27"/>
        </w:rPr>
        <w:t>3.1</w:t>
      </w:r>
      <w:r w:rsidRPr="00B77BD1">
        <w:rPr>
          <w:b/>
          <w:bCs/>
          <w:sz w:val="27"/>
          <w:szCs w:val="27"/>
        </w:rPr>
        <w:t xml:space="preserve">. </w:t>
      </w:r>
      <w:r w:rsidRPr="00B77BD1">
        <w:rPr>
          <w:sz w:val="27"/>
          <w:szCs w:val="27"/>
        </w:rPr>
        <w:t>Про депутатський запит ГАЯ Ігоря Віталійовича щодо виділення  з обласного бюджету коштів на реконструкцію каналізаційних очисних споруд у смт Стара Ушиця Кам’янець – Подільського району;</w:t>
      </w:r>
    </w:p>
    <w:p w:rsidR="00713628" w:rsidRPr="00462704" w:rsidRDefault="00713628" w:rsidP="00713628">
      <w:pPr>
        <w:pStyle w:val="11"/>
        <w:spacing w:line="240" w:lineRule="auto"/>
        <w:ind w:firstLine="708"/>
        <w:jc w:val="both"/>
        <w:rPr>
          <w:sz w:val="10"/>
          <w:szCs w:val="10"/>
          <w:lang w:val="uk-UA"/>
        </w:rPr>
      </w:pPr>
    </w:p>
    <w:p w:rsidR="00713628" w:rsidRPr="00B77BD1" w:rsidRDefault="00713628" w:rsidP="00713628">
      <w:pPr>
        <w:pStyle w:val="11"/>
        <w:spacing w:line="240" w:lineRule="auto"/>
        <w:jc w:val="both"/>
        <w:rPr>
          <w:sz w:val="27"/>
          <w:szCs w:val="27"/>
          <w:lang w:val="uk-UA"/>
        </w:rPr>
      </w:pPr>
      <w:r w:rsidRPr="00B77BD1">
        <w:rPr>
          <w:rFonts w:ascii="Times New Roman" w:hAnsi="Times New Roman" w:cs="Times New Roman"/>
          <w:sz w:val="27"/>
          <w:szCs w:val="27"/>
          <w:lang w:val="uk-UA"/>
        </w:rPr>
        <w:tab/>
        <w:t>3.2. Про депутатський запит ГАЯ Ігоря Віталійовича щодо капітального ремонту системи опалення спортивного комплексу</w:t>
      </w:r>
      <w:r w:rsidRPr="00B77BD1">
        <w:rPr>
          <w:rFonts w:ascii="Times New Roman" w:hAnsi="Times New Roman" w:cs="Times New Roman"/>
          <w:sz w:val="27"/>
          <w:szCs w:val="27"/>
        </w:rPr>
        <w:t xml:space="preserve"> </w:t>
      </w:r>
      <w:r w:rsidRPr="00B77BD1">
        <w:rPr>
          <w:rFonts w:ascii="Times New Roman" w:hAnsi="Times New Roman" w:cs="Times New Roman"/>
          <w:sz w:val="27"/>
          <w:szCs w:val="27"/>
          <w:lang w:val="uk-UA"/>
        </w:rPr>
        <w:t>«</w:t>
      </w:r>
      <w:proofErr w:type="spellStart"/>
      <w:r w:rsidRPr="00B77BD1">
        <w:rPr>
          <w:rFonts w:ascii="Times New Roman" w:hAnsi="Times New Roman" w:cs="Times New Roman"/>
          <w:sz w:val="27"/>
          <w:szCs w:val="27"/>
          <w:lang w:val="uk-UA"/>
        </w:rPr>
        <w:t>Гіпократ</w:t>
      </w:r>
      <w:proofErr w:type="spellEnd"/>
      <w:r w:rsidRPr="00B77BD1">
        <w:rPr>
          <w:rFonts w:ascii="Times New Roman" w:hAnsi="Times New Roman" w:cs="Times New Roman"/>
          <w:sz w:val="27"/>
          <w:szCs w:val="27"/>
          <w:lang w:val="uk-UA"/>
        </w:rPr>
        <w:t>» Кам’янець – Подільського фахового медичного коледжу;</w:t>
      </w:r>
    </w:p>
    <w:p w:rsidR="00713628" w:rsidRPr="00B77BD1" w:rsidRDefault="00713628" w:rsidP="00713628">
      <w:pPr>
        <w:pStyle w:val="11"/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77BD1">
        <w:rPr>
          <w:sz w:val="27"/>
          <w:szCs w:val="27"/>
          <w:lang w:val="uk-UA"/>
        </w:rPr>
        <w:tab/>
      </w:r>
      <w:r w:rsidRPr="00B77BD1">
        <w:rPr>
          <w:rFonts w:ascii="Times New Roman" w:hAnsi="Times New Roman" w:cs="Times New Roman"/>
          <w:sz w:val="27"/>
          <w:szCs w:val="27"/>
          <w:lang w:val="uk-UA"/>
        </w:rPr>
        <w:t>3.3. Про депутатський запит СКРИМСЬКОГО Руслана Францовича щодо виділення у 2021 році коштів на капітальний ремонт</w:t>
      </w:r>
      <w:r w:rsidRPr="00B77BD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77BD1">
        <w:rPr>
          <w:rFonts w:ascii="Times New Roman" w:hAnsi="Times New Roman" w:cs="Times New Roman"/>
          <w:sz w:val="27"/>
          <w:szCs w:val="27"/>
        </w:rPr>
        <w:t>автошляху</w:t>
      </w:r>
      <w:proofErr w:type="spellEnd"/>
      <w:r w:rsidRPr="00B77BD1">
        <w:rPr>
          <w:rFonts w:ascii="Times New Roman" w:hAnsi="Times New Roman" w:cs="Times New Roman"/>
          <w:sz w:val="27"/>
          <w:szCs w:val="27"/>
        </w:rPr>
        <w:t xml:space="preserve"> на </w:t>
      </w:r>
      <w:proofErr w:type="spellStart"/>
      <w:r w:rsidRPr="00B77BD1">
        <w:rPr>
          <w:rFonts w:ascii="Times New Roman" w:hAnsi="Times New Roman" w:cs="Times New Roman"/>
          <w:sz w:val="27"/>
          <w:szCs w:val="27"/>
        </w:rPr>
        <w:t>відрізку</w:t>
      </w:r>
      <w:proofErr w:type="spellEnd"/>
      <w:r w:rsidRPr="00B77BD1">
        <w:rPr>
          <w:rFonts w:ascii="Times New Roman" w:hAnsi="Times New Roman" w:cs="Times New Roman"/>
          <w:sz w:val="27"/>
          <w:szCs w:val="27"/>
        </w:rPr>
        <w:t xml:space="preserve"> дороги</w:t>
      </w:r>
      <w:r w:rsidRPr="00B77BD1">
        <w:rPr>
          <w:rFonts w:ascii="Times New Roman" w:hAnsi="Times New Roman" w:cs="Times New Roman"/>
          <w:sz w:val="27"/>
          <w:szCs w:val="27"/>
          <w:lang w:val="uk-UA"/>
        </w:rPr>
        <w:t xml:space="preserve"> від с. Новоселиця до с. Прислуч Шепетівського району;</w:t>
      </w:r>
    </w:p>
    <w:p w:rsidR="00713628" w:rsidRPr="00B77BD1" w:rsidRDefault="00713628" w:rsidP="00713628">
      <w:pPr>
        <w:pStyle w:val="11"/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77BD1">
        <w:rPr>
          <w:sz w:val="27"/>
          <w:szCs w:val="27"/>
        </w:rPr>
        <w:tab/>
      </w:r>
      <w:r w:rsidRPr="00B77BD1">
        <w:rPr>
          <w:rFonts w:ascii="Times New Roman" w:hAnsi="Times New Roman" w:cs="Times New Roman"/>
          <w:sz w:val="27"/>
          <w:szCs w:val="27"/>
        </w:rPr>
        <w:t>3.4.</w:t>
      </w:r>
      <w:r w:rsidRPr="00B77BD1">
        <w:rPr>
          <w:sz w:val="27"/>
          <w:szCs w:val="27"/>
          <w:lang w:val="uk-UA"/>
        </w:rPr>
        <w:t xml:space="preserve"> </w:t>
      </w:r>
      <w:r w:rsidRPr="00B77BD1">
        <w:rPr>
          <w:rFonts w:ascii="Times New Roman" w:hAnsi="Times New Roman" w:cs="Times New Roman"/>
          <w:sz w:val="27"/>
          <w:szCs w:val="27"/>
          <w:lang w:val="uk-UA"/>
        </w:rPr>
        <w:t>Про депутатський запит СКРИМСЬКОГО Руслана Францовича щодо передбачення коштів для встановлення кисневої станції Полонській міській багатопрофільній лікарні;</w:t>
      </w:r>
    </w:p>
    <w:p w:rsidR="00713628" w:rsidRPr="00B77BD1" w:rsidRDefault="00713628" w:rsidP="00713628">
      <w:pPr>
        <w:pStyle w:val="11"/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B77BD1">
        <w:rPr>
          <w:rFonts w:ascii="Times New Roman" w:hAnsi="Times New Roman" w:cs="Times New Roman"/>
          <w:sz w:val="27"/>
          <w:szCs w:val="27"/>
          <w:lang w:val="uk-UA"/>
        </w:rPr>
        <w:lastRenderedPageBreak/>
        <w:tab/>
        <w:t xml:space="preserve">3.5. </w:t>
      </w:r>
      <w:r w:rsidRPr="00B77BD1">
        <w:rPr>
          <w:rFonts w:ascii="Times New Roman" w:hAnsi="Times New Roman"/>
          <w:sz w:val="27"/>
          <w:szCs w:val="27"/>
          <w:lang w:val="uk-UA"/>
        </w:rPr>
        <w:t xml:space="preserve">Про депутатський запит КАРНАСЕВИЧ Галини Іванівни щодо виділення з обласного бюджету коштів на капітальний ремонт приміщення першого поверху хірургічного корпусу Комунального некомерційного підприємства «Городоцька міська багатопрофільна лікарня» з метою відкриття відділення </w:t>
      </w:r>
      <w:proofErr w:type="spellStart"/>
      <w:r w:rsidRPr="00B77BD1">
        <w:rPr>
          <w:rFonts w:ascii="Times New Roman" w:hAnsi="Times New Roman"/>
          <w:sz w:val="27"/>
          <w:szCs w:val="27"/>
          <w:lang w:val="uk-UA"/>
        </w:rPr>
        <w:t>екстракорпоральної</w:t>
      </w:r>
      <w:proofErr w:type="spellEnd"/>
      <w:r w:rsidRPr="00B77BD1">
        <w:rPr>
          <w:rFonts w:ascii="Times New Roman" w:hAnsi="Times New Roman"/>
          <w:sz w:val="27"/>
          <w:szCs w:val="27"/>
          <w:lang w:val="uk-UA"/>
        </w:rPr>
        <w:t xml:space="preserve"> детоксикації;</w:t>
      </w:r>
    </w:p>
    <w:p w:rsidR="00713628" w:rsidRPr="00B77BD1" w:rsidRDefault="00713628" w:rsidP="00713628">
      <w:pPr>
        <w:pStyle w:val="11"/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77BD1">
        <w:rPr>
          <w:rFonts w:ascii="Times New Roman" w:hAnsi="Times New Roman"/>
          <w:sz w:val="27"/>
          <w:szCs w:val="27"/>
          <w:lang w:val="uk-UA"/>
        </w:rPr>
        <w:tab/>
        <w:t>3.6. Про депутатський запит ГАЛКІНА Григорія Якимовича щодо виділення з обласного бюджету коштів на капітальний ремонт приміщення третього корпусу Комунального некомерційного підприємства «Хмельницька обласна лікарня» Хмельницької обласної ради;</w:t>
      </w:r>
      <w:r w:rsidRPr="00B77BD1">
        <w:rPr>
          <w:rFonts w:ascii="Times New Roman" w:hAnsi="Times New Roman"/>
          <w:sz w:val="27"/>
          <w:szCs w:val="27"/>
          <w:lang w:val="uk-UA"/>
        </w:rPr>
        <w:br/>
      </w:r>
      <w:r w:rsidRPr="00B77BD1">
        <w:rPr>
          <w:rFonts w:ascii="Times New Roman" w:hAnsi="Times New Roman"/>
          <w:sz w:val="27"/>
          <w:szCs w:val="27"/>
          <w:lang w:val="uk-UA"/>
        </w:rPr>
        <w:tab/>
        <w:t xml:space="preserve">3.7. </w:t>
      </w:r>
      <w:r w:rsidRPr="00B77BD1">
        <w:rPr>
          <w:rFonts w:ascii="Times New Roman" w:hAnsi="Times New Roman" w:cs="Times New Roman"/>
          <w:sz w:val="27"/>
          <w:szCs w:val="27"/>
          <w:lang w:val="uk-UA"/>
        </w:rPr>
        <w:t xml:space="preserve">Про депутатський запит КОВАЛЬ </w:t>
      </w:r>
      <w:proofErr w:type="spellStart"/>
      <w:r w:rsidRPr="00B77BD1">
        <w:rPr>
          <w:rFonts w:ascii="Times New Roman" w:hAnsi="Times New Roman" w:cs="Times New Roman"/>
          <w:sz w:val="27"/>
          <w:szCs w:val="27"/>
          <w:lang w:val="uk-UA"/>
        </w:rPr>
        <w:t>Аліни</w:t>
      </w:r>
      <w:proofErr w:type="spellEnd"/>
      <w:r w:rsidRPr="00B77BD1">
        <w:rPr>
          <w:rFonts w:ascii="Times New Roman" w:hAnsi="Times New Roman" w:cs="Times New Roman"/>
          <w:sz w:val="27"/>
          <w:szCs w:val="27"/>
          <w:lang w:val="uk-UA"/>
        </w:rPr>
        <w:t xml:space="preserve"> Володимирівни щодо виділення коштів на ремонт аварійних ділянок автомобільної дороги загального користування місцевого значення 0230301 Волочиськ – Щаснівка;</w:t>
      </w:r>
    </w:p>
    <w:p w:rsidR="00713628" w:rsidRPr="00B77BD1" w:rsidRDefault="00713628" w:rsidP="00713628">
      <w:pPr>
        <w:pStyle w:val="11"/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77BD1">
        <w:rPr>
          <w:rFonts w:ascii="Times New Roman" w:hAnsi="Times New Roman" w:cs="Times New Roman"/>
          <w:sz w:val="27"/>
          <w:szCs w:val="27"/>
          <w:lang w:val="uk-UA"/>
        </w:rPr>
        <w:tab/>
        <w:t>3.8. Про депутатський запит ГАЯ Ігоря Віталійовича                         щодо забезпечення інсуліновими помпами дітей області, хворих на цукровий діабет І типу;</w:t>
      </w:r>
    </w:p>
    <w:p w:rsidR="00713628" w:rsidRPr="00B77BD1" w:rsidRDefault="00713628" w:rsidP="00713628">
      <w:pPr>
        <w:jc w:val="both"/>
        <w:rPr>
          <w:sz w:val="27"/>
          <w:szCs w:val="27"/>
        </w:rPr>
      </w:pPr>
      <w:r w:rsidRPr="00B77BD1">
        <w:rPr>
          <w:sz w:val="27"/>
          <w:szCs w:val="27"/>
        </w:rPr>
        <w:tab/>
        <w:t>3.9. Про депутатський запит КЛАНЦИ Андрія Івановича щодо закупівлі на умовах співфінансування шкільного автобуса для підвезення учнів до Жванецького ліцею Жванецької сільської ради Кам’янець-Подільського району;</w:t>
      </w:r>
    </w:p>
    <w:p w:rsidR="00713628" w:rsidRDefault="00713628" w:rsidP="00713628">
      <w:pPr>
        <w:jc w:val="both"/>
        <w:rPr>
          <w:sz w:val="27"/>
          <w:szCs w:val="27"/>
        </w:rPr>
      </w:pPr>
      <w:r w:rsidRPr="00B77BD1">
        <w:rPr>
          <w:sz w:val="27"/>
          <w:szCs w:val="27"/>
        </w:rPr>
        <w:tab/>
        <w:t xml:space="preserve">3.10. РОЗІЗНАНОГО Олександра Григоровича щодо виділення з обласного бюджету коштів на фінансування </w:t>
      </w:r>
      <w:proofErr w:type="spellStart"/>
      <w:r w:rsidRPr="00B77BD1">
        <w:rPr>
          <w:sz w:val="27"/>
          <w:szCs w:val="27"/>
        </w:rPr>
        <w:t>проєкту</w:t>
      </w:r>
      <w:proofErr w:type="spellEnd"/>
      <w:r w:rsidRPr="00B77BD1">
        <w:rPr>
          <w:sz w:val="27"/>
          <w:szCs w:val="27"/>
        </w:rPr>
        <w:t xml:space="preserve"> «Будівництво футбольного поля зі штучним покриттям» в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с.Кузьмин</w:t>
      </w:r>
      <w:proofErr w:type="spellEnd"/>
      <w:r>
        <w:rPr>
          <w:sz w:val="27"/>
          <w:szCs w:val="27"/>
        </w:rPr>
        <w:t xml:space="preserve"> Хмельницького району</w:t>
      </w:r>
    </w:p>
    <w:p w:rsidR="00713628" w:rsidRPr="00DD0B1C" w:rsidRDefault="00713628" w:rsidP="00713628">
      <w:pPr>
        <w:jc w:val="both"/>
        <w:rPr>
          <w:sz w:val="10"/>
          <w:szCs w:val="10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236"/>
        <w:gridCol w:w="7864"/>
      </w:tblGrid>
      <w:tr w:rsidR="00713628" w:rsidRPr="00B77BD1" w:rsidTr="00713628">
        <w:tc>
          <w:tcPr>
            <w:tcW w:w="1800" w:type="dxa"/>
          </w:tcPr>
          <w:p w:rsidR="00713628" w:rsidRDefault="00713628" w:rsidP="00713628">
            <w:pPr>
              <w:tabs>
                <w:tab w:val="num" w:pos="560"/>
              </w:tabs>
              <w:ind w:left="560" w:hanging="560"/>
              <w:jc w:val="both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СЛУХАЛИ:</w:t>
            </w:r>
          </w:p>
          <w:p w:rsidR="00713628" w:rsidRDefault="00713628" w:rsidP="00713628">
            <w:pPr>
              <w:tabs>
                <w:tab w:val="num" w:pos="560"/>
              </w:tabs>
              <w:ind w:left="560" w:hanging="560"/>
              <w:jc w:val="both"/>
              <w:rPr>
                <w:sz w:val="27"/>
                <w:szCs w:val="27"/>
              </w:rPr>
            </w:pPr>
          </w:p>
          <w:p w:rsidR="00713628" w:rsidRPr="00B77BD1" w:rsidRDefault="00713628" w:rsidP="00713628">
            <w:pPr>
              <w:tabs>
                <w:tab w:val="num" w:pos="68"/>
              </w:tabs>
              <w:jc w:val="both"/>
              <w:rPr>
                <w:sz w:val="27"/>
                <w:szCs w:val="27"/>
              </w:rPr>
            </w:pPr>
            <w:r w:rsidRPr="00713628">
              <w:rPr>
                <w:sz w:val="24"/>
                <w:szCs w:val="24"/>
              </w:rPr>
              <w:t>Рішення не приймалось</w:t>
            </w:r>
          </w:p>
        </w:tc>
        <w:tc>
          <w:tcPr>
            <w:tcW w:w="236" w:type="dxa"/>
          </w:tcPr>
          <w:p w:rsidR="00713628" w:rsidRPr="00B77BD1" w:rsidRDefault="00713628" w:rsidP="00713628">
            <w:pPr>
              <w:tabs>
                <w:tab w:val="num" w:pos="560"/>
              </w:tabs>
              <w:ind w:left="560" w:hanging="420"/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713628" w:rsidRPr="00DD0B1C" w:rsidRDefault="00713628" w:rsidP="00713628">
            <w:pPr>
              <w:pStyle w:val="11"/>
              <w:spacing w:line="240" w:lineRule="auto"/>
              <w:jc w:val="both"/>
              <w:rPr>
                <w:sz w:val="10"/>
                <w:szCs w:val="10"/>
              </w:rPr>
            </w:pPr>
            <w:proofErr w:type="spellStart"/>
            <w:r w:rsidRPr="00B77BD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Лєдяєву</w:t>
            </w:r>
            <w:proofErr w:type="spellEnd"/>
            <w:r w:rsidRPr="00B77BD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Оксану Анатоліївну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  <w:r w:rsidRPr="00B77BD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консультанта відділу організаційного та кадрового забезпечення виконавчого апарату обласної ради</w:t>
            </w:r>
          </w:p>
        </w:tc>
      </w:tr>
      <w:tr w:rsidR="00713628" w:rsidRPr="00B77BD1" w:rsidTr="00713628">
        <w:tc>
          <w:tcPr>
            <w:tcW w:w="1800" w:type="dxa"/>
          </w:tcPr>
          <w:p w:rsidR="00713628" w:rsidRPr="00B77BD1" w:rsidRDefault="00713628" w:rsidP="00713628">
            <w:pPr>
              <w:tabs>
                <w:tab w:val="num" w:pos="560"/>
              </w:tabs>
              <w:ind w:left="560" w:hanging="560"/>
              <w:jc w:val="both"/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713628" w:rsidRPr="00B77BD1" w:rsidRDefault="00713628" w:rsidP="00713628">
            <w:pPr>
              <w:tabs>
                <w:tab w:val="num" w:pos="560"/>
              </w:tabs>
              <w:ind w:left="560" w:hanging="420"/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713628" w:rsidRPr="00740B5C" w:rsidRDefault="00713628" w:rsidP="00713628">
            <w:pPr>
              <w:tabs>
                <w:tab w:val="num" w:pos="560"/>
              </w:tabs>
              <w:jc w:val="both"/>
              <w:rPr>
                <w:sz w:val="20"/>
                <w:lang w:val="en-US"/>
              </w:rPr>
            </w:pPr>
          </w:p>
        </w:tc>
      </w:tr>
    </w:tbl>
    <w:p w:rsidR="00713628" w:rsidRPr="00B77BD1" w:rsidRDefault="00713628" w:rsidP="00713628">
      <w:pPr>
        <w:spacing w:after="120"/>
        <w:jc w:val="center"/>
        <w:rPr>
          <w:b/>
          <w:sz w:val="27"/>
          <w:szCs w:val="27"/>
          <w:u w:val="single"/>
        </w:rPr>
      </w:pPr>
      <w:r w:rsidRPr="00B77BD1">
        <w:rPr>
          <w:b/>
          <w:sz w:val="27"/>
          <w:szCs w:val="27"/>
          <w:u w:val="single"/>
        </w:rPr>
        <w:t>4. Про затвердження розпоряджень голови обласної ради.</w:t>
      </w: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236"/>
        <w:gridCol w:w="7864"/>
      </w:tblGrid>
      <w:tr w:rsidR="00713628" w:rsidRPr="00B77BD1" w:rsidTr="00713628">
        <w:tc>
          <w:tcPr>
            <w:tcW w:w="1800" w:type="dxa"/>
          </w:tcPr>
          <w:p w:rsidR="00713628" w:rsidRDefault="00713628" w:rsidP="00713628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0A693B">
              <w:rPr>
                <w:sz w:val="27"/>
                <w:szCs w:val="27"/>
              </w:rPr>
              <w:t>СЛУХАЛИ:</w:t>
            </w:r>
          </w:p>
          <w:p w:rsidR="006D6F1C" w:rsidRDefault="006D6F1C" w:rsidP="006D6F1C">
            <w:pPr>
              <w:tabs>
                <w:tab w:val="num" w:pos="560"/>
              </w:tabs>
              <w:ind w:left="560" w:hanging="560"/>
              <w:jc w:val="both"/>
              <w:rPr>
                <w:sz w:val="27"/>
                <w:szCs w:val="27"/>
              </w:rPr>
            </w:pPr>
          </w:p>
          <w:p w:rsidR="00713628" w:rsidRPr="000A693B" w:rsidRDefault="006D6F1C" w:rsidP="006D6F1C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713628">
              <w:rPr>
                <w:sz w:val="24"/>
                <w:szCs w:val="24"/>
              </w:rPr>
              <w:t>Рішення не приймалось</w:t>
            </w:r>
          </w:p>
        </w:tc>
        <w:tc>
          <w:tcPr>
            <w:tcW w:w="236" w:type="dxa"/>
          </w:tcPr>
          <w:p w:rsidR="00713628" w:rsidRPr="00B77BD1" w:rsidRDefault="00713628" w:rsidP="00713628">
            <w:pPr>
              <w:tabs>
                <w:tab w:val="num" w:pos="560"/>
              </w:tabs>
              <w:ind w:left="560" w:hanging="420"/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713628" w:rsidRPr="00DD0B1C" w:rsidRDefault="00713628" w:rsidP="00713628">
            <w:pPr>
              <w:pStyle w:val="11"/>
              <w:spacing w:line="240" w:lineRule="auto"/>
              <w:ind w:right="72"/>
              <w:jc w:val="both"/>
              <w:rPr>
                <w:sz w:val="10"/>
                <w:szCs w:val="10"/>
              </w:rPr>
            </w:pPr>
            <w:r w:rsidRPr="00B77BD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Монастирського Едуарда Пилиповича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-</w:t>
            </w:r>
            <w:r w:rsidRPr="00B77BD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начальника управління спільної власності територіальних громад виконавчого апарату обласної ради</w:t>
            </w:r>
          </w:p>
        </w:tc>
      </w:tr>
    </w:tbl>
    <w:p w:rsidR="00713628" w:rsidRPr="00B77BD1" w:rsidRDefault="00713628" w:rsidP="00713628">
      <w:pPr>
        <w:ind w:firstLine="708"/>
        <w:jc w:val="center"/>
        <w:rPr>
          <w:b/>
          <w:sz w:val="27"/>
          <w:szCs w:val="27"/>
          <w:u w:val="single"/>
        </w:rPr>
      </w:pPr>
      <w:r w:rsidRPr="00B77BD1">
        <w:rPr>
          <w:b/>
          <w:sz w:val="27"/>
          <w:szCs w:val="27"/>
          <w:u w:val="single"/>
        </w:rPr>
        <w:t>5. Про призначення Демчука Володимира Миколайовича на посаду директора комунального некомерційного підприємства «Хмельницький обласний заклад з надання психіатричної допомоги» Хмельницької обласної ради.</w:t>
      </w:r>
    </w:p>
    <w:p w:rsidR="00713628" w:rsidRPr="00DD0B1C" w:rsidRDefault="00713628" w:rsidP="00713628">
      <w:pPr>
        <w:ind w:firstLine="708"/>
        <w:jc w:val="center"/>
        <w:rPr>
          <w:b/>
          <w:sz w:val="10"/>
          <w:szCs w:val="10"/>
          <w:u w:val="single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236"/>
        <w:gridCol w:w="7864"/>
      </w:tblGrid>
      <w:tr w:rsidR="00713628" w:rsidRPr="00B77BD1" w:rsidTr="00713628">
        <w:tc>
          <w:tcPr>
            <w:tcW w:w="1800" w:type="dxa"/>
          </w:tcPr>
          <w:p w:rsidR="006D6F1C" w:rsidRDefault="006D6F1C" w:rsidP="006D6F1C">
            <w:pPr>
              <w:tabs>
                <w:tab w:val="num" w:pos="560"/>
              </w:tabs>
              <w:ind w:left="560" w:hanging="560"/>
              <w:jc w:val="both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СЛУХАЛИ:</w:t>
            </w:r>
          </w:p>
          <w:p w:rsidR="006D6F1C" w:rsidRDefault="006D6F1C" w:rsidP="006D6F1C">
            <w:pPr>
              <w:tabs>
                <w:tab w:val="num" w:pos="560"/>
              </w:tabs>
              <w:ind w:left="560" w:hanging="560"/>
              <w:jc w:val="both"/>
              <w:rPr>
                <w:sz w:val="27"/>
                <w:szCs w:val="27"/>
              </w:rPr>
            </w:pPr>
          </w:p>
          <w:p w:rsidR="00713628" w:rsidRPr="00B77BD1" w:rsidRDefault="006D6F1C" w:rsidP="006D6F1C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r w:rsidRPr="00713628">
              <w:rPr>
                <w:sz w:val="24"/>
                <w:szCs w:val="24"/>
              </w:rPr>
              <w:t>Рішення не приймалось</w:t>
            </w:r>
          </w:p>
        </w:tc>
        <w:tc>
          <w:tcPr>
            <w:tcW w:w="236" w:type="dxa"/>
          </w:tcPr>
          <w:p w:rsidR="00713628" w:rsidRPr="00B77BD1" w:rsidRDefault="00713628" w:rsidP="00713628">
            <w:pPr>
              <w:tabs>
                <w:tab w:val="num" w:pos="560"/>
              </w:tabs>
              <w:ind w:left="560" w:hanging="420"/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713628" w:rsidRPr="00DD0B1C" w:rsidRDefault="00713628" w:rsidP="00713628">
            <w:pPr>
              <w:pStyle w:val="11"/>
              <w:spacing w:line="240" w:lineRule="auto"/>
              <w:ind w:right="72"/>
              <w:jc w:val="both"/>
              <w:rPr>
                <w:sz w:val="10"/>
                <w:szCs w:val="10"/>
              </w:rPr>
            </w:pPr>
            <w:r w:rsidRPr="00B77BD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Монастирського Едуарда Пилиповича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-</w:t>
            </w:r>
            <w:r w:rsidRPr="00B77BD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начальника управління спільної власності територіальних громад виконавчого апарату обласної ради</w:t>
            </w:r>
          </w:p>
        </w:tc>
      </w:tr>
      <w:tr w:rsidR="00713628" w:rsidRPr="00B77BD1" w:rsidTr="00713628">
        <w:tc>
          <w:tcPr>
            <w:tcW w:w="1800" w:type="dxa"/>
          </w:tcPr>
          <w:p w:rsidR="00713628" w:rsidRPr="00B77BD1" w:rsidRDefault="00713628" w:rsidP="00713628">
            <w:pPr>
              <w:tabs>
                <w:tab w:val="num" w:pos="560"/>
              </w:tabs>
              <w:ind w:left="560" w:hanging="560"/>
              <w:jc w:val="both"/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713628" w:rsidRPr="00B77BD1" w:rsidRDefault="00713628" w:rsidP="00713628">
            <w:pPr>
              <w:tabs>
                <w:tab w:val="num" w:pos="560"/>
              </w:tabs>
              <w:ind w:left="560" w:hanging="420"/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713628" w:rsidRPr="00B77BD1" w:rsidRDefault="00713628" w:rsidP="00713628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 xml:space="preserve">Підтримати запропонований проект рішення </w:t>
            </w:r>
          </w:p>
        </w:tc>
      </w:tr>
    </w:tbl>
    <w:p w:rsidR="00713628" w:rsidRPr="00740B5C" w:rsidRDefault="00713628" w:rsidP="00713628">
      <w:pPr>
        <w:pStyle w:val="12"/>
        <w:shd w:val="clear" w:color="auto" w:fill="FFFFFF"/>
        <w:spacing w:line="240" w:lineRule="auto"/>
        <w:ind w:left="360" w:firstLine="348"/>
        <w:jc w:val="both"/>
        <w:rPr>
          <w:sz w:val="26"/>
          <w:szCs w:val="26"/>
        </w:rPr>
      </w:pPr>
    </w:p>
    <w:p w:rsidR="00713628" w:rsidRPr="00B77BD1" w:rsidRDefault="00713628" w:rsidP="00713628">
      <w:pPr>
        <w:spacing w:after="120"/>
        <w:ind w:firstLine="708"/>
        <w:jc w:val="both"/>
        <w:rPr>
          <w:b/>
          <w:sz w:val="27"/>
          <w:szCs w:val="27"/>
          <w:u w:val="single"/>
        </w:rPr>
      </w:pPr>
      <w:r w:rsidRPr="00B77BD1">
        <w:rPr>
          <w:b/>
          <w:sz w:val="27"/>
          <w:szCs w:val="27"/>
          <w:u w:val="single"/>
        </w:rPr>
        <w:t xml:space="preserve">6. Про призначення </w:t>
      </w:r>
      <w:proofErr w:type="spellStart"/>
      <w:r w:rsidRPr="00B77BD1">
        <w:rPr>
          <w:b/>
          <w:sz w:val="27"/>
          <w:szCs w:val="27"/>
          <w:u w:val="single"/>
        </w:rPr>
        <w:t>Каденка</w:t>
      </w:r>
      <w:proofErr w:type="spellEnd"/>
      <w:r w:rsidRPr="00B77BD1">
        <w:rPr>
          <w:b/>
          <w:sz w:val="27"/>
          <w:szCs w:val="27"/>
          <w:u w:val="single"/>
        </w:rPr>
        <w:t xml:space="preserve"> Олега Анатолійовича на посаду директора комунального некомерційного підприємства «Хмельницький обласний </w:t>
      </w:r>
      <w:proofErr w:type="spellStart"/>
      <w:r w:rsidRPr="00B77BD1">
        <w:rPr>
          <w:b/>
          <w:sz w:val="27"/>
          <w:szCs w:val="27"/>
          <w:u w:val="single"/>
        </w:rPr>
        <w:t>дерматовенерологічний</w:t>
      </w:r>
      <w:proofErr w:type="spellEnd"/>
      <w:r w:rsidRPr="00B77BD1">
        <w:rPr>
          <w:b/>
          <w:sz w:val="27"/>
          <w:szCs w:val="27"/>
          <w:u w:val="single"/>
        </w:rPr>
        <w:t xml:space="preserve"> центр» Хмельницької обласної ради</w:t>
      </w: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236"/>
        <w:gridCol w:w="7864"/>
      </w:tblGrid>
      <w:tr w:rsidR="00713628" w:rsidRPr="00B77BD1" w:rsidTr="00713628">
        <w:tc>
          <w:tcPr>
            <w:tcW w:w="1800" w:type="dxa"/>
          </w:tcPr>
          <w:p w:rsidR="006D6F1C" w:rsidRDefault="006D6F1C" w:rsidP="006D6F1C">
            <w:pPr>
              <w:tabs>
                <w:tab w:val="num" w:pos="560"/>
              </w:tabs>
              <w:ind w:left="560" w:hanging="560"/>
              <w:jc w:val="both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СЛУХАЛИ:</w:t>
            </w:r>
          </w:p>
          <w:p w:rsidR="006D6F1C" w:rsidRDefault="006D6F1C" w:rsidP="006D6F1C">
            <w:pPr>
              <w:tabs>
                <w:tab w:val="num" w:pos="560"/>
              </w:tabs>
              <w:ind w:left="560" w:hanging="560"/>
              <w:jc w:val="both"/>
              <w:rPr>
                <w:sz w:val="27"/>
                <w:szCs w:val="27"/>
              </w:rPr>
            </w:pPr>
          </w:p>
          <w:p w:rsidR="00713628" w:rsidRPr="00B77BD1" w:rsidRDefault="006D6F1C" w:rsidP="006D6F1C">
            <w:pPr>
              <w:tabs>
                <w:tab w:val="num" w:pos="0"/>
              </w:tabs>
              <w:ind w:left="68" w:hanging="68"/>
              <w:jc w:val="both"/>
              <w:rPr>
                <w:sz w:val="27"/>
                <w:szCs w:val="27"/>
              </w:rPr>
            </w:pPr>
            <w:r w:rsidRPr="00713628">
              <w:rPr>
                <w:sz w:val="24"/>
                <w:szCs w:val="24"/>
              </w:rPr>
              <w:t>Рішення не приймалось</w:t>
            </w:r>
          </w:p>
        </w:tc>
        <w:tc>
          <w:tcPr>
            <w:tcW w:w="236" w:type="dxa"/>
          </w:tcPr>
          <w:p w:rsidR="00713628" w:rsidRPr="00B77BD1" w:rsidRDefault="00713628" w:rsidP="00713628">
            <w:pPr>
              <w:tabs>
                <w:tab w:val="num" w:pos="560"/>
              </w:tabs>
              <w:ind w:left="560" w:hanging="420"/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713628" w:rsidRPr="00087875" w:rsidRDefault="00713628" w:rsidP="00713628">
            <w:pPr>
              <w:pStyle w:val="11"/>
              <w:spacing w:line="240" w:lineRule="auto"/>
              <w:ind w:right="72"/>
              <w:jc w:val="both"/>
              <w:rPr>
                <w:sz w:val="10"/>
                <w:szCs w:val="10"/>
              </w:rPr>
            </w:pPr>
            <w:r w:rsidRPr="00B77BD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Монастирського Едуарда Пилиповича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-</w:t>
            </w:r>
            <w:r w:rsidRPr="00B77BD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начальника управління спільної власності територіальних громад виконавчого апарату обласної ради</w:t>
            </w:r>
          </w:p>
        </w:tc>
      </w:tr>
      <w:tr w:rsidR="00713628" w:rsidRPr="00B77BD1" w:rsidTr="00713628">
        <w:trPr>
          <w:trHeight w:val="780"/>
        </w:trPr>
        <w:tc>
          <w:tcPr>
            <w:tcW w:w="1800" w:type="dxa"/>
          </w:tcPr>
          <w:p w:rsidR="00713628" w:rsidRPr="0031058E" w:rsidRDefault="00713628" w:rsidP="00713628">
            <w:pPr>
              <w:tabs>
                <w:tab w:val="num" w:pos="560"/>
              </w:tabs>
              <w:ind w:left="560" w:hanging="560"/>
              <w:jc w:val="both"/>
              <w:rPr>
                <w:lang w:val="en-US"/>
              </w:rPr>
            </w:pPr>
          </w:p>
        </w:tc>
        <w:tc>
          <w:tcPr>
            <w:tcW w:w="236" w:type="dxa"/>
          </w:tcPr>
          <w:p w:rsidR="00713628" w:rsidRPr="00B77BD1" w:rsidRDefault="00713628" w:rsidP="00713628">
            <w:pPr>
              <w:tabs>
                <w:tab w:val="num" w:pos="560"/>
              </w:tabs>
              <w:ind w:left="560" w:hanging="420"/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713628" w:rsidRDefault="00713628" w:rsidP="0071362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713628" w:rsidRPr="00B77BD1" w:rsidRDefault="00713628" w:rsidP="00713628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713628" w:rsidRPr="00462704" w:rsidRDefault="00713628" w:rsidP="00713628">
      <w:pPr>
        <w:ind w:firstLine="708"/>
        <w:jc w:val="center"/>
        <w:rPr>
          <w:b/>
          <w:sz w:val="10"/>
          <w:szCs w:val="10"/>
          <w:u w:val="single"/>
        </w:rPr>
      </w:pPr>
    </w:p>
    <w:p w:rsidR="00713628" w:rsidRDefault="00713628" w:rsidP="00713628">
      <w:pPr>
        <w:ind w:firstLine="708"/>
        <w:jc w:val="center"/>
        <w:rPr>
          <w:b/>
          <w:sz w:val="27"/>
          <w:szCs w:val="27"/>
          <w:u w:val="single"/>
        </w:rPr>
      </w:pPr>
      <w:r w:rsidRPr="00B77BD1">
        <w:rPr>
          <w:b/>
          <w:sz w:val="27"/>
          <w:szCs w:val="27"/>
          <w:u w:val="single"/>
        </w:rPr>
        <w:lastRenderedPageBreak/>
        <w:t xml:space="preserve">7. Про призначення </w:t>
      </w:r>
      <w:r w:rsidRPr="00B77BD1">
        <w:rPr>
          <w:b/>
          <w:sz w:val="27"/>
          <w:szCs w:val="27"/>
          <w:u w:val="single"/>
          <w:lang w:val="ru-RU"/>
        </w:rPr>
        <w:t xml:space="preserve">Шевчука </w:t>
      </w:r>
      <w:proofErr w:type="spellStart"/>
      <w:r w:rsidRPr="00B77BD1">
        <w:rPr>
          <w:b/>
          <w:sz w:val="27"/>
          <w:szCs w:val="27"/>
          <w:u w:val="single"/>
          <w:lang w:val="ru-RU"/>
        </w:rPr>
        <w:t>Олександра</w:t>
      </w:r>
      <w:proofErr w:type="spellEnd"/>
      <w:r w:rsidRPr="00B77BD1">
        <w:rPr>
          <w:b/>
          <w:sz w:val="27"/>
          <w:szCs w:val="27"/>
          <w:u w:val="single"/>
          <w:lang w:val="ru-RU"/>
        </w:rPr>
        <w:t xml:space="preserve"> Петровича на посаду</w:t>
      </w:r>
      <w:r w:rsidRPr="00B77BD1">
        <w:rPr>
          <w:b/>
          <w:sz w:val="27"/>
          <w:szCs w:val="27"/>
          <w:u w:val="single"/>
        </w:rPr>
        <w:t xml:space="preserve"> директора комунального закладу «Центр організаційно-господарського забезпечення закладів освіти»</w:t>
      </w:r>
    </w:p>
    <w:p w:rsidR="00713628" w:rsidRPr="00462704" w:rsidRDefault="00713628" w:rsidP="00713628">
      <w:pPr>
        <w:ind w:firstLine="708"/>
        <w:jc w:val="center"/>
        <w:rPr>
          <w:b/>
          <w:sz w:val="10"/>
          <w:szCs w:val="10"/>
          <w:u w:val="single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236"/>
        <w:gridCol w:w="7864"/>
      </w:tblGrid>
      <w:tr w:rsidR="00713628" w:rsidRPr="00B77BD1" w:rsidTr="00713628">
        <w:tc>
          <w:tcPr>
            <w:tcW w:w="1800" w:type="dxa"/>
          </w:tcPr>
          <w:p w:rsidR="006D6F1C" w:rsidRDefault="006D6F1C" w:rsidP="006D6F1C">
            <w:pPr>
              <w:tabs>
                <w:tab w:val="num" w:pos="560"/>
              </w:tabs>
              <w:ind w:left="560" w:hanging="560"/>
              <w:jc w:val="both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СЛУХАЛИ:</w:t>
            </w:r>
          </w:p>
          <w:p w:rsidR="006D6F1C" w:rsidRDefault="006D6F1C" w:rsidP="006D6F1C">
            <w:pPr>
              <w:tabs>
                <w:tab w:val="num" w:pos="560"/>
              </w:tabs>
              <w:ind w:left="560" w:hanging="560"/>
              <w:jc w:val="both"/>
              <w:rPr>
                <w:sz w:val="27"/>
                <w:szCs w:val="27"/>
              </w:rPr>
            </w:pPr>
          </w:p>
          <w:p w:rsidR="00713628" w:rsidRPr="00B77BD1" w:rsidRDefault="006D6F1C" w:rsidP="006D6F1C">
            <w:pPr>
              <w:tabs>
                <w:tab w:val="num" w:pos="0"/>
              </w:tabs>
              <w:ind w:left="210" w:hanging="210"/>
              <w:jc w:val="both"/>
              <w:rPr>
                <w:sz w:val="27"/>
                <w:szCs w:val="27"/>
              </w:rPr>
            </w:pPr>
            <w:r w:rsidRPr="00713628">
              <w:rPr>
                <w:sz w:val="24"/>
                <w:szCs w:val="24"/>
              </w:rPr>
              <w:t>Рішення не приймалось</w:t>
            </w:r>
            <w:r w:rsidR="00713628" w:rsidRPr="00B77BD1">
              <w:rPr>
                <w:sz w:val="27"/>
                <w:szCs w:val="27"/>
              </w:rPr>
              <w:t>:</w:t>
            </w:r>
          </w:p>
        </w:tc>
        <w:tc>
          <w:tcPr>
            <w:tcW w:w="236" w:type="dxa"/>
          </w:tcPr>
          <w:p w:rsidR="00713628" w:rsidRPr="00B77BD1" w:rsidRDefault="00713628" w:rsidP="00713628">
            <w:pPr>
              <w:tabs>
                <w:tab w:val="num" w:pos="560"/>
              </w:tabs>
              <w:ind w:left="560" w:hanging="420"/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713628" w:rsidRPr="00087875" w:rsidRDefault="00713628" w:rsidP="006D6F1C">
            <w:pPr>
              <w:pStyle w:val="11"/>
              <w:spacing w:line="240" w:lineRule="auto"/>
              <w:ind w:right="72"/>
              <w:jc w:val="both"/>
              <w:rPr>
                <w:sz w:val="10"/>
                <w:szCs w:val="10"/>
              </w:rPr>
            </w:pPr>
            <w:r w:rsidRPr="00B77BD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Монастирського Едуарда Пилиповича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-</w:t>
            </w:r>
            <w:r w:rsidRPr="00B77BD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начальника управління спільної власності територіальних громад виконавчого апарату обласної ради</w:t>
            </w:r>
          </w:p>
        </w:tc>
      </w:tr>
      <w:tr w:rsidR="00713628" w:rsidRPr="00B77BD1" w:rsidTr="00713628">
        <w:tc>
          <w:tcPr>
            <w:tcW w:w="1800" w:type="dxa"/>
          </w:tcPr>
          <w:p w:rsidR="00713628" w:rsidRPr="00B77BD1" w:rsidRDefault="00713628" w:rsidP="00713628">
            <w:pPr>
              <w:tabs>
                <w:tab w:val="num" w:pos="560"/>
              </w:tabs>
              <w:ind w:left="560" w:hanging="560"/>
              <w:jc w:val="both"/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713628" w:rsidRPr="00B77BD1" w:rsidRDefault="00713628" w:rsidP="00713628">
            <w:pPr>
              <w:tabs>
                <w:tab w:val="num" w:pos="560"/>
              </w:tabs>
              <w:ind w:left="560" w:hanging="420"/>
              <w:jc w:val="center"/>
              <w:rPr>
                <w:sz w:val="27"/>
                <w:szCs w:val="27"/>
              </w:rPr>
            </w:pPr>
          </w:p>
        </w:tc>
        <w:tc>
          <w:tcPr>
            <w:tcW w:w="7864" w:type="dxa"/>
          </w:tcPr>
          <w:p w:rsidR="00713628" w:rsidRPr="00B77BD1" w:rsidRDefault="00713628" w:rsidP="00713628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713628" w:rsidRPr="00B77BD1" w:rsidRDefault="00713628" w:rsidP="00713628">
      <w:pPr>
        <w:ind w:firstLine="708"/>
        <w:jc w:val="center"/>
        <w:rPr>
          <w:b/>
          <w:sz w:val="27"/>
          <w:szCs w:val="27"/>
          <w:u w:val="single"/>
        </w:rPr>
      </w:pPr>
      <w:r w:rsidRPr="00B77BD1">
        <w:rPr>
          <w:b/>
          <w:sz w:val="27"/>
          <w:szCs w:val="27"/>
          <w:u w:val="single"/>
          <w:lang w:val="ru-RU"/>
        </w:rPr>
        <w:t xml:space="preserve">8. </w:t>
      </w:r>
      <w:r w:rsidRPr="00B77BD1">
        <w:rPr>
          <w:b/>
          <w:sz w:val="27"/>
          <w:szCs w:val="27"/>
          <w:u w:val="single"/>
        </w:rPr>
        <w:t xml:space="preserve">Про призначення Олійник Марини Петрівни </w:t>
      </w:r>
      <w:proofErr w:type="gramStart"/>
      <w:r w:rsidRPr="00B77BD1">
        <w:rPr>
          <w:b/>
          <w:sz w:val="27"/>
          <w:szCs w:val="27"/>
          <w:u w:val="single"/>
        </w:rPr>
        <w:t>на посаду</w:t>
      </w:r>
      <w:proofErr w:type="gramEnd"/>
      <w:r w:rsidRPr="00B77BD1">
        <w:rPr>
          <w:b/>
          <w:sz w:val="27"/>
          <w:szCs w:val="27"/>
          <w:u w:val="single"/>
        </w:rPr>
        <w:t xml:space="preserve"> директора Обласної фірми «</w:t>
      </w:r>
      <w:proofErr w:type="spellStart"/>
      <w:r w:rsidRPr="00B77BD1">
        <w:rPr>
          <w:b/>
          <w:sz w:val="27"/>
          <w:szCs w:val="27"/>
          <w:u w:val="single"/>
        </w:rPr>
        <w:t>Кіновідеопрокат</w:t>
      </w:r>
      <w:proofErr w:type="spellEnd"/>
      <w:r w:rsidRPr="00B77BD1">
        <w:rPr>
          <w:b/>
          <w:sz w:val="27"/>
          <w:szCs w:val="27"/>
          <w:u w:val="single"/>
        </w:rPr>
        <w:t>».</w:t>
      </w:r>
    </w:p>
    <w:p w:rsidR="00713628" w:rsidRPr="00087875" w:rsidRDefault="00713628" w:rsidP="00713628">
      <w:pPr>
        <w:ind w:firstLine="708"/>
        <w:jc w:val="center"/>
        <w:rPr>
          <w:b/>
          <w:sz w:val="10"/>
          <w:szCs w:val="10"/>
          <w:u w:val="single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236"/>
        <w:gridCol w:w="7864"/>
      </w:tblGrid>
      <w:tr w:rsidR="00713628" w:rsidRPr="00B77BD1" w:rsidTr="00713628">
        <w:tc>
          <w:tcPr>
            <w:tcW w:w="1800" w:type="dxa"/>
          </w:tcPr>
          <w:p w:rsidR="006D6F1C" w:rsidRDefault="006D6F1C" w:rsidP="006D6F1C">
            <w:pPr>
              <w:tabs>
                <w:tab w:val="num" w:pos="560"/>
              </w:tabs>
              <w:ind w:left="560" w:hanging="560"/>
              <w:jc w:val="both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СЛУХАЛИ:</w:t>
            </w:r>
          </w:p>
          <w:p w:rsidR="006D6F1C" w:rsidRDefault="006D6F1C" w:rsidP="006D6F1C">
            <w:pPr>
              <w:tabs>
                <w:tab w:val="num" w:pos="560"/>
              </w:tabs>
              <w:ind w:left="560" w:hanging="560"/>
              <w:jc w:val="both"/>
              <w:rPr>
                <w:sz w:val="27"/>
                <w:szCs w:val="27"/>
              </w:rPr>
            </w:pPr>
          </w:p>
          <w:p w:rsidR="00713628" w:rsidRPr="00B77BD1" w:rsidRDefault="006D6F1C" w:rsidP="006D6F1C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r w:rsidRPr="00713628">
              <w:rPr>
                <w:sz w:val="24"/>
                <w:szCs w:val="24"/>
              </w:rPr>
              <w:t>Рішення не приймалось</w:t>
            </w:r>
            <w:r w:rsidR="00713628" w:rsidRPr="00B77BD1">
              <w:rPr>
                <w:sz w:val="27"/>
                <w:szCs w:val="27"/>
              </w:rPr>
              <w:t>:</w:t>
            </w:r>
          </w:p>
        </w:tc>
        <w:tc>
          <w:tcPr>
            <w:tcW w:w="236" w:type="dxa"/>
          </w:tcPr>
          <w:p w:rsidR="00713628" w:rsidRPr="00B77BD1" w:rsidRDefault="00713628" w:rsidP="00713628">
            <w:pPr>
              <w:tabs>
                <w:tab w:val="num" w:pos="560"/>
              </w:tabs>
              <w:ind w:left="560" w:hanging="420"/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713628" w:rsidRPr="00087875" w:rsidRDefault="00713628" w:rsidP="00713628">
            <w:pPr>
              <w:pStyle w:val="11"/>
              <w:spacing w:line="240" w:lineRule="auto"/>
              <w:ind w:right="72"/>
              <w:jc w:val="both"/>
              <w:rPr>
                <w:sz w:val="10"/>
                <w:szCs w:val="10"/>
              </w:rPr>
            </w:pPr>
            <w:r w:rsidRPr="00B77BD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Монастирського Едуарда Пилиповича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-</w:t>
            </w:r>
            <w:r w:rsidRPr="00B77BD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начальника управління спільної власності територіальних громад виконавчого апарату обласної ради</w:t>
            </w:r>
          </w:p>
        </w:tc>
      </w:tr>
      <w:tr w:rsidR="00713628" w:rsidRPr="00B77BD1" w:rsidTr="00713628">
        <w:tc>
          <w:tcPr>
            <w:tcW w:w="1800" w:type="dxa"/>
          </w:tcPr>
          <w:p w:rsidR="00713628" w:rsidRPr="00B77BD1" w:rsidRDefault="00713628" w:rsidP="00713628">
            <w:pPr>
              <w:tabs>
                <w:tab w:val="num" w:pos="560"/>
              </w:tabs>
              <w:ind w:left="560" w:hanging="560"/>
              <w:jc w:val="both"/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713628" w:rsidRPr="00B77BD1" w:rsidRDefault="00713628" w:rsidP="00713628">
            <w:pPr>
              <w:tabs>
                <w:tab w:val="num" w:pos="560"/>
              </w:tabs>
              <w:ind w:left="560" w:hanging="420"/>
              <w:jc w:val="center"/>
              <w:rPr>
                <w:sz w:val="27"/>
                <w:szCs w:val="27"/>
              </w:rPr>
            </w:pPr>
          </w:p>
        </w:tc>
        <w:tc>
          <w:tcPr>
            <w:tcW w:w="7864" w:type="dxa"/>
          </w:tcPr>
          <w:p w:rsidR="00713628" w:rsidRPr="00B77BD1" w:rsidRDefault="00713628" w:rsidP="00713628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713628" w:rsidRPr="00B77BD1" w:rsidRDefault="00713628" w:rsidP="00713628">
      <w:pPr>
        <w:ind w:firstLine="708"/>
        <w:jc w:val="center"/>
        <w:rPr>
          <w:b/>
          <w:sz w:val="27"/>
          <w:szCs w:val="27"/>
          <w:u w:val="single"/>
        </w:rPr>
      </w:pPr>
      <w:r w:rsidRPr="00B77BD1">
        <w:rPr>
          <w:b/>
          <w:sz w:val="27"/>
          <w:szCs w:val="27"/>
          <w:u w:val="single"/>
          <w:lang w:val="ru-RU"/>
        </w:rPr>
        <w:t xml:space="preserve">9. </w:t>
      </w:r>
      <w:r w:rsidRPr="00B77BD1">
        <w:rPr>
          <w:b/>
          <w:sz w:val="27"/>
          <w:szCs w:val="27"/>
          <w:u w:val="single"/>
        </w:rPr>
        <w:t xml:space="preserve">Про призначення Бирки Юрія Ігоровича </w:t>
      </w:r>
      <w:proofErr w:type="gramStart"/>
      <w:r w:rsidRPr="00B77BD1">
        <w:rPr>
          <w:b/>
          <w:sz w:val="27"/>
          <w:szCs w:val="27"/>
          <w:u w:val="single"/>
        </w:rPr>
        <w:t>на посаду</w:t>
      </w:r>
      <w:proofErr w:type="gramEnd"/>
      <w:r w:rsidRPr="00B77BD1">
        <w:rPr>
          <w:b/>
          <w:sz w:val="27"/>
          <w:szCs w:val="27"/>
          <w:u w:val="single"/>
        </w:rPr>
        <w:t xml:space="preserve"> директора комунального закладу «Хмельницький обласний центр з організації роботи по обробці інформації та фінансуванню соціальних програм».</w:t>
      </w:r>
    </w:p>
    <w:p w:rsidR="00713628" w:rsidRPr="00087875" w:rsidRDefault="00713628" w:rsidP="00713628">
      <w:pPr>
        <w:ind w:firstLine="708"/>
        <w:jc w:val="center"/>
        <w:rPr>
          <w:b/>
          <w:sz w:val="10"/>
          <w:szCs w:val="10"/>
          <w:u w:val="single"/>
        </w:rPr>
      </w:pPr>
      <w:r>
        <w:rPr>
          <w:b/>
          <w:sz w:val="10"/>
          <w:szCs w:val="10"/>
          <w:u w:val="single"/>
        </w:rPr>
        <w:t>ї</w:t>
      </w: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236"/>
        <w:gridCol w:w="7864"/>
      </w:tblGrid>
      <w:tr w:rsidR="00713628" w:rsidRPr="00B77BD1" w:rsidTr="00713628">
        <w:tc>
          <w:tcPr>
            <w:tcW w:w="1800" w:type="dxa"/>
          </w:tcPr>
          <w:p w:rsidR="00713628" w:rsidRDefault="00713628" w:rsidP="006D6F1C">
            <w:pPr>
              <w:tabs>
                <w:tab w:val="num" w:pos="68"/>
              </w:tabs>
              <w:ind w:left="210" w:hanging="210"/>
              <w:jc w:val="both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СЛУХАЛИ:</w:t>
            </w:r>
          </w:p>
          <w:p w:rsidR="006D6F1C" w:rsidRPr="00B77BD1" w:rsidRDefault="006D6F1C" w:rsidP="00355EA0">
            <w:pPr>
              <w:tabs>
                <w:tab w:val="num" w:pos="68"/>
              </w:tabs>
              <w:ind w:left="68" w:hanging="68"/>
              <w:jc w:val="both"/>
              <w:rPr>
                <w:sz w:val="27"/>
                <w:szCs w:val="27"/>
              </w:rPr>
            </w:pPr>
            <w:r w:rsidRPr="00713628">
              <w:rPr>
                <w:sz w:val="24"/>
                <w:szCs w:val="24"/>
              </w:rPr>
              <w:t>Рішення не приймалось</w:t>
            </w:r>
            <w:r w:rsidRPr="00B77BD1">
              <w:rPr>
                <w:sz w:val="27"/>
                <w:szCs w:val="27"/>
              </w:rPr>
              <w:t>:</w:t>
            </w:r>
          </w:p>
        </w:tc>
        <w:tc>
          <w:tcPr>
            <w:tcW w:w="236" w:type="dxa"/>
          </w:tcPr>
          <w:p w:rsidR="00713628" w:rsidRPr="00B77BD1" w:rsidRDefault="00713628" w:rsidP="00713628">
            <w:pPr>
              <w:tabs>
                <w:tab w:val="num" w:pos="560"/>
              </w:tabs>
              <w:ind w:left="560" w:hanging="420"/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713628" w:rsidRPr="00B77BD1" w:rsidRDefault="00713628" w:rsidP="00713628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 xml:space="preserve">Монастирського Едуарда </w:t>
            </w:r>
            <w:r>
              <w:rPr>
                <w:sz w:val="27"/>
                <w:szCs w:val="27"/>
              </w:rPr>
              <w:t>Пилиповича</w:t>
            </w:r>
            <w:r w:rsidR="006D6F1C" w:rsidRPr="00B77BD1">
              <w:rPr>
                <w:sz w:val="27"/>
                <w:szCs w:val="27"/>
              </w:rPr>
              <w:t xml:space="preserve"> </w:t>
            </w:r>
            <w:r w:rsidR="006D6F1C">
              <w:rPr>
                <w:sz w:val="27"/>
                <w:szCs w:val="27"/>
              </w:rPr>
              <w:t>-</w:t>
            </w:r>
            <w:r w:rsidR="006D6F1C" w:rsidRPr="00B77BD1">
              <w:rPr>
                <w:sz w:val="27"/>
                <w:szCs w:val="27"/>
              </w:rPr>
              <w:t>начальника управління спільної власності територіальних громад виконавчого апарату обласної ради</w:t>
            </w:r>
          </w:p>
        </w:tc>
      </w:tr>
      <w:tr w:rsidR="00713628" w:rsidRPr="00B77BD1" w:rsidTr="00713628">
        <w:tc>
          <w:tcPr>
            <w:tcW w:w="1800" w:type="dxa"/>
          </w:tcPr>
          <w:p w:rsidR="00713628" w:rsidRPr="00B77BD1" w:rsidRDefault="00713628" w:rsidP="00713628">
            <w:pPr>
              <w:tabs>
                <w:tab w:val="num" w:pos="560"/>
              </w:tabs>
              <w:ind w:left="560" w:hanging="560"/>
              <w:jc w:val="both"/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713628" w:rsidRPr="00B77BD1" w:rsidRDefault="00713628" w:rsidP="00713628">
            <w:pPr>
              <w:tabs>
                <w:tab w:val="num" w:pos="560"/>
              </w:tabs>
              <w:ind w:left="560" w:hanging="420"/>
              <w:jc w:val="center"/>
              <w:rPr>
                <w:sz w:val="27"/>
                <w:szCs w:val="27"/>
              </w:rPr>
            </w:pPr>
          </w:p>
        </w:tc>
        <w:tc>
          <w:tcPr>
            <w:tcW w:w="7864" w:type="dxa"/>
          </w:tcPr>
          <w:p w:rsidR="00713628" w:rsidRPr="00462704" w:rsidRDefault="00713628" w:rsidP="00713628">
            <w:pPr>
              <w:tabs>
                <w:tab w:val="num" w:pos="560"/>
              </w:tabs>
              <w:jc w:val="both"/>
            </w:pPr>
          </w:p>
        </w:tc>
      </w:tr>
    </w:tbl>
    <w:p w:rsidR="00713628" w:rsidRPr="00B77BD1" w:rsidRDefault="00713628" w:rsidP="00713628">
      <w:pPr>
        <w:ind w:firstLine="708"/>
        <w:jc w:val="center"/>
        <w:rPr>
          <w:b/>
          <w:sz w:val="27"/>
          <w:szCs w:val="27"/>
          <w:u w:val="single"/>
        </w:rPr>
      </w:pPr>
      <w:r w:rsidRPr="00B77BD1">
        <w:rPr>
          <w:b/>
          <w:sz w:val="27"/>
          <w:szCs w:val="27"/>
          <w:u w:val="single"/>
        </w:rPr>
        <w:t>10. Про Перелік об’єктів малої приватизації (окреме майно) спільної власності територіальних громад сіл, селищ, міст Хмельницької області, що підлягають приватизації у 2021 році.</w:t>
      </w:r>
    </w:p>
    <w:p w:rsidR="00713628" w:rsidRPr="00087875" w:rsidRDefault="00713628" w:rsidP="00713628">
      <w:pPr>
        <w:ind w:firstLine="708"/>
        <w:jc w:val="center"/>
        <w:rPr>
          <w:b/>
          <w:sz w:val="10"/>
          <w:szCs w:val="10"/>
          <w:u w:val="single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236"/>
        <w:gridCol w:w="7864"/>
      </w:tblGrid>
      <w:tr w:rsidR="00713628" w:rsidRPr="00B77BD1" w:rsidTr="00713628">
        <w:tc>
          <w:tcPr>
            <w:tcW w:w="1800" w:type="dxa"/>
          </w:tcPr>
          <w:p w:rsidR="00713628" w:rsidRDefault="00713628" w:rsidP="00713628">
            <w:pPr>
              <w:tabs>
                <w:tab w:val="num" w:pos="560"/>
              </w:tabs>
              <w:ind w:left="560" w:hanging="560"/>
              <w:jc w:val="both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СЛУХАЛИ:</w:t>
            </w:r>
          </w:p>
          <w:p w:rsidR="006D6F1C" w:rsidRPr="00B77BD1" w:rsidRDefault="00355EA0" w:rsidP="006D6F1C">
            <w:pPr>
              <w:tabs>
                <w:tab w:val="num" w:pos="0"/>
              </w:tabs>
              <w:rPr>
                <w:sz w:val="27"/>
                <w:szCs w:val="27"/>
              </w:rPr>
            </w:pPr>
            <w:r w:rsidRPr="00713628">
              <w:rPr>
                <w:sz w:val="24"/>
                <w:szCs w:val="24"/>
              </w:rPr>
              <w:t>Рішення не приймалось</w:t>
            </w:r>
          </w:p>
        </w:tc>
        <w:tc>
          <w:tcPr>
            <w:tcW w:w="236" w:type="dxa"/>
          </w:tcPr>
          <w:p w:rsidR="00713628" w:rsidRPr="00B77BD1" w:rsidRDefault="00713628" w:rsidP="00713628">
            <w:pPr>
              <w:tabs>
                <w:tab w:val="num" w:pos="560"/>
              </w:tabs>
              <w:ind w:left="560" w:hanging="420"/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713628" w:rsidRPr="00087875" w:rsidRDefault="00713628" w:rsidP="00713628">
            <w:pPr>
              <w:pStyle w:val="11"/>
              <w:spacing w:line="240" w:lineRule="auto"/>
              <w:ind w:right="72"/>
              <w:jc w:val="both"/>
              <w:rPr>
                <w:sz w:val="10"/>
                <w:szCs w:val="10"/>
              </w:rPr>
            </w:pPr>
            <w:r w:rsidRPr="00B77BD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Монастирського Едуарда Пилиповича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  <w:r w:rsidRPr="00B77BD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начальника управління спільної власності територіальних громад виконавчого апарату обласної ради</w:t>
            </w:r>
          </w:p>
        </w:tc>
      </w:tr>
      <w:tr w:rsidR="00713628" w:rsidRPr="00B77BD1" w:rsidTr="00713628">
        <w:tc>
          <w:tcPr>
            <w:tcW w:w="1800" w:type="dxa"/>
          </w:tcPr>
          <w:p w:rsidR="00713628" w:rsidRPr="00B77BD1" w:rsidRDefault="00713628" w:rsidP="00713628">
            <w:pPr>
              <w:tabs>
                <w:tab w:val="num" w:pos="560"/>
              </w:tabs>
              <w:ind w:left="560" w:hanging="560"/>
              <w:jc w:val="both"/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713628" w:rsidRPr="00B77BD1" w:rsidRDefault="00713628" w:rsidP="00713628">
            <w:pPr>
              <w:tabs>
                <w:tab w:val="num" w:pos="560"/>
              </w:tabs>
              <w:ind w:left="560" w:hanging="420"/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713628" w:rsidRPr="00B77BD1" w:rsidRDefault="00713628" w:rsidP="00713628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713628" w:rsidRPr="00B77BD1" w:rsidRDefault="006D6F1C" w:rsidP="00713628">
      <w:pPr>
        <w:ind w:firstLine="708"/>
        <w:jc w:val="center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1</w:t>
      </w:r>
      <w:r w:rsidR="00713628" w:rsidRPr="00B77BD1">
        <w:rPr>
          <w:b/>
          <w:sz w:val="27"/>
          <w:szCs w:val="27"/>
          <w:u w:val="single"/>
        </w:rPr>
        <w:t xml:space="preserve">1. Про затвердження технічної документації із землеустрою щодо поділу і об’єднання земельних ділянок та безоплатної передачі у комунальну власність </w:t>
      </w:r>
      <w:proofErr w:type="spellStart"/>
      <w:r w:rsidR="00713628" w:rsidRPr="00B77BD1">
        <w:rPr>
          <w:b/>
          <w:sz w:val="27"/>
          <w:szCs w:val="27"/>
          <w:u w:val="single"/>
        </w:rPr>
        <w:t>Славутської</w:t>
      </w:r>
      <w:proofErr w:type="spellEnd"/>
      <w:r w:rsidR="00713628" w:rsidRPr="00B77BD1">
        <w:rPr>
          <w:b/>
          <w:sz w:val="27"/>
          <w:szCs w:val="27"/>
          <w:u w:val="single"/>
        </w:rPr>
        <w:t xml:space="preserve"> міської ради Шепетівського району Хмельницької області</w:t>
      </w:r>
    </w:p>
    <w:p w:rsidR="00713628" w:rsidRPr="00087875" w:rsidRDefault="00713628" w:rsidP="00713628">
      <w:pPr>
        <w:ind w:firstLine="708"/>
        <w:jc w:val="center"/>
        <w:rPr>
          <w:b/>
          <w:sz w:val="10"/>
          <w:szCs w:val="10"/>
          <w:u w:val="single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236"/>
        <w:gridCol w:w="7864"/>
      </w:tblGrid>
      <w:tr w:rsidR="00713628" w:rsidRPr="00B77BD1" w:rsidTr="00713628">
        <w:tc>
          <w:tcPr>
            <w:tcW w:w="1800" w:type="dxa"/>
          </w:tcPr>
          <w:p w:rsidR="00713628" w:rsidRDefault="00713628" w:rsidP="00713628">
            <w:pPr>
              <w:tabs>
                <w:tab w:val="num" w:pos="560"/>
              </w:tabs>
              <w:ind w:left="560" w:hanging="560"/>
              <w:jc w:val="both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СЛУХАЛИ:</w:t>
            </w:r>
          </w:p>
          <w:p w:rsidR="00355EA0" w:rsidRPr="00B77BD1" w:rsidRDefault="00355EA0" w:rsidP="00355EA0">
            <w:pPr>
              <w:tabs>
                <w:tab w:val="num" w:pos="68"/>
              </w:tabs>
              <w:ind w:firstLine="68"/>
              <w:jc w:val="both"/>
              <w:rPr>
                <w:sz w:val="27"/>
                <w:szCs w:val="27"/>
              </w:rPr>
            </w:pPr>
            <w:r w:rsidRPr="00713628">
              <w:rPr>
                <w:sz w:val="24"/>
                <w:szCs w:val="24"/>
              </w:rPr>
              <w:t>Рішення не приймалось</w:t>
            </w:r>
          </w:p>
        </w:tc>
        <w:tc>
          <w:tcPr>
            <w:tcW w:w="236" w:type="dxa"/>
          </w:tcPr>
          <w:p w:rsidR="00713628" w:rsidRPr="00B77BD1" w:rsidRDefault="00713628" w:rsidP="00713628">
            <w:pPr>
              <w:tabs>
                <w:tab w:val="num" w:pos="560"/>
              </w:tabs>
              <w:ind w:left="560" w:hanging="420"/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713628" w:rsidRPr="00087875" w:rsidRDefault="00713628" w:rsidP="00713628">
            <w:pPr>
              <w:pStyle w:val="11"/>
              <w:spacing w:line="240" w:lineRule="auto"/>
              <w:ind w:right="72"/>
              <w:jc w:val="both"/>
              <w:rPr>
                <w:sz w:val="10"/>
                <w:szCs w:val="10"/>
              </w:rPr>
            </w:pPr>
            <w:r w:rsidRPr="00B77BD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Монастирського Едуарда Пилиповича -  начальника управління спільної власності територіальних громад виконавчого апарату обласної ради</w:t>
            </w:r>
          </w:p>
        </w:tc>
      </w:tr>
      <w:tr w:rsidR="00713628" w:rsidRPr="00B77BD1" w:rsidTr="00713628">
        <w:tc>
          <w:tcPr>
            <w:tcW w:w="1800" w:type="dxa"/>
          </w:tcPr>
          <w:p w:rsidR="00713628" w:rsidRPr="00B77BD1" w:rsidRDefault="00713628" w:rsidP="00713628">
            <w:pPr>
              <w:tabs>
                <w:tab w:val="num" w:pos="560"/>
              </w:tabs>
              <w:ind w:left="560" w:hanging="560"/>
              <w:jc w:val="both"/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713628" w:rsidRPr="00B77BD1" w:rsidRDefault="00713628" w:rsidP="00713628">
            <w:pPr>
              <w:tabs>
                <w:tab w:val="num" w:pos="560"/>
              </w:tabs>
              <w:ind w:left="560" w:hanging="420"/>
              <w:jc w:val="center"/>
              <w:rPr>
                <w:sz w:val="27"/>
                <w:szCs w:val="27"/>
              </w:rPr>
            </w:pPr>
          </w:p>
        </w:tc>
        <w:tc>
          <w:tcPr>
            <w:tcW w:w="7864" w:type="dxa"/>
          </w:tcPr>
          <w:p w:rsidR="00713628" w:rsidRPr="00B77BD1" w:rsidRDefault="00713628" w:rsidP="00713628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713628" w:rsidRPr="00740B5C" w:rsidRDefault="00713628" w:rsidP="00713628">
      <w:pPr>
        <w:ind w:firstLine="708"/>
        <w:jc w:val="center"/>
        <w:rPr>
          <w:b/>
          <w:sz w:val="27"/>
          <w:szCs w:val="27"/>
          <w:u w:val="single"/>
          <w:lang w:val="ru-RU"/>
        </w:rPr>
      </w:pPr>
      <w:r w:rsidRPr="00087875">
        <w:rPr>
          <w:b/>
          <w:sz w:val="27"/>
          <w:szCs w:val="27"/>
          <w:u w:val="single"/>
        </w:rPr>
        <w:t>12. Про зміну назв установ соціального захисту населення – об’єктів спільної власності територіальних громад сіл, с</w:t>
      </w:r>
      <w:r>
        <w:rPr>
          <w:b/>
          <w:sz w:val="27"/>
          <w:szCs w:val="27"/>
          <w:u w:val="single"/>
        </w:rPr>
        <w:t>елищ</w:t>
      </w:r>
    </w:p>
    <w:p w:rsidR="00713628" w:rsidRPr="00087875" w:rsidRDefault="00713628" w:rsidP="00713628">
      <w:pPr>
        <w:ind w:firstLine="708"/>
        <w:jc w:val="center"/>
        <w:rPr>
          <w:b/>
          <w:sz w:val="27"/>
          <w:szCs w:val="27"/>
          <w:u w:val="single"/>
        </w:rPr>
      </w:pPr>
      <w:r w:rsidRPr="00087875">
        <w:rPr>
          <w:b/>
          <w:sz w:val="27"/>
          <w:szCs w:val="27"/>
          <w:u w:val="single"/>
        </w:rPr>
        <w:t>міст Хмельницької області</w:t>
      </w: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236"/>
        <w:gridCol w:w="7864"/>
      </w:tblGrid>
      <w:tr w:rsidR="00713628" w:rsidRPr="00B77BD1" w:rsidTr="00713628">
        <w:tc>
          <w:tcPr>
            <w:tcW w:w="1800" w:type="dxa"/>
          </w:tcPr>
          <w:p w:rsidR="00713628" w:rsidRDefault="00713628" w:rsidP="00713628">
            <w:pPr>
              <w:tabs>
                <w:tab w:val="num" w:pos="560"/>
              </w:tabs>
              <w:ind w:left="560" w:hanging="560"/>
              <w:jc w:val="both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СЛУХАЛИ:</w:t>
            </w:r>
          </w:p>
          <w:p w:rsidR="00CD099F" w:rsidRPr="00B77BD1" w:rsidRDefault="00CD099F" w:rsidP="00CD099F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r w:rsidRPr="00713628">
              <w:rPr>
                <w:sz w:val="24"/>
                <w:szCs w:val="24"/>
              </w:rPr>
              <w:t>Рішення не приймалось</w:t>
            </w:r>
          </w:p>
        </w:tc>
        <w:tc>
          <w:tcPr>
            <w:tcW w:w="236" w:type="dxa"/>
          </w:tcPr>
          <w:p w:rsidR="00713628" w:rsidRPr="00B77BD1" w:rsidRDefault="00713628" w:rsidP="00713628">
            <w:pPr>
              <w:tabs>
                <w:tab w:val="num" w:pos="560"/>
              </w:tabs>
              <w:ind w:left="560" w:hanging="420"/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713628" w:rsidRPr="00B77BD1" w:rsidRDefault="00713628" w:rsidP="00713628">
            <w:pPr>
              <w:pStyle w:val="1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77BD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Монастирського Едуарда Пилиповича -  начальника управління спільної власності територіальних громад виконавчого апарату обласної ради</w:t>
            </w:r>
          </w:p>
          <w:p w:rsidR="00713628" w:rsidRPr="00087875" w:rsidRDefault="00713628" w:rsidP="00713628">
            <w:pPr>
              <w:tabs>
                <w:tab w:val="num" w:pos="560"/>
              </w:tabs>
              <w:jc w:val="both"/>
              <w:rPr>
                <w:sz w:val="10"/>
                <w:szCs w:val="10"/>
              </w:rPr>
            </w:pPr>
          </w:p>
        </w:tc>
      </w:tr>
      <w:tr w:rsidR="00713628" w:rsidRPr="00B77BD1" w:rsidTr="00713628">
        <w:tc>
          <w:tcPr>
            <w:tcW w:w="1800" w:type="dxa"/>
          </w:tcPr>
          <w:p w:rsidR="00713628" w:rsidRPr="00B77BD1" w:rsidRDefault="00713628" w:rsidP="00713628">
            <w:pPr>
              <w:tabs>
                <w:tab w:val="num" w:pos="560"/>
              </w:tabs>
              <w:ind w:left="560" w:hanging="560"/>
              <w:jc w:val="both"/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713628" w:rsidRPr="00B77BD1" w:rsidRDefault="00713628" w:rsidP="00713628">
            <w:pPr>
              <w:tabs>
                <w:tab w:val="num" w:pos="560"/>
              </w:tabs>
              <w:ind w:left="560" w:hanging="420"/>
              <w:jc w:val="center"/>
              <w:rPr>
                <w:sz w:val="27"/>
                <w:szCs w:val="27"/>
              </w:rPr>
            </w:pPr>
          </w:p>
        </w:tc>
        <w:tc>
          <w:tcPr>
            <w:tcW w:w="7864" w:type="dxa"/>
          </w:tcPr>
          <w:p w:rsidR="00713628" w:rsidRPr="00B77BD1" w:rsidRDefault="00713628" w:rsidP="00713628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713628" w:rsidRDefault="00713628" w:rsidP="00713628">
      <w:pPr>
        <w:ind w:firstLine="708"/>
        <w:jc w:val="center"/>
        <w:rPr>
          <w:b/>
          <w:sz w:val="27"/>
          <w:szCs w:val="27"/>
          <w:u w:val="single"/>
        </w:rPr>
      </w:pPr>
      <w:r w:rsidRPr="00087875">
        <w:rPr>
          <w:b/>
          <w:sz w:val="27"/>
          <w:szCs w:val="27"/>
          <w:u w:val="single"/>
        </w:rPr>
        <w:t xml:space="preserve">13. Про перейменування </w:t>
      </w:r>
      <w:proofErr w:type="spellStart"/>
      <w:r w:rsidRPr="00087875">
        <w:rPr>
          <w:b/>
          <w:sz w:val="27"/>
          <w:szCs w:val="27"/>
          <w:u w:val="single"/>
        </w:rPr>
        <w:t>Солобковецького</w:t>
      </w:r>
      <w:proofErr w:type="spellEnd"/>
      <w:r w:rsidRPr="00087875">
        <w:rPr>
          <w:b/>
          <w:sz w:val="27"/>
          <w:szCs w:val="27"/>
          <w:u w:val="single"/>
        </w:rPr>
        <w:t xml:space="preserve"> будинку-інтернату для гром</w:t>
      </w:r>
      <w:r>
        <w:rPr>
          <w:b/>
          <w:sz w:val="27"/>
          <w:szCs w:val="27"/>
          <w:u w:val="single"/>
        </w:rPr>
        <w:t>адян похилого віку та інвалідів</w:t>
      </w:r>
    </w:p>
    <w:p w:rsidR="00713628" w:rsidRPr="00087875" w:rsidRDefault="00713628" w:rsidP="00713628">
      <w:pPr>
        <w:ind w:firstLine="708"/>
        <w:jc w:val="center"/>
        <w:rPr>
          <w:b/>
          <w:sz w:val="10"/>
          <w:szCs w:val="10"/>
          <w:u w:val="single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236"/>
        <w:gridCol w:w="7864"/>
      </w:tblGrid>
      <w:tr w:rsidR="00713628" w:rsidRPr="00B77BD1" w:rsidTr="00713628">
        <w:tc>
          <w:tcPr>
            <w:tcW w:w="1800" w:type="dxa"/>
          </w:tcPr>
          <w:p w:rsidR="00713628" w:rsidRDefault="00713628" w:rsidP="00713628">
            <w:pPr>
              <w:tabs>
                <w:tab w:val="num" w:pos="560"/>
              </w:tabs>
              <w:ind w:left="560" w:hanging="560"/>
              <w:jc w:val="both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lastRenderedPageBreak/>
              <w:t>СЛУХАЛИ:</w:t>
            </w:r>
          </w:p>
          <w:p w:rsidR="00CE0730" w:rsidRPr="00B77BD1" w:rsidRDefault="00CE0730" w:rsidP="00CE0730">
            <w:pPr>
              <w:tabs>
                <w:tab w:val="num" w:pos="0"/>
              </w:tabs>
              <w:ind w:left="-74"/>
              <w:jc w:val="both"/>
              <w:rPr>
                <w:sz w:val="27"/>
                <w:szCs w:val="27"/>
              </w:rPr>
            </w:pPr>
            <w:r w:rsidRPr="00713628">
              <w:rPr>
                <w:sz w:val="24"/>
                <w:szCs w:val="24"/>
              </w:rPr>
              <w:t>Рішення не приймалось</w:t>
            </w:r>
          </w:p>
        </w:tc>
        <w:tc>
          <w:tcPr>
            <w:tcW w:w="236" w:type="dxa"/>
          </w:tcPr>
          <w:p w:rsidR="00713628" w:rsidRPr="00B77BD1" w:rsidRDefault="00713628" w:rsidP="00713628">
            <w:pPr>
              <w:tabs>
                <w:tab w:val="num" w:pos="560"/>
              </w:tabs>
              <w:ind w:left="560" w:hanging="420"/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713628" w:rsidRPr="00087875" w:rsidRDefault="00713628" w:rsidP="00713628">
            <w:pPr>
              <w:pStyle w:val="11"/>
              <w:spacing w:line="240" w:lineRule="auto"/>
              <w:ind w:right="72"/>
              <w:jc w:val="both"/>
              <w:rPr>
                <w:sz w:val="10"/>
                <w:szCs w:val="10"/>
              </w:rPr>
            </w:pPr>
            <w:r w:rsidRPr="00B77BD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Монастирського Едуарда Пилиповича - начальника управління спільної власності територіальних громад виконавчого апарату обласної ради</w:t>
            </w:r>
          </w:p>
          <w:p w:rsidR="00713628" w:rsidRPr="00087875" w:rsidRDefault="00713628" w:rsidP="00713628">
            <w:pPr>
              <w:tabs>
                <w:tab w:val="num" w:pos="560"/>
              </w:tabs>
              <w:jc w:val="both"/>
              <w:rPr>
                <w:sz w:val="10"/>
                <w:szCs w:val="10"/>
              </w:rPr>
            </w:pPr>
          </w:p>
        </w:tc>
      </w:tr>
      <w:tr w:rsidR="00713628" w:rsidRPr="00B77BD1" w:rsidTr="00713628">
        <w:tc>
          <w:tcPr>
            <w:tcW w:w="1800" w:type="dxa"/>
          </w:tcPr>
          <w:p w:rsidR="00713628" w:rsidRPr="00B77BD1" w:rsidRDefault="00713628" w:rsidP="00713628">
            <w:pPr>
              <w:tabs>
                <w:tab w:val="num" w:pos="560"/>
              </w:tabs>
              <w:ind w:left="560" w:hanging="560"/>
              <w:jc w:val="both"/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713628" w:rsidRPr="00B77BD1" w:rsidRDefault="00713628" w:rsidP="00713628">
            <w:pPr>
              <w:tabs>
                <w:tab w:val="num" w:pos="560"/>
              </w:tabs>
              <w:ind w:left="560" w:hanging="420"/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713628" w:rsidRPr="00B25754" w:rsidRDefault="00713628" w:rsidP="00CE0730">
            <w:pPr>
              <w:tabs>
                <w:tab w:val="num" w:pos="560"/>
              </w:tabs>
              <w:jc w:val="both"/>
              <w:rPr>
                <w:sz w:val="27"/>
                <w:szCs w:val="27"/>
                <w:lang w:val="en-US"/>
              </w:rPr>
            </w:pPr>
          </w:p>
        </w:tc>
      </w:tr>
    </w:tbl>
    <w:p w:rsidR="00713628" w:rsidRDefault="00713628" w:rsidP="00713628">
      <w:pPr>
        <w:ind w:firstLine="708"/>
        <w:jc w:val="center"/>
        <w:rPr>
          <w:b/>
          <w:sz w:val="27"/>
          <w:szCs w:val="27"/>
          <w:u w:val="single"/>
        </w:rPr>
      </w:pPr>
      <w:r w:rsidRPr="00087875">
        <w:rPr>
          <w:b/>
          <w:sz w:val="27"/>
          <w:szCs w:val="27"/>
          <w:u w:val="single"/>
        </w:rPr>
        <w:t xml:space="preserve">14. Про припинення шляхом ліквідації </w:t>
      </w:r>
      <w:proofErr w:type="spellStart"/>
      <w:r w:rsidRPr="00087875">
        <w:rPr>
          <w:b/>
          <w:sz w:val="27"/>
          <w:szCs w:val="27"/>
          <w:u w:val="single"/>
        </w:rPr>
        <w:t>Берездівської</w:t>
      </w:r>
      <w:proofErr w:type="spellEnd"/>
      <w:r w:rsidRPr="00087875">
        <w:rPr>
          <w:b/>
          <w:sz w:val="27"/>
          <w:szCs w:val="27"/>
          <w:u w:val="single"/>
        </w:rPr>
        <w:t xml:space="preserve"> спеціальної школи Хмельницької обласної ради</w:t>
      </w:r>
    </w:p>
    <w:p w:rsidR="00713628" w:rsidRPr="00087875" w:rsidRDefault="00713628" w:rsidP="00713628">
      <w:pPr>
        <w:ind w:firstLine="708"/>
        <w:jc w:val="center"/>
        <w:rPr>
          <w:b/>
          <w:sz w:val="10"/>
          <w:szCs w:val="10"/>
          <w:u w:val="single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236"/>
        <w:gridCol w:w="7864"/>
      </w:tblGrid>
      <w:tr w:rsidR="00713628" w:rsidRPr="00087875" w:rsidTr="00713628">
        <w:tc>
          <w:tcPr>
            <w:tcW w:w="1800" w:type="dxa"/>
          </w:tcPr>
          <w:p w:rsidR="00713628" w:rsidRDefault="00713628" w:rsidP="00CE0730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СЛУХАЛИ:</w:t>
            </w:r>
          </w:p>
          <w:p w:rsidR="00CE0730" w:rsidRPr="00B77BD1" w:rsidRDefault="00CE0730" w:rsidP="00CE0730">
            <w:pPr>
              <w:tabs>
                <w:tab w:val="num" w:pos="0"/>
                <w:tab w:val="left" w:pos="348"/>
              </w:tabs>
              <w:jc w:val="both"/>
              <w:rPr>
                <w:sz w:val="27"/>
                <w:szCs w:val="27"/>
              </w:rPr>
            </w:pPr>
            <w:r w:rsidRPr="00713628">
              <w:rPr>
                <w:sz w:val="24"/>
                <w:szCs w:val="24"/>
              </w:rPr>
              <w:t>Рішення не приймалось</w:t>
            </w:r>
          </w:p>
        </w:tc>
        <w:tc>
          <w:tcPr>
            <w:tcW w:w="236" w:type="dxa"/>
          </w:tcPr>
          <w:p w:rsidR="00713628" w:rsidRPr="00B77BD1" w:rsidRDefault="00713628" w:rsidP="00CE0730">
            <w:pPr>
              <w:tabs>
                <w:tab w:val="num" w:pos="0"/>
              </w:tabs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713628" w:rsidRPr="00087875" w:rsidRDefault="00713628" w:rsidP="00CE0730">
            <w:pPr>
              <w:pStyle w:val="11"/>
              <w:tabs>
                <w:tab w:val="num" w:pos="0"/>
              </w:tabs>
              <w:spacing w:line="240" w:lineRule="auto"/>
              <w:ind w:right="72"/>
              <w:jc w:val="both"/>
              <w:rPr>
                <w:sz w:val="10"/>
                <w:szCs w:val="10"/>
              </w:rPr>
            </w:pPr>
            <w:r w:rsidRPr="00B77BD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Монастирського Едуарда Пилиповича -  начальника управління спільної власності територіальних громад виконавчого апарату обласної ради</w:t>
            </w:r>
          </w:p>
          <w:p w:rsidR="00713628" w:rsidRPr="00087875" w:rsidRDefault="00713628" w:rsidP="00CE0730">
            <w:pPr>
              <w:tabs>
                <w:tab w:val="num" w:pos="0"/>
              </w:tabs>
              <w:jc w:val="both"/>
              <w:rPr>
                <w:sz w:val="10"/>
                <w:szCs w:val="10"/>
              </w:rPr>
            </w:pPr>
            <w:r>
              <w:rPr>
                <w:sz w:val="27"/>
                <w:szCs w:val="27"/>
              </w:rPr>
              <w:t>Харчук</w:t>
            </w:r>
            <w:r w:rsidRPr="00087875">
              <w:rPr>
                <w:sz w:val="27"/>
                <w:szCs w:val="27"/>
              </w:rPr>
              <w:t xml:space="preserve"> Антоніну Михайлівну - заступника директора Департаменту освіти і науки облдержадміністрації</w:t>
            </w:r>
          </w:p>
        </w:tc>
      </w:tr>
      <w:tr w:rsidR="00713628" w:rsidRPr="00B77BD1" w:rsidTr="00713628">
        <w:tc>
          <w:tcPr>
            <w:tcW w:w="1800" w:type="dxa"/>
          </w:tcPr>
          <w:p w:rsidR="00713628" w:rsidRPr="00B77BD1" w:rsidRDefault="00713628" w:rsidP="00CE0730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713628" w:rsidRPr="00B77BD1" w:rsidRDefault="00713628" w:rsidP="00CE0730">
            <w:pPr>
              <w:tabs>
                <w:tab w:val="num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7864" w:type="dxa"/>
          </w:tcPr>
          <w:p w:rsidR="00713628" w:rsidRPr="00B77BD1" w:rsidRDefault="00713628" w:rsidP="00CE0730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713628" w:rsidRDefault="00713628" w:rsidP="00CE0730">
      <w:pPr>
        <w:tabs>
          <w:tab w:val="num" w:pos="0"/>
        </w:tabs>
        <w:jc w:val="center"/>
        <w:rPr>
          <w:b/>
          <w:sz w:val="27"/>
          <w:szCs w:val="27"/>
          <w:u w:val="single"/>
        </w:rPr>
      </w:pPr>
      <w:r w:rsidRPr="00B4431B">
        <w:rPr>
          <w:b/>
          <w:sz w:val="27"/>
          <w:szCs w:val="27"/>
          <w:u w:val="single"/>
        </w:rPr>
        <w:t>15. Про затвердження «</w:t>
      </w:r>
      <w:proofErr w:type="spellStart"/>
      <w:r w:rsidRPr="00B4431B">
        <w:rPr>
          <w:b/>
          <w:sz w:val="27"/>
          <w:szCs w:val="27"/>
          <w:u w:val="single"/>
        </w:rPr>
        <w:t>Проєкту</w:t>
      </w:r>
      <w:proofErr w:type="spellEnd"/>
      <w:r w:rsidRPr="00B4431B">
        <w:rPr>
          <w:b/>
          <w:sz w:val="27"/>
          <w:szCs w:val="27"/>
          <w:u w:val="single"/>
        </w:rPr>
        <w:t xml:space="preserve"> організації території регіонального ландшафтного парку «Мальованка», охорони, відтворення та рекреаційного використання його природних комплексів і об’єктів»</w:t>
      </w:r>
    </w:p>
    <w:p w:rsidR="00713628" w:rsidRPr="00B4431B" w:rsidRDefault="00713628" w:rsidP="00CE0730">
      <w:pPr>
        <w:tabs>
          <w:tab w:val="num" w:pos="0"/>
        </w:tabs>
        <w:jc w:val="center"/>
        <w:rPr>
          <w:b/>
          <w:sz w:val="10"/>
          <w:szCs w:val="10"/>
          <w:u w:val="single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236"/>
        <w:gridCol w:w="7864"/>
      </w:tblGrid>
      <w:tr w:rsidR="00713628" w:rsidRPr="00B77BD1" w:rsidTr="00713628">
        <w:tc>
          <w:tcPr>
            <w:tcW w:w="1800" w:type="dxa"/>
          </w:tcPr>
          <w:p w:rsidR="00713628" w:rsidRDefault="00713628" w:rsidP="00CE0730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СЛУХАЛИ:</w:t>
            </w:r>
          </w:p>
          <w:p w:rsidR="00CE0730" w:rsidRPr="00B77BD1" w:rsidRDefault="00CE0730" w:rsidP="00CE0730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r w:rsidRPr="00713628">
              <w:rPr>
                <w:sz w:val="24"/>
                <w:szCs w:val="24"/>
              </w:rPr>
              <w:t>Рішення не приймалось</w:t>
            </w:r>
          </w:p>
        </w:tc>
        <w:tc>
          <w:tcPr>
            <w:tcW w:w="236" w:type="dxa"/>
          </w:tcPr>
          <w:p w:rsidR="00713628" w:rsidRPr="00B77BD1" w:rsidRDefault="00713628" w:rsidP="00CE0730">
            <w:pPr>
              <w:tabs>
                <w:tab w:val="num" w:pos="0"/>
              </w:tabs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713628" w:rsidRPr="00B4431B" w:rsidRDefault="00713628" w:rsidP="00CE0730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proofErr w:type="spellStart"/>
            <w:r w:rsidRPr="00B4431B">
              <w:rPr>
                <w:sz w:val="27"/>
                <w:szCs w:val="27"/>
              </w:rPr>
              <w:t>Якубаша</w:t>
            </w:r>
            <w:proofErr w:type="spellEnd"/>
            <w:r w:rsidRPr="00B4431B">
              <w:rPr>
                <w:sz w:val="27"/>
                <w:szCs w:val="27"/>
              </w:rPr>
              <w:t xml:space="preserve"> Руслана Анатолійовича</w:t>
            </w:r>
            <w:r>
              <w:rPr>
                <w:sz w:val="27"/>
                <w:szCs w:val="27"/>
              </w:rPr>
              <w:t xml:space="preserve"> -</w:t>
            </w:r>
            <w:r w:rsidRPr="00B4431B">
              <w:rPr>
                <w:sz w:val="27"/>
                <w:szCs w:val="27"/>
              </w:rPr>
              <w:t xml:space="preserve"> в.о. директора Департаменту природних ресурсів та екології</w:t>
            </w:r>
          </w:p>
          <w:p w:rsidR="00713628" w:rsidRPr="00087875" w:rsidRDefault="00713628" w:rsidP="00CE0730">
            <w:pPr>
              <w:tabs>
                <w:tab w:val="num" w:pos="0"/>
              </w:tabs>
              <w:jc w:val="both"/>
              <w:rPr>
                <w:sz w:val="10"/>
                <w:szCs w:val="10"/>
              </w:rPr>
            </w:pPr>
          </w:p>
        </w:tc>
      </w:tr>
      <w:tr w:rsidR="00713628" w:rsidRPr="00B77BD1" w:rsidTr="00713628">
        <w:tc>
          <w:tcPr>
            <w:tcW w:w="1800" w:type="dxa"/>
          </w:tcPr>
          <w:p w:rsidR="00713628" w:rsidRPr="00B77BD1" w:rsidRDefault="00713628" w:rsidP="00CE0730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713628" w:rsidRPr="00B77BD1" w:rsidRDefault="00713628" w:rsidP="00CE0730">
            <w:pPr>
              <w:tabs>
                <w:tab w:val="num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7864" w:type="dxa"/>
          </w:tcPr>
          <w:p w:rsidR="00713628" w:rsidRPr="00B4431B" w:rsidRDefault="00713628" w:rsidP="00CE0730">
            <w:pPr>
              <w:tabs>
                <w:tab w:val="num" w:pos="0"/>
              </w:tabs>
              <w:jc w:val="both"/>
            </w:pPr>
          </w:p>
        </w:tc>
      </w:tr>
    </w:tbl>
    <w:p w:rsidR="00713628" w:rsidRDefault="00713628" w:rsidP="00CE0730">
      <w:pPr>
        <w:tabs>
          <w:tab w:val="num" w:pos="0"/>
        </w:tabs>
        <w:jc w:val="center"/>
        <w:rPr>
          <w:b/>
          <w:sz w:val="27"/>
          <w:szCs w:val="27"/>
          <w:u w:val="single"/>
        </w:rPr>
      </w:pPr>
      <w:r w:rsidRPr="00B4431B">
        <w:rPr>
          <w:b/>
          <w:sz w:val="27"/>
          <w:szCs w:val="27"/>
          <w:u w:val="single"/>
        </w:rPr>
        <w:t>16. Про надання дозволу на списання матеріальних цінностей з балансу підприємств, закладів та організацій - об’єктів спільної власності територіальних громад сіл, селищ, міст Хмельницької області</w:t>
      </w:r>
    </w:p>
    <w:p w:rsidR="00713628" w:rsidRPr="00B4431B" w:rsidRDefault="00713628" w:rsidP="00CE0730">
      <w:pPr>
        <w:tabs>
          <w:tab w:val="num" w:pos="0"/>
        </w:tabs>
        <w:jc w:val="center"/>
        <w:rPr>
          <w:b/>
          <w:sz w:val="10"/>
          <w:szCs w:val="10"/>
          <w:u w:val="single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236"/>
        <w:gridCol w:w="7864"/>
      </w:tblGrid>
      <w:tr w:rsidR="00713628" w:rsidRPr="00B77BD1" w:rsidTr="00713628">
        <w:tc>
          <w:tcPr>
            <w:tcW w:w="1800" w:type="dxa"/>
          </w:tcPr>
          <w:p w:rsidR="00713628" w:rsidRDefault="00713628" w:rsidP="00CE0730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СЛУХАЛИ:</w:t>
            </w:r>
          </w:p>
          <w:p w:rsidR="00CE0730" w:rsidRPr="00B77BD1" w:rsidRDefault="00CE0730" w:rsidP="00CE0730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r w:rsidRPr="00713628">
              <w:rPr>
                <w:sz w:val="24"/>
                <w:szCs w:val="24"/>
              </w:rPr>
              <w:t>Рішення не приймалось</w:t>
            </w:r>
          </w:p>
        </w:tc>
        <w:tc>
          <w:tcPr>
            <w:tcW w:w="236" w:type="dxa"/>
          </w:tcPr>
          <w:p w:rsidR="00713628" w:rsidRPr="00B77BD1" w:rsidRDefault="00713628" w:rsidP="00CE0730">
            <w:pPr>
              <w:tabs>
                <w:tab w:val="num" w:pos="0"/>
              </w:tabs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713628" w:rsidRPr="00B77BD1" w:rsidRDefault="00713628" w:rsidP="00CE0730">
            <w:pPr>
              <w:pStyle w:val="11"/>
              <w:tabs>
                <w:tab w:val="num" w:pos="0"/>
              </w:tabs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77BD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Монастирського Едуарда Пилиповича - начальника управління спільної власності територіальних громад виконавчого апарату обласної ради</w:t>
            </w:r>
          </w:p>
          <w:p w:rsidR="00713628" w:rsidRPr="00087875" w:rsidRDefault="00713628" w:rsidP="00CE0730">
            <w:pPr>
              <w:tabs>
                <w:tab w:val="num" w:pos="0"/>
              </w:tabs>
              <w:jc w:val="both"/>
              <w:rPr>
                <w:sz w:val="10"/>
                <w:szCs w:val="10"/>
              </w:rPr>
            </w:pPr>
          </w:p>
        </w:tc>
      </w:tr>
    </w:tbl>
    <w:p w:rsidR="00713628" w:rsidRDefault="00713628" w:rsidP="00CE0730">
      <w:pPr>
        <w:tabs>
          <w:tab w:val="num" w:pos="0"/>
        </w:tabs>
        <w:jc w:val="center"/>
        <w:rPr>
          <w:b/>
          <w:sz w:val="27"/>
          <w:szCs w:val="27"/>
          <w:u w:val="single"/>
        </w:rPr>
      </w:pPr>
      <w:r w:rsidRPr="00B4431B">
        <w:rPr>
          <w:b/>
          <w:sz w:val="27"/>
          <w:szCs w:val="27"/>
          <w:u w:val="single"/>
        </w:rPr>
        <w:t>17. Про внесення змін до Регламенту Хмельницької обласної ради восьмого скликання</w:t>
      </w:r>
    </w:p>
    <w:p w:rsidR="00713628" w:rsidRPr="00B4431B" w:rsidRDefault="00713628" w:rsidP="00CE0730">
      <w:pPr>
        <w:tabs>
          <w:tab w:val="num" w:pos="0"/>
        </w:tabs>
        <w:jc w:val="center"/>
        <w:rPr>
          <w:b/>
          <w:sz w:val="10"/>
          <w:szCs w:val="10"/>
          <w:u w:val="single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236"/>
        <w:gridCol w:w="7864"/>
      </w:tblGrid>
      <w:tr w:rsidR="00713628" w:rsidRPr="00B77BD1" w:rsidTr="00713628">
        <w:tc>
          <w:tcPr>
            <w:tcW w:w="1800" w:type="dxa"/>
          </w:tcPr>
          <w:p w:rsidR="00713628" w:rsidRDefault="00713628" w:rsidP="00CE0730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СЛУХАЛИ:</w:t>
            </w:r>
          </w:p>
          <w:p w:rsidR="00CE0730" w:rsidRPr="00B77BD1" w:rsidRDefault="00CE0730" w:rsidP="00CE0730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r w:rsidRPr="00713628">
              <w:rPr>
                <w:sz w:val="24"/>
                <w:szCs w:val="24"/>
              </w:rPr>
              <w:t>Рішення не приймалось</w:t>
            </w:r>
          </w:p>
        </w:tc>
        <w:tc>
          <w:tcPr>
            <w:tcW w:w="236" w:type="dxa"/>
          </w:tcPr>
          <w:p w:rsidR="00713628" w:rsidRPr="00B77BD1" w:rsidRDefault="00713628" w:rsidP="00CE0730">
            <w:pPr>
              <w:tabs>
                <w:tab w:val="num" w:pos="0"/>
              </w:tabs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713628" w:rsidRPr="00B77BD1" w:rsidRDefault="00713628" w:rsidP="00CE0730">
            <w:pPr>
              <w:pStyle w:val="11"/>
              <w:tabs>
                <w:tab w:val="num" w:pos="0"/>
              </w:tabs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77BD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Монастирського Едуарда Пилиповича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  <w:r w:rsidRPr="00B77BD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начальника управління спільної власності територіальних громад виконавчого апарату обласної ради</w:t>
            </w:r>
          </w:p>
          <w:p w:rsidR="00713628" w:rsidRPr="00087875" w:rsidRDefault="00713628" w:rsidP="00CE0730">
            <w:pPr>
              <w:tabs>
                <w:tab w:val="num" w:pos="0"/>
              </w:tabs>
              <w:jc w:val="both"/>
              <w:rPr>
                <w:sz w:val="10"/>
                <w:szCs w:val="10"/>
              </w:rPr>
            </w:pPr>
          </w:p>
        </w:tc>
      </w:tr>
    </w:tbl>
    <w:p w:rsidR="00713628" w:rsidRDefault="00713628" w:rsidP="00CE0730">
      <w:pPr>
        <w:tabs>
          <w:tab w:val="num" w:pos="0"/>
        </w:tabs>
        <w:jc w:val="center"/>
        <w:rPr>
          <w:b/>
          <w:sz w:val="27"/>
          <w:szCs w:val="27"/>
          <w:u w:val="single"/>
        </w:rPr>
      </w:pPr>
      <w:r w:rsidRPr="00B4431B">
        <w:rPr>
          <w:b/>
          <w:sz w:val="27"/>
          <w:szCs w:val="27"/>
          <w:u w:val="single"/>
        </w:rPr>
        <w:t xml:space="preserve">18. Про затвердження Положення про проведення конкурсного відбору на посаду керівника закладу фахової </w:t>
      </w:r>
      <w:proofErr w:type="spellStart"/>
      <w:r w:rsidRPr="00B4431B">
        <w:rPr>
          <w:b/>
          <w:sz w:val="27"/>
          <w:szCs w:val="27"/>
          <w:u w:val="single"/>
        </w:rPr>
        <w:t>передвищої</w:t>
      </w:r>
      <w:proofErr w:type="spellEnd"/>
      <w:r w:rsidRPr="00B4431B">
        <w:rPr>
          <w:b/>
          <w:sz w:val="27"/>
          <w:szCs w:val="27"/>
          <w:u w:val="single"/>
        </w:rPr>
        <w:t xml:space="preserve"> освіти спільної власності територіальних громад сіл, селищ, міст Хмельницької області</w:t>
      </w:r>
    </w:p>
    <w:p w:rsidR="00713628" w:rsidRPr="00B4431B" w:rsidRDefault="00713628" w:rsidP="00CE0730">
      <w:pPr>
        <w:tabs>
          <w:tab w:val="num" w:pos="0"/>
        </w:tabs>
        <w:jc w:val="center"/>
        <w:rPr>
          <w:b/>
          <w:sz w:val="10"/>
          <w:szCs w:val="10"/>
          <w:u w:val="single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236"/>
        <w:gridCol w:w="7864"/>
      </w:tblGrid>
      <w:tr w:rsidR="00713628" w:rsidRPr="00B77BD1" w:rsidTr="00713628">
        <w:tc>
          <w:tcPr>
            <w:tcW w:w="1800" w:type="dxa"/>
          </w:tcPr>
          <w:p w:rsidR="00713628" w:rsidRDefault="00713628" w:rsidP="00CE0730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СЛУХАЛИ:</w:t>
            </w:r>
          </w:p>
          <w:p w:rsidR="00CE0730" w:rsidRPr="00B77BD1" w:rsidRDefault="00CE0730" w:rsidP="00CE0730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r w:rsidRPr="00713628">
              <w:rPr>
                <w:sz w:val="24"/>
                <w:szCs w:val="24"/>
              </w:rPr>
              <w:t>Рішення не приймалось</w:t>
            </w:r>
          </w:p>
        </w:tc>
        <w:tc>
          <w:tcPr>
            <w:tcW w:w="236" w:type="dxa"/>
          </w:tcPr>
          <w:p w:rsidR="00713628" w:rsidRPr="00B77BD1" w:rsidRDefault="00713628" w:rsidP="00CE0730">
            <w:pPr>
              <w:tabs>
                <w:tab w:val="num" w:pos="0"/>
              </w:tabs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713628" w:rsidRPr="00087875" w:rsidRDefault="00713628" w:rsidP="00CE0730">
            <w:pPr>
              <w:pStyle w:val="11"/>
              <w:tabs>
                <w:tab w:val="num" w:pos="0"/>
              </w:tabs>
              <w:spacing w:line="240" w:lineRule="auto"/>
              <w:ind w:right="72"/>
              <w:jc w:val="both"/>
              <w:rPr>
                <w:sz w:val="10"/>
                <w:szCs w:val="10"/>
              </w:rPr>
            </w:pPr>
            <w:r w:rsidRPr="00B77BD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Монастирського Едуарда Пилиповича </w:t>
            </w:r>
            <w:r w:rsidR="00CE0730" w:rsidRPr="00B77BD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начальника управління спільної власності територіальних громад виконавчого апарату обласної ради</w:t>
            </w:r>
          </w:p>
        </w:tc>
      </w:tr>
      <w:tr w:rsidR="00713628" w:rsidRPr="00B77BD1" w:rsidTr="00713628">
        <w:tc>
          <w:tcPr>
            <w:tcW w:w="1800" w:type="dxa"/>
          </w:tcPr>
          <w:p w:rsidR="00713628" w:rsidRPr="00B77BD1" w:rsidRDefault="00713628" w:rsidP="00CE0730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713628" w:rsidRPr="00B77BD1" w:rsidRDefault="00713628" w:rsidP="00CE0730">
            <w:pPr>
              <w:tabs>
                <w:tab w:val="num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7864" w:type="dxa"/>
          </w:tcPr>
          <w:p w:rsidR="00713628" w:rsidRPr="00B77BD1" w:rsidRDefault="00713628" w:rsidP="00CE0730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713628" w:rsidRDefault="00713628" w:rsidP="00CE0730">
      <w:pPr>
        <w:tabs>
          <w:tab w:val="num" w:pos="0"/>
        </w:tabs>
        <w:jc w:val="center"/>
        <w:rPr>
          <w:b/>
          <w:sz w:val="27"/>
          <w:szCs w:val="27"/>
          <w:u w:val="single"/>
        </w:rPr>
      </w:pPr>
      <w:r w:rsidRPr="00B4431B">
        <w:rPr>
          <w:b/>
          <w:sz w:val="27"/>
          <w:szCs w:val="27"/>
          <w:u w:val="single"/>
        </w:rPr>
        <w:t>19. Про внесення змін до рішення обласної рад</w:t>
      </w:r>
      <w:r>
        <w:rPr>
          <w:b/>
          <w:sz w:val="27"/>
          <w:szCs w:val="27"/>
          <w:u w:val="single"/>
        </w:rPr>
        <w:t xml:space="preserve">и від 21 квітня 2016 року </w:t>
      </w:r>
      <w:r w:rsidRPr="00B4431B">
        <w:rPr>
          <w:b/>
          <w:sz w:val="27"/>
          <w:szCs w:val="27"/>
          <w:u w:val="single"/>
        </w:rPr>
        <w:t xml:space="preserve"> № 24-5/2016 «Про Агенцію регіонального розвитку</w:t>
      </w:r>
    </w:p>
    <w:p w:rsidR="00713628" w:rsidRDefault="00713628" w:rsidP="00CE0730">
      <w:pPr>
        <w:tabs>
          <w:tab w:val="num" w:pos="0"/>
        </w:tabs>
        <w:jc w:val="center"/>
        <w:rPr>
          <w:b/>
          <w:sz w:val="27"/>
          <w:szCs w:val="27"/>
          <w:u w:val="single"/>
        </w:rPr>
      </w:pPr>
      <w:r w:rsidRPr="00B4431B">
        <w:rPr>
          <w:b/>
          <w:sz w:val="27"/>
          <w:szCs w:val="27"/>
          <w:u w:val="single"/>
        </w:rPr>
        <w:t xml:space="preserve"> Хмельницької області»</w:t>
      </w:r>
    </w:p>
    <w:p w:rsidR="00713628" w:rsidRPr="00EF76F7" w:rsidRDefault="00713628" w:rsidP="00CE0730">
      <w:pPr>
        <w:tabs>
          <w:tab w:val="num" w:pos="0"/>
        </w:tabs>
        <w:jc w:val="center"/>
        <w:rPr>
          <w:b/>
          <w:sz w:val="10"/>
          <w:szCs w:val="10"/>
          <w:u w:val="single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236"/>
        <w:gridCol w:w="7864"/>
      </w:tblGrid>
      <w:tr w:rsidR="00713628" w:rsidRPr="00B77BD1" w:rsidTr="00713628">
        <w:tc>
          <w:tcPr>
            <w:tcW w:w="1800" w:type="dxa"/>
          </w:tcPr>
          <w:p w:rsidR="00713628" w:rsidRDefault="00713628" w:rsidP="00CE0730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СЛУХАЛИ:</w:t>
            </w:r>
          </w:p>
          <w:p w:rsidR="00CE0730" w:rsidRPr="00B77BD1" w:rsidRDefault="00CE0730" w:rsidP="00CE0730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r w:rsidRPr="00713628">
              <w:rPr>
                <w:sz w:val="24"/>
                <w:szCs w:val="24"/>
              </w:rPr>
              <w:t>Рішення не приймалось</w:t>
            </w:r>
          </w:p>
        </w:tc>
        <w:tc>
          <w:tcPr>
            <w:tcW w:w="236" w:type="dxa"/>
          </w:tcPr>
          <w:p w:rsidR="00713628" w:rsidRPr="00B77BD1" w:rsidRDefault="00713628" w:rsidP="00CE0730">
            <w:pPr>
              <w:tabs>
                <w:tab w:val="num" w:pos="0"/>
              </w:tabs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713628" w:rsidRPr="00B4431B" w:rsidRDefault="00713628" w:rsidP="00CE0730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Савчук</w:t>
            </w:r>
            <w:r w:rsidRPr="00B4431B">
              <w:rPr>
                <w:sz w:val="27"/>
                <w:szCs w:val="27"/>
              </w:rPr>
              <w:t xml:space="preserve"> Катерину Анатоліївну - директора Агенції регіонального розвитку Хмельницької області</w:t>
            </w:r>
          </w:p>
          <w:p w:rsidR="00713628" w:rsidRPr="00087875" w:rsidRDefault="00713628" w:rsidP="00CE0730">
            <w:pPr>
              <w:tabs>
                <w:tab w:val="num" w:pos="0"/>
              </w:tabs>
              <w:jc w:val="both"/>
              <w:rPr>
                <w:sz w:val="10"/>
                <w:szCs w:val="10"/>
              </w:rPr>
            </w:pPr>
          </w:p>
        </w:tc>
      </w:tr>
      <w:tr w:rsidR="00713628" w:rsidRPr="00B77BD1" w:rsidTr="00713628">
        <w:tc>
          <w:tcPr>
            <w:tcW w:w="1800" w:type="dxa"/>
          </w:tcPr>
          <w:p w:rsidR="00713628" w:rsidRPr="00B77BD1" w:rsidRDefault="00713628" w:rsidP="00CE0730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713628" w:rsidRPr="00B77BD1" w:rsidRDefault="00713628" w:rsidP="00CE0730">
            <w:pPr>
              <w:tabs>
                <w:tab w:val="num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7864" w:type="dxa"/>
          </w:tcPr>
          <w:p w:rsidR="00713628" w:rsidRPr="00B77BD1" w:rsidRDefault="00713628" w:rsidP="00CE0730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713628" w:rsidRPr="00B4431B" w:rsidRDefault="00713628" w:rsidP="00CE0730">
      <w:pPr>
        <w:tabs>
          <w:tab w:val="num" w:pos="0"/>
        </w:tabs>
        <w:jc w:val="both"/>
      </w:pPr>
    </w:p>
    <w:p w:rsidR="00713628" w:rsidRDefault="00713628" w:rsidP="00CE0730">
      <w:pPr>
        <w:tabs>
          <w:tab w:val="num" w:pos="0"/>
        </w:tabs>
        <w:jc w:val="center"/>
        <w:rPr>
          <w:b/>
          <w:sz w:val="27"/>
          <w:szCs w:val="27"/>
          <w:u w:val="single"/>
        </w:rPr>
      </w:pPr>
      <w:r w:rsidRPr="00B4431B">
        <w:rPr>
          <w:b/>
          <w:sz w:val="27"/>
          <w:szCs w:val="27"/>
          <w:u w:val="single"/>
        </w:rPr>
        <w:lastRenderedPageBreak/>
        <w:t>20. Про виконання програми підвищення обороноздатності та бойової готовності військових частин Збройних Сил України, які розташовані на території Хмельницької області, на 2018 –2019 роки</w:t>
      </w:r>
    </w:p>
    <w:p w:rsidR="00713628" w:rsidRPr="007C3005" w:rsidRDefault="00713628" w:rsidP="00CE0730">
      <w:pPr>
        <w:tabs>
          <w:tab w:val="num" w:pos="0"/>
        </w:tabs>
        <w:jc w:val="center"/>
        <w:rPr>
          <w:b/>
          <w:sz w:val="10"/>
          <w:szCs w:val="10"/>
          <w:u w:val="single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236"/>
        <w:gridCol w:w="7864"/>
      </w:tblGrid>
      <w:tr w:rsidR="00713628" w:rsidRPr="00B77BD1" w:rsidTr="00713628">
        <w:tc>
          <w:tcPr>
            <w:tcW w:w="1800" w:type="dxa"/>
          </w:tcPr>
          <w:p w:rsidR="00713628" w:rsidRDefault="00713628" w:rsidP="00CE0730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СЛУХАЛИ:</w:t>
            </w:r>
          </w:p>
          <w:p w:rsidR="00CE0730" w:rsidRPr="00B77BD1" w:rsidRDefault="00CE0730" w:rsidP="00CE0730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bookmarkStart w:id="3" w:name="_Hlk74318791"/>
            <w:r w:rsidRPr="00713628">
              <w:rPr>
                <w:sz w:val="24"/>
                <w:szCs w:val="24"/>
              </w:rPr>
              <w:t>Рішення не приймалось</w:t>
            </w:r>
            <w:bookmarkEnd w:id="3"/>
          </w:p>
        </w:tc>
        <w:tc>
          <w:tcPr>
            <w:tcW w:w="236" w:type="dxa"/>
          </w:tcPr>
          <w:p w:rsidR="00713628" w:rsidRPr="00B77BD1" w:rsidRDefault="00713628" w:rsidP="00CE0730">
            <w:pPr>
              <w:tabs>
                <w:tab w:val="num" w:pos="0"/>
              </w:tabs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713628" w:rsidRPr="007C3005" w:rsidRDefault="00713628" w:rsidP="00CE0730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Шведа Сергія Олександровича</w:t>
            </w:r>
            <w:r w:rsidRPr="007C3005">
              <w:rPr>
                <w:sz w:val="27"/>
                <w:szCs w:val="27"/>
              </w:rPr>
              <w:t xml:space="preserve"> </w:t>
            </w:r>
          </w:p>
          <w:p w:rsidR="00713628" w:rsidRPr="007C3005" w:rsidRDefault="00713628" w:rsidP="00CE0730">
            <w:pPr>
              <w:tabs>
                <w:tab w:val="num" w:pos="0"/>
              </w:tabs>
              <w:jc w:val="both"/>
              <w:rPr>
                <w:sz w:val="10"/>
                <w:szCs w:val="10"/>
              </w:rPr>
            </w:pPr>
          </w:p>
          <w:p w:rsidR="00713628" w:rsidRPr="007C3005" w:rsidRDefault="00713628" w:rsidP="00CE0730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Шульгіна</w:t>
            </w:r>
            <w:r w:rsidRPr="007C3005">
              <w:rPr>
                <w:sz w:val="27"/>
                <w:szCs w:val="27"/>
              </w:rPr>
              <w:t xml:space="preserve"> Ігоря Ігоровича – начальника КЕС в/ч А 1788</w:t>
            </w:r>
          </w:p>
          <w:p w:rsidR="00713628" w:rsidRPr="00087875" w:rsidRDefault="00713628" w:rsidP="00CE0730">
            <w:pPr>
              <w:tabs>
                <w:tab w:val="num" w:pos="0"/>
              </w:tabs>
              <w:jc w:val="both"/>
              <w:rPr>
                <w:sz w:val="10"/>
                <w:szCs w:val="10"/>
              </w:rPr>
            </w:pPr>
          </w:p>
        </w:tc>
      </w:tr>
      <w:tr w:rsidR="00713628" w:rsidRPr="00B77BD1" w:rsidTr="00713628">
        <w:tc>
          <w:tcPr>
            <w:tcW w:w="1800" w:type="dxa"/>
          </w:tcPr>
          <w:p w:rsidR="00713628" w:rsidRPr="00B77BD1" w:rsidRDefault="00713628" w:rsidP="00CE0730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713628" w:rsidRPr="00B77BD1" w:rsidRDefault="00713628" w:rsidP="00CE0730">
            <w:pPr>
              <w:tabs>
                <w:tab w:val="num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7864" w:type="dxa"/>
          </w:tcPr>
          <w:p w:rsidR="00713628" w:rsidRPr="00B77BD1" w:rsidRDefault="00713628" w:rsidP="00CE0730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713628" w:rsidRPr="007C3005" w:rsidRDefault="00713628" w:rsidP="00CE0730">
      <w:pPr>
        <w:tabs>
          <w:tab w:val="num" w:pos="0"/>
        </w:tabs>
        <w:jc w:val="center"/>
        <w:rPr>
          <w:b/>
          <w:u w:val="single"/>
        </w:rPr>
      </w:pPr>
    </w:p>
    <w:p w:rsidR="00713628" w:rsidRDefault="00713628" w:rsidP="00CE0730">
      <w:pPr>
        <w:tabs>
          <w:tab w:val="num" w:pos="0"/>
        </w:tabs>
        <w:spacing w:after="120"/>
        <w:jc w:val="center"/>
        <w:rPr>
          <w:b/>
          <w:sz w:val="27"/>
          <w:szCs w:val="27"/>
          <w:u w:val="single"/>
        </w:rPr>
      </w:pPr>
      <w:r w:rsidRPr="007C3005">
        <w:rPr>
          <w:b/>
          <w:sz w:val="27"/>
          <w:szCs w:val="27"/>
          <w:u w:val="single"/>
        </w:rPr>
        <w:t xml:space="preserve">21. Про виконання комплексної програми використання </w:t>
      </w:r>
      <w:proofErr w:type="spellStart"/>
      <w:r w:rsidRPr="007C3005">
        <w:rPr>
          <w:b/>
          <w:sz w:val="27"/>
          <w:szCs w:val="27"/>
          <w:u w:val="single"/>
        </w:rPr>
        <w:t>трирівневої</w:t>
      </w:r>
      <w:proofErr w:type="spellEnd"/>
      <w:r w:rsidRPr="007C3005">
        <w:rPr>
          <w:b/>
          <w:sz w:val="27"/>
          <w:szCs w:val="27"/>
          <w:u w:val="single"/>
        </w:rPr>
        <w:t xml:space="preserve"> моделі  у профілактиці правопорушень серед неповнолітнього населення на території Хмельницької області на 2016 – 2020 роки</w:t>
      </w: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236"/>
        <w:gridCol w:w="7864"/>
      </w:tblGrid>
      <w:tr w:rsidR="00713628" w:rsidRPr="00B77BD1" w:rsidTr="00713628">
        <w:tc>
          <w:tcPr>
            <w:tcW w:w="1800" w:type="dxa"/>
          </w:tcPr>
          <w:p w:rsidR="00713628" w:rsidRDefault="00713628" w:rsidP="00CE0730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СЛУХАЛИ:</w:t>
            </w:r>
          </w:p>
          <w:p w:rsidR="00CE0730" w:rsidRPr="00B77BD1" w:rsidRDefault="00CE0730" w:rsidP="00CE0730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r w:rsidRPr="00713628">
              <w:rPr>
                <w:sz w:val="24"/>
                <w:szCs w:val="24"/>
              </w:rPr>
              <w:t>Рішення не приймалось</w:t>
            </w:r>
          </w:p>
        </w:tc>
        <w:tc>
          <w:tcPr>
            <w:tcW w:w="236" w:type="dxa"/>
          </w:tcPr>
          <w:p w:rsidR="00713628" w:rsidRPr="00B77BD1" w:rsidRDefault="00713628" w:rsidP="00CE0730">
            <w:pPr>
              <w:tabs>
                <w:tab w:val="num" w:pos="0"/>
              </w:tabs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CE0730" w:rsidRPr="00713628" w:rsidRDefault="00CE0730" w:rsidP="00CE0730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>ГУМЕНЮК</w:t>
            </w:r>
            <w:r>
              <w:rPr>
                <w:color w:val="000000"/>
                <w:szCs w:val="28"/>
                <w:lang w:eastAsia="en-US"/>
              </w:rPr>
              <w:t>А</w:t>
            </w:r>
            <w:r w:rsidRPr="00713628">
              <w:rPr>
                <w:color w:val="000000"/>
                <w:szCs w:val="28"/>
                <w:lang w:eastAsia="en-US"/>
              </w:rPr>
              <w:t xml:space="preserve"> Тарас</w:t>
            </w:r>
            <w:r>
              <w:rPr>
                <w:color w:val="000000"/>
                <w:szCs w:val="28"/>
                <w:lang w:eastAsia="en-US"/>
              </w:rPr>
              <w:t>а</w:t>
            </w:r>
            <w:r w:rsidRPr="00713628">
              <w:rPr>
                <w:color w:val="000000"/>
                <w:szCs w:val="28"/>
                <w:lang w:eastAsia="en-US"/>
              </w:rPr>
              <w:t xml:space="preserve"> Миколайович</w:t>
            </w:r>
            <w:r>
              <w:rPr>
                <w:color w:val="000000"/>
                <w:szCs w:val="28"/>
                <w:lang w:eastAsia="en-US"/>
              </w:rPr>
              <w:t>а</w:t>
            </w:r>
            <w:r w:rsidRPr="00713628">
              <w:rPr>
                <w:color w:val="000000"/>
                <w:szCs w:val="28"/>
                <w:lang w:eastAsia="en-US"/>
              </w:rPr>
              <w:t xml:space="preserve"> – </w:t>
            </w:r>
            <w:proofErr w:type="spellStart"/>
            <w:r w:rsidRPr="00713628">
              <w:rPr>
                <w:color w:val="000000"/>
                <w:szCs w:val="28"/>
                <w:lang w:eastAsia="en-US"/>
              </w:rPr>
              <w:t>т.в.о</w:t>
            </w:r>
            <w:proofErr w:type="spellEnd"/>
            <w:r w:rsidRPr="00713628">
              <w:rPr>
                <w:color w:val="000000"/>
                <w:szCs w:val="28"/>
                <w:lang w:eastAsia="en-US"/>
              </w:rPr>
              <w:t xml:space="preserve"> начальника управління превентивної діяльності  ГУНПУ в Хмельницькій області</w:t>
            </w:r>
          </w:p>
          <w:p w:rsidR="00713628" w:rsidRPr="00087875" w:rsidRDefault="00713628" w:rsidP="00CE0730">
            <w:pPr>
              <w:tabs>
                <w:tab w:val="num" w:pos="0"/>
              </w:tabs>
              <w:jc w:val="both"/>
              <w:rPr>
                <w:sz w:val="10"/>
                <w:szCs w:val="10"/>
              </w:rPr>
            </w:pPr>
          </w:p>
        </w:tc>
      </w:tr>
      <w:tr w:rsidR="00713628" w:rsidRPr="00B77BD1" w:rsidTr="00713628">
        <w:tc>
          <w:tcPr>
            <w:tcW w:w="1800" w:type="dxa"/>
          </w:tcPr>
          <w:p w:rsidR="00713628" w:rsidRPr="00B77BD1" w:rsidRDefault="00713628" w:rsidP="00CE0730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713628" w:rsidRPr="00B77BD1" w:rsidRDefault="00713628" w:rsidP="00CE0730">
            <w:pPr>
              <w:tabs>
                <w:tab w:val="num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7864" w:type="dxa"/>
          </w:tcPr>
          <w:p w:rsidR="00713628" w:rsidRPr="00B77BD1" w:rsidRDefault="00713628" w:rsidP="00CE0730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713628" w:rsidRDefault="00713628" w:rsidP="00CE0730">
      <w:pPr>
        <w:tabs>
          <w:tab w:val="num" w:pos="0"/>
        </w:tabs>
        <w:jc w:val="center"/>
        <w:rPr>
          <w:b/>
          <w:sz w:val="27"/>
          <w:szCs w:val="27"/>
          <w:u w:val="single"/>
        </w:rPr>
      </w:pPr>
      <w:r w:rsidRPr="007C3005">
        <w:rPr>
          <w:b/>
          <w:sz w:val="27"/>
          <w:szCs w:val="27"/>
          <w:u w:val="single"/>
        </w:rPr>
        <w:t>22. Про виконання програми покращення координації та повсякденної (оперативної) діяльності громадських формувань з охорони громадського порядку на території Хмельницької області</w:t>
      </w:r>
    </w:p>
    <w:p w:rsidR="00713628" w:rsidRDefault="00713628" w:rsidP="00CE0730">
      <w:pPr>
        <w:tabs>
          <w:tab w:val="num" w:pos="0"/>
        </w:tabs>
        <w:jc w:val="center"/>
        <w:rPr>
          <w:sz w:val="27"/>
          <w:szCs w:val="27"/>
          <w:lang w:val="en-US"/>
        </w:rPr>
      </w:pPr>
      <w:r w:rsidRPr="007C3005">
        <w:rPr>
          <w:b/>
          <w:sz w:val="27"/>
          <w:szCs w:val="27"/>
          <w:u w:val="single"/>
        </w:rPr>
        <w:t>на 2016 – 2020 роки</w:t>
      </w:r>
      <w:r w:rsidRPr="007C3005">
        <w:rPr>
          <w:sz w:val="27"/>
          <w:szCs w:val="27"/>
        </w:rPr>
        <w:t xml:space="preserve"> </w:t>
      </w:r>
    </w:p>
    <w:p w:rsidR="00713628" w:rsidRPr="00B25754" w:rsidRDefault="00713628" w:rsidP="00CE0730">
      <w:pPr>
        <w:tabs>
          <w:tab w:val="num" w:pos="0"/>
        </w:tabs>
        <w:jc w:val="center"/>
        <w:rPr>
          <w:sz w:val="10"/>
          <w:szCs w:val="10"/>
          <w:lang w:val="en-US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236"/>
        <w:gridCol w:w="7864"/>
      </w:tblGrid>
      <w:tr w:rsidR="00713628" w:rsidRPr="00087875" w:rsidTr="00713628">
        <w:tc>
          <w:tcPr>
            <w:tcW w:w="1800" w:type="dxa"/>
          </w:tcPr>
          <w:p w:rsidR="00713628" w:rsidRDefault="00713628" w:rsidP="00CE0730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СЛУХАЛИ:</w:t>
            </w:r>
          </w:p>
          <w:p w:rsidR="00CE0730" w:rsidRPr="00B77BD1" w:rsidRDefault="00CE0730" w:rsidP="00CE0730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r w:rsidRPr="00713628">
              <w:rPr>
                <w:sz w:val="24"/>
                <w:szCs w:val="24"/>
              </w:rPr>
              <w:t>Рішення не приймалось</w:t>
            </w:r>
          </w:p>
        </w:tc>
        <w:tc>
          <w:tcPr>
            <w:tcW w:w="236" w:type="dxa"/>
          </w:tcPr>
          <w:p w:rsidR="00713628" w:rsidRPr="00B77BD1" w:rsidRDefault="00713628" w:rsidP="00CE0730">
            <w:pPr>
              <w:tabs>
                <w:tab w:val="num" w:pos="0"/>
              </w:tabs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CE0730" w:rsidRPr="00713628" w:rsidRDefault="00CE0730" w:rsidP="00CE0730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eastAsia="en-US"/>
              </w:rPr>
            </w:pPr>
            <w:r w:rsidRPr="00713628">
              <w:rPr>
                <w:color w:val="000000"/>
                <w:szCs w:val="28"/>
                <w:lang w:eastAsia="en-US"/>
              </w:rPr>
              <w:t xml:space="preserve">ГУМЕНЮК Тарас Миколайович – </w:t>
            </w:r>
            <w:proofErr w:type="spellStart"/>
            <w:r w:rsidRPr="00713628">
              <w:rPr>
                <w:color w:val="000000"/>
                <w:szCs w:val="28"/>
                <w:lang w:eastAsia="en-US"/>
              </w:rPr>
              <w:t>т.в.о</w:t>
            </w:r>
            <w:proofErr w:type="spellEnd"/>
            <w:r w:rsidRPr="00713628">
              <w:rPr>
                <w:color w:val="000000"/>
                <w:szCs w:val="28"/>
                <w:lang w:eastAsia="en-US"/>
              </w:rPr>
              <w:t xml:space="preserve"> начальника управління превентивної діяльності  ГУНПУ в Хмельницькій області</w:t>
            </w:r>
          </w:p>
          <w:p w:rsidR="00713628" w:rsidRPr="00087875" w:rsidRDefault="00713628" w:rsidP="00CE0730">
            <w:pPr>
              <w:tabs>
                <w:tab w:val="num" w:pos="0"/>
              </w:tabs>
              <w:jc w:val="both"/>
              <w:rPr>
                <w:sz w:val="10"/>
                <w:szCs w:val="10"/>
              </w:rPr>
            </w:pPr>
          </w:p>
        </w:tc>
      </w:tr>
      <w:tr w:rsidR="00713628" w:rsidRPr="00B77BD1" w:rsidTr="00713628">
        <w:tc>
          <w:tcPr>
            <w:tcW w:w="1800" w:type="dxa"/>
          </w:tcPr>
          <w:p w:rsidR="00713628" w:rsidRPr="00B77BD1" w:rsidRDefault="00713628" w:rsidP="00CE0730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713628" w:rsidRPr="00B77BD1" w:rsidRDefault="00713628" w:rsidP="00CE0730">
            <w:pPr>
              <w:tabs>
                <w:tab w:val="num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7864" w:type="dxa"/>
          </w:tcPr>
          <w:p w:rsidR="00713628" w:rsidRPr="00B77BD1" w:rsidRDefault="00713628" w:rsidP="00CE0730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713628" w:rsidRDefault="00713628" w:rsidP="00CE0730">
      <w:pPr>
        <w:tabs>
          <w:tab w:val="num" w:pos="0"/>
        </w:tabs>
        <w:jc w:val="center"/>
        <w:rPr>
          <w:b/>
          <w:sz w:val="27"/>
          <w:szCs w:val="27"/>
          <w:u w:val="single"/>
        </w:rPr>
      </w:pPr>
      <w:r w:rsidRPr="007C3005">
        <w:rPr>
          <w:b/>
          <w:sz w:val="27"/>
          <w:szCs w:val="27"/>
          <w:u w:val="single"/>
        </w:rPr>
        <w:t>23. Про виконання програми забезпечення реалізації державної міграційної політики у Хмельницькій області на 2020 рік</w:t>
      </w:r>
    </w:p>
    <w:p w:rsidR="00713628" w:rsidRPr="007C3005" w:rsidRDefault="00713628" w:rsidP="00CE0730">
      <w:pPr>
        <w:tabs>
          <w:tab w:val="num" w:pos="0"/>
        </w:tabs>
        <w:jc w:val="center"/>
        <w:rPr>
          <w:b/>
          <w:sz w:val="10"/>
          <w:szCs w:val="10"/>
          <w:u w:val="single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236"/>
        <w:gridCol w:w="7864"/>
      </w:tblGrid>
      <w:tr w:rsidR="00713628" w:rsidRPr="00087875" w:rsidTr="00713628">
        <w:tc>
          <w:tcPr>
            <w:tcW w:w="1800" w:type="dxa"/>
          </w:tcPr>
          <w:p w:rsidR="00713628" w:rsidRDefault="00713628" w:rsidP="00CE0730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СЛУХАЛИ:</w:t>
            </w:r>
          </w:p>
          <w:p w:rsidR="00CE0730" w:rsidRPr="00B77BD1" w:rsidRDefault="00CE0730" w:rsidP="00CE0730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r w:rsidRPr="00713628">
              <w:rPr>
                <w:sz w:val="24"/>
                <w:szCs w:val="24"/>
              </w:rPr>
              <w:t>Рішення не приймалось</w:t>
            </w:r>
          </w:p>
        </w:tc>
        <w:tc>
          <w:tcPr>
            <w:tcW w:w="236" w:type="dxa"/>
          </w:tcPr>
          <w:p w:rsidR="00713628" w:rsidRPr="00B77BD1" w:rsidRDefault="00713628" w:rsidP="00CE0730">
            <w:pPr>
              <w:tabs>
                <w:tab w:val="num" w:pos="0"/>
              </w:tabs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713628" w:rsidRPr="00087875" w:rsidRDefault="00713628" w:rsidP="00CE0730">
            <w:pPr>
              <w:tabs>
                <w:tab w:val="num" w:pos="0"/>
              </w:tabs>
              <w:jc w:val="both"/>
              <w:rPr>
                <w:sz w:val="10"/>
                <w:szCs w:val="10"/>
              </w:rPr>
            </w:pPr>
            <w:r>
              <w:rPr>
                <w:sz w:val="27"/>
                <w:szCs w:val="27"/>
              </w:rPr>
              <w:t>Семківа</w:t>
            </w:r>
            <w:r w:rsidRPr="007C3005">
              <w:rPr>
                <w:sz w:val="27"/>
                <w:szCs w:val="27"/>
              </w:rPr>
              <w:t xml:space="preserve"> Ростислав</w:t>
            </w:r>
            <w:r>
              <w:rPr>
                <w:sz w:val="27"/>
                <w:szCs w:val="27"/>
              </w:rPr>
              <w:t>а</w:t>
            </w:r>
            <w:r w:rsidRPr="007C3005">
              <w:rPr>
                <w:sz w:val="27"/>
                <w:szCs w:val="27"/>
              </w:rPr>
              <w:t xml:space="preserve"> Романович</w:t>
            </w:r>
            <w:r>
              <w:rPr>
                <w:sz w:val="27"/>
                <w:szCs w:val="27"/>
              </w:rPr>
              <w:t>а - першого</w:t>
            </w:r>
            <w:r w:rsidRPr="007C3005">
              <w:rPr>
                <w:sz w:val="27"/>
                <w:szCs w:val="27"/>
              </w:rPr>
              <w:t xml:space="preserve"> заступник</w:t>
            </w:r>
            <w:r>
              <w:rPr>
                <w:sz w:val="27"/>
                <w:szCs w:val="27"/>
              </w:rPr>
              <w:t>а</w:t>
            </w:r>
            <w:r w:rsidRPr="007C3005">
              <w:rPr>
                <w:sz w:val="27"/>
                <w:szCs w:val="27"/>
              </w:rPr>
              <w:t xml:space="preserve"> начальника Управління - начальник</w:t>
            </w:r>
            <w:r>
              <w:rPr>
                <w:sz w:val="27"/>
                <w:szCs w:val="27"/>
              </w:rPr>
              <w:t>а</w:t>
            </w:r>
            <w:r w:rsidRPr="007C3005">
              <w:rPr>
                <w:sz w:val="27"/>
                <w:szCs w:val="27"/>
              </w:rPr>
              <w:t xml:space="preserve"> відділу з питань громадянства, паспортизації, реєстрації та еміграції</w:t>
            </w:r>
          </w:p>
        </w:tc>
      </w:tr>
      <w:tr w:rsidR="00713628" w:rsidRPr="00B77BD1" w:rsidTr="00713628">
        <w:tc>
          <w:tcPr>
            <w:tcW w:w="1800" w:type="dxa"/>
          </w:tcPr>
          <w:p w:rsidR="00713628" w:rsidRPr="00B77BD1" w:rsidRDefault="00713628" w:rsidP="00CE0730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713628" w:rsidRPr="00B77BD1" w:rsidRDefault="00713628" w:rsidP="00CE0730">
            <w:pPr>
              <w:tabs>
                <w:tab w:val="num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7864" w:type="dxa"/>
          </w:tcPr>
          <w:p w:rsidR="00713628" w:rsidRPr="00B77BD1" w:rsidRDefault="00713628" w:rsidP="00CE0730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713628" w:rsidRDefault="00713628" w:rsidP="00CE0730">
      <w:pPr>
        <w:tabs>
          <w:tab w:val="num" w:pos="0"/>
        </w:tabs>
        <w:jc w:val="center"/>
        <w:rPr>
          <w:b/>
          <w:sz w:val="27"/>
          <w:szCs w:val="27"/>
          <w:u w:val="single"/>
        </w:rPr>
      </w:pPr>
      <w:r w:rsidRPr="007C3005">
        <w:rPr>
          <w:b/>
          <w:sz w:val="27"/>
          <w:szCs w:val="27"/>
          <w:u w:val="single"/>
        </w:rPr>
        <w:t>24. Про виконання програми розвитку освіти Хмельницької області на 2016-2020 роки</w:t>
      </w:r>
    </w:p>
    <w:p w:rsidR="00713628" w:rsidRPr="00EF76F7" w:rsidRDefault="00713628" w:rsidP="00CE0730">
      <w:pPr>
        <w:tabs>
          <w:tab w:val="num" w:pos="0"/>
        </w:tabs>
        <w:jc w:val="center"/>
        <w:rPr>
          <w:b/>
          <w:sz w:val="10"/>
          <w:szCs w:val="10"/>
          <w:u w:val="single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236"/>
        <w:gridCol w:w="7864"/>
      </w:tblGrid>
      <w:tr w:rsidR="00713628" w:rsidRPr="00087875" w:rsidTr="00713628">
        <w:tc>
          <w:tcPr>
            <w:tcW w:w="1800" w:type="dxa"/>
          </w:tcPr>
          <w:p w:rsidR="00211EC8" w:rsidRDefault="00713628" w:rsidP="00CE0730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СЛУХАЛИ</w:t>
            </w:r>
          </w:p>
          <w:p w:rsidR="00713628" w:rsidRPr="00B77BD1" w:rsidRDefault="00211EC8" w:rsidP="00CE0730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r w:rsidRPr="00713628">
              <w:rPr>
                <w:sz w:val="24"/>
                <w:szCs w:val="24"/>
              </w:rPr>
              <w:t>Рішення не приймалось</w:t>
            </w:r>
            <w:r w:rsidR="00713628" w:rsidRPr="00B77BD1">
              <w:rPr>
                <w:sz w:val="27"/>
                <w:szCs w:val="27"/>
              </w:rPr>
              <w:t>:</w:t>
            </w:r>
          </w:p>
        </w:tc>
        <w:tc>
          <w:tcPr>
            <w:tcW w:w="236" w:type="dxa"/>
          </w:tcPr>
          <w:p w:rsidR="00713628" w:rsidRPr="00B77BD1" w:rsidRDefault="00713628" w:rsidP="00CE0730">
            <w:pPr>
              <w:tabs>
                <w:tab w:val="num" w:pos="0"/>
              </w:tabs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713628" w:rsidRPr="00087875" w:rsidRDefault="00713628" w:rsidP="00CE0730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Харчук</w:t>
            </w:r>
            <w:r w:rsidRPr="00087875">
              <w:rPr>
                <w:sz w:val="27"/>
                <w:szCs w:val="27"/>
              </w:rPr>
              <w:t xml:space="preserve"> Антоніну Михайлівну - заступника директора Департаменту освіти і науки облдержадміністрації</w:t>
            </w:r>
          </w:p>
          <w:p w:rsidR="00713628" w:rsidRPr="00087875" w:rsidRDefault="00713628" w:rsidP="00CE0730">
            <w:pPr>
              <w:tabs>
                <w:tab w:val="num" w:pos="0"/>
              </w:tabs>
              <w:jc w:val="both"/>
              <w:rPr>
                <w:sz w:val="10"/>
                <w:szCs w:val="10"/>
              </w:rPr>
            </w:pPr>
          </w:p>
        </w:tc>
      </w:tr>
      <w:tr w:rsidR="00713628" w:rsidRPr="00B77BD1" w:rsidTr="00713628">
        <w:tc>
          <w:tcPr>
            <w:tcW w:w="1800" w:type="dxa"/>
          </w:tcPr>
          <w:p w:rsidR="00713628" w:rsidRPr="00B77BD1" w:rsidRDefault="00713628" w:rsidP="00CE0730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713628" w:rsidRPr="00B77BD1" w:rsidRDefault="00713628" w:rsidP="00CE0730">
            <w:pPr>
              <w:tabs>
                <w:tab w:val="num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7864" w:type="dxa"/>
          </w:tcPr>
          <w:p w:rsidR="00713628" w:rsidRPr="00B77BD1" w:rsidRDefault="00713628" w:rsidP="00CE0730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713628" w:rsidRDefault="00713628" w:rsidP="00CE0730">
      <w:pPr>
        <w:tabs>
          <w:tab w:val="num" w:pos="0"/>
        </w:tabs>
        <w:jc w:val="center"/>
        <w:rPr>
          <w:b/>
          <w:sz w:val="27"/>
          <w:szCs w:val="27"/>
          <w:u w:val="single"/>
        </w:rPr>
      </w:pPr>
      <w:r w:rsidRPr="00EF76F7">
        <w:rPr>
          <w:b/>
          <w:sz w:val="27"/>
          <w:szCs w:val="27"/>
          <w:u w:val="single"/>
        </w:rPr>
        <w:t>25. Про виконання програми підвищення ефективності виконання повноважень органами виконавчої влади щодо реалізації державної регіональної політики та впровадження реформ на 2016 – 2019 роки</w:t>
      </w:r>
    </w:p>
    <w:p w:rsidR="00713628" w:rsidRPr="007D7BB2" w:rsidRDefault="00713628" w:rsidP="00CE0730">
      <w:pPr>
        <w:tabs>
          <w:tab w:val="num" w:pos="0"/>
        </w:tabs>
        <w:jc w:val="center"/>
        <w:rPr>
          <w:b/>
          <w:sz w:val="10"/>
          <w:szCs w:val="10"/>
          <w:u w:val="single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236"/>
        <w:gridCol w:w="7864"/>
      </w:tblGrid>
      <w:tr w:rsidR="00713628" w:rsidRPr="00087875" w:rsidTr="00713628">
        <w:tc>
          <w:tcPr>
            <w:tcW w:w="1800" w:type="dxa"/>
          </w:tcPr>
          <w:p w:rsidR="00713628" w:rsidRDefault="00713628" w:rsidP="00CE0730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СЛУХАЛИ:</w:t>
            </w:r>
          </w:p>
          <w:p w:rsidR="00211EC8" w:rsidRPr="00B77BD1" w:rsidRDefault="00211EC8" w:rsidP="00CE0730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r w:rsidRPr="00713628">
              <w:rPr>
                <w:sz w:val="24"/>
                <w:szCs w:val="24"/>
              </w:rPr>
              <w:t>Рішення не приймалось</w:t>
            </w:r>
          </w:p>
        </w:tc>
        <w:tc>
          <w:tcPr>
            <w:tcW w:w="236" w:type="dxa"/>
          </w:tcPr>
          <w:p w:rsidR="00713628" w:rsidRPr="00B77BD1" w:rsidRDefault="00713628" w:rsidP="00CE0730">
            <w:pPr>
              <w:tabs>
                <w:tab w:val="num" w:pos="0"/>
              </w:tabs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713628" w:rsidRPr="007D7BB2" w:rsidRDefault="00713628" w:rsidP="00CE0730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proofErr w:type="spellStart"/>
            <w:r w:rsidRPr="007D7BB2">
              <w:rPr>
                <w:sz w:val="27"/>
                <w:szCs w:val="27"/>
              </w:rPr>
              <w:t>Бохонську</w:t>
            </w:r>
            <w:proofErr w:type="spellEnd"/>
            <w:r w:rsidRPr="007D7BB2">
              <w:rPr>
                <w:sz w:val="27"/>
                <w:szCs w:val="27"/>
              </w:rPr>
              <w:t xml:space="preserve"> Олену Валеріївну – директора Департаменту економічного розвитку, курортів і туризму облдержадміністрації</w:t>
            </w:r>
          </w:p>
          <w:p w:rsidR="00713628" w:rsidRPr="00087875" w:rsidRDefault="00713628" w:rsidP="00CE0730">
            <w:pPr>
              <w:tabs>
                <w:tab w:val="num" w:pos="0"/>
              </w:tabs>
              <w:jc w:val="both"/>
              <w:rPr>
                <w:sz w:val="10"/>
                <w:szCs w:val="10"/>
              </w:rPr>
            </w:pPr>
          </w:p>
        </w:tc>
      </w:tr>
      <w:tr w:rsidR="00713628" w:rsidRPr="00B77BD1" w:rsidTr="00713628">
        <w:tc>
          <w:tcPr>
            <w:tcW w:w="1800" w:type="dxa"/>
          </w:tcPr>
          <w:p w:rsidR="00713628" w:rsidRPr="00B77BD1" w:rsidRDefault="00713628" w:rsidP="00CE0730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713628" w:rsidRPr="00B77BD1" w:rsidRDefault="00713628" w:rsidP="00CE0730">
            <w:pPr>
              <w:tabs>
                <w:tab w:val="num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7864" w:type="dxa"/>
          </w:tcPr>
          <w:p w:rsidR="00713628" w:rsidRPr="00B77BD1" w:rsidRDefault="00713628" w:rsidP="00CE0730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713628" w:rsidRDefault="00713628" w:rsidP="00CE0730">
      <w:pPr>
        <w:tabs>
          <w:tab w:val="num" w:pos="0"/>
        </w:tabs>
        <w:jc w:val="center"/>
        <w:rPr>
          <w:b/>
          <w:sz w:val="27"/>
          <w:szCs w:val="27"/>
          <w:u w:val="single"/>
        </w:rPr>
      </w:pPr>
      <w:r w:rsidRPr="00B92FD6">
        <w:rPr>
          <w:b/>
          <w:sz w:val="27"/>
          <w:szCs w:val="27"/>
          <w:u w:val="single"/>
        </w:rPr>
        <w:t>26. Про виконання обласної цільової соціальної програми «Молодь Хм</w:t>
      </w:r>
      <w:r>
        <w:rPr>
          <w:b/>
          <w:sz w:val="27"/>
          <w:szCs w:val="27"/>
          <w:u w:val="single"/>
        </w:rPr>
        <w:t>ельниччини» на 2016 – 2020 роки</w:t>
      </w:r>
    </w:p>
    <w:p w:rsidR="00713628" w:rsidRPr="00B92FD6" w:rsidRDefault="00713628" w:rsidP="00CE0730">
      <w:pPr>
        <w:tabs>
          <w:tab w:val="num" w:pos="0"/>
        </w:tabs>
        <w:jc w:val="center"/>
        <w:rPr>
          <w:b/>
          <w:sz w:val="10"/>
          <w:szCs w:val="10"/>
          <w:u w:val="single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236"/>
        <w:gridCol w:w="7864"/>
      </w:tblGrid>
      <w:tr w:rsidR="00713628" w:rsidRPr="00087875" w:rsidTr="00713628">
        <w:tc>
          <w:tcPr>
            <w:tcW w:w="1800" w:type="dxa"/>
          </w:tcPr>
          <w:p w:rsidR="00713628" w:rsidRDefault="00713628" w:rsidP="00CE0730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СЛУХАЛИ:</w:t>
            </w:r>
          </w:p>
          <w:p w:rsidR="00211EC8" w:rsidRPr="00B77BD1" w:rsidRDefault="00211EC8" w:rsidP="00CE0730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r w:rsidRPr="00713628">
              <w:rPr>
                <w:sz w:val="24"/>
                <w:szCs w:val="24"/>
              </w:rPr>
              <w:t>Рішення не приймалось</w:t>
            </w:r>
          </w:p>
        </w:tc>
        <w:tc>
          <w:tcPr>
            <w:tcW w:w="236" w:type="dxa"/>
          </w:tcPr>
          <w:p w:rsidR="00713628" w:rsidRPr="00B77BD1" w:rsidRDefault="00713628" w:rsidP="00CE0730">
            <w:pPr>
              <w:tabs>
                <w:tab w:val="num" w:pos="0"/>
              </w:tabs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713628" w:rsidRDefault="00713628" w:rsidP="00CE0730">
            <w:pPr>
              <w:tabs>
                <w:tab w:val="num" w:pos="0"/>
              </w:tabs>
              <w:jc w:val="both"/>
              <w:rPr>
                <w:b/>
                <w:i/>
                <w:szCs w:val="28"/>
              </w:rPr>
            </w:pPr>
            <w:r w:rsidRPr="00EC036E">
              <w:rPr>
                <w:sz w:val="27"/>
                <w:szCs w:val="27"/>
              </w:rPr>
              <w:t xml:space="preserve">Козуня Валерія Анатолійовича - </w:t>
            </w:r>
            <w:r>
              <w:rPr>
                <w:sz w:val="27"/>
                <w:szCs w:val="27"/>
              </w:rPr>
              <w:t>голову</w:t>
            </w:r>
            <w:r w:rsidRPr="00EC036E">
              <w:rPr>
                <w:sz w:val="27"/>
                <w:szCs w:val="27"/>
              </w:rPr>
              <w:t xml:space="preserve"> комісії з припинення (діяльності управління молоді та спорту</w:t>
            </w:r>
            <w:r>
              <w:rPr>
                <w:b/>
                <w:i/>
                <w:szCs w:val="28"/>
              </w:rPr>
              <w:t>)</w:t>
            </w:r>
          </w:p>
          <w:p w:rsidR="00713628" w:rsidRPr="00DB0626" w:rsidRDefault="00713628" w:rsidP="00CE0730">
            <w:pPr>
              <w:tabs>
                <w:tab w:val="num" w:pos="0"/>
              </w:tabs>
              <w:jc w:val="both"/>
              <w:rPr>
                <w:sz w:val="10"/>
                <w:szCs w:val="10"/>
              </w:rPr>
            </w:pPr>
          </w:p>
          <w:p w:rsidR="00713628" w:rsidRPr="00EC036E" w:rsidRDefault="00713628" w:rsidP="00CE0730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r w:rsidRPr="00EC036E">
              <w:rPr>
                <w:sz w:val="27"/>
                <w:szCs w:val="27"/>
              </w:rPr>
              <w:lastRenderedPageBreak/>
              <w:t>Зайця Сергія Володимировича – начальника відділу у справах молоді управління молоді та спорту облдержадміністрації</w:t>
            </w:r>
          </w:p>
          <w:p w:rsidR="00713628" w:rsidRPr="00087875" w:rsidRDefault="00713628" w:rsidP="00CE0730">
            <w:pPr>
              <w:tabs>
                <w:tab w:val="num" w:pos="0"/>
              </w:tabs>
              <w:jc w:val="both"/>
              <w:rPr>
                <w:sz w:val="10"/>
                <w:szCs w:val="10"/>
              </w:rPr>
            </w:pPr>
          </w:p>
        </w:tc>
      </w:tr>
      <w:tr w:rsidR="00713628" w:rsidRPr="00B77BD1" w:rsidTr="00713628">
        <w:tc>
          <w:tcPr>
            <w:tcW w:w="1800" w:type="dxa"/>
          </w:tcPr>
          <w:p w:rsidR="00713628" w:rsidRPr="00B77BD1" w:rsidRDefault="00713628" w:rsidP="00CE0730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713628" w:rsidRPr="00B77BD1" w:rsidRDefault="00713628" w:rsidP="00CE0730">
            <w:pPr>
              <w:tabs>
                <w:tab w:val="num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7864" w:type="dxa"/>
          </w:tcPr>
          <w:p w:rsidR="00713628" w:rsidRPr="00B77BD1" w:rsidRDefault="00713628" w:rsidP="00CE0730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713628" w:rsidRDefault="00713628" w:rsidP="00CE0730">
      <w:pPr>
        <w:tabs>
          <w:tab w:val="num" w:pos="0"/>
        </w:tabs>
        <w:jc w:val="center"/>
        <w:rPr>
          <w:b/>
          <w:sz w:val="27"/>
          <w:szCs w:val="27"/>
          <w:u w:val="single"/>
        </w:rPr>
      </w:pPr>
      <w:r w:rsidRPr="00EC036E">
        <w:rPr>
          <w:b/>
          <w:sz w:val="27"/>
          <w:szCs w:val="27"/>
          <w:u w:val="single"/>
        </w:rPr>
        <w:t>27. Про виконання програми розвитку краєзнавства в Хмельницькій області на період до 2020 року</w:t>
      </w:r>
    </w:p>
    <w:p w:rsidR="00713628" w:rsidRPr="00717C4A" w:rsidRDefault="00713628" w:rsidP="00CE0730">
      <w:pPr>
        <w:tabs>
          <w:tab w:val="num" w:pos="0"/>
        </w:tabs>
        <w:jc w:val="center"/>
        <w:rPr>
          <w:b/>
          <w:sz w:val="10"/>
          <w:szCs w:val="10"/>
          <w:u w:val="single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236"/>
        <w:gridCol w:w="7864"/>
      </w:tblGrid>
      <w:tr w:rsidR="00713628" w:rsidRPr="00087875" w:rsidTr="00713628">
        <w:tc>
          <w:tcPr>
            <w:tcW w:w="1800" w:type="dxa"/>
          </w:tcPr>
          <w:p w:rsidR="00713628" w:rsidRDefault="00713628" w:rsidP="00CE0730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СЛУХАЛИ:</w:t>
            </w:r>
          </w:p>
          <w:p w:rsidR="00211EC8" w:rsidRPr="00B77BD1" w:rsidRDefault="00211EC8" w:rsidP="00CE0730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r w:rsidRPr="00713628">
              <w:rPr>
                <w:sz w:val="24"/>
                <w:szCs w:val="24"/>
              </w:rPr>
              <w:t>Рішення не приймалось</w:t>
            </w:r>
          </w:p>
        </w:tc>
        <w:tc>
          <w:tcPr>
            <w:tcW w:w="236" w:type="dxa"/>
          </w:tcPr>
          <w:p w:rsidR="00713628" w:rsidRPr="00B77BD1" w:rsidRDefault="00713628" w:rsidP="00CE0730">
            <w:pPr>
              <w:tabs>
                <w:tab w:val="num" w:pos="0"/>
              </w:tabs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713628" w:rsidRPr="00087875" w:rsidRDefault="00713628" w:rsidP="00CE0730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Фіярську</w:t>
            </w:r>
            <w:proofErr w:type="spellEnd"/>
            <w:r>
              <w:rPr>
                <w:sz w:val="27"/>
                <w:szCs w:val="27"/>
              </w:rPr>
              <w:t xml:space="preserve"> Світлану Ігорівну – начальника відділу професійної освіти та виховної роботи</w:t>
            </w:r>
            <w:r w:rsidRPr="00740B5C">
              <w:rPr>
                <w:sz w:val="27"/>
                <w:szCs w:val="27"/>
              </w:rPr>
              <w:t xml:space="preserve"> </w:t>
            </w:r>
            <w:r w:rsidRPr="00087875">
              <w:rPr>
                <w:sz w:val="27"/>
                <w:szCs w:val="27"/>
              </w:rPr>
              <w:t>Департаменту освіти і науки облдержадміністрації</w:t>
            </w:r>
          </w:p>
          <w:p w:rsidR="00713628" w:rsidRPr="00087875" w:rsidRDefault="00713628" w:rsidP="00CE0730">
            <w:pPr>
              <w:tabs>
                <w:tab w:val="num" w:pos="0"/>
              </w:tabs>
              <w:jc w:val="both"/>
              <w:rPr>
                <w:sz w:val="10"/>
                <w:szCs w:val="10"/>
              </w:rPr>
            </w:pPr>
          </w:p>
        </w:tc>
      </w:tr>
      <w:tr w:rsidR="00713628" w:rsidRPr="00B77BD1" w:rsidTr="00713628">
        <w:tc>
          <w:tcPr>
            <w:tcW w:w="1800" w:type="dxa"/>
          </w:tcPr>
          <w:p w:rsidR="00713628" w:rsidRPr="00B77BD1" w:rsidRDefault="00713628" w:rsidP="00713628">
            <w:pPr>
              <w:tabs>
                <w:tab w:val="num" w:pos="560"/>
              </w:tabs>
              <w:ind w:left="560" w:hanging="560"/>
              <w:jc w:val="both"/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713628" w:rsidRPr="00B77BD1" w:rsidRDefault="00713628" w:rsidP="00713628">
            <w:pPr>
              <w:tabs>
                <w:tab w:val="num" w:pos="560"/>
              </w:tabs>
              <w:ind w:left="560" w:hanging="420"/>
              <w:jc w:val="center"/>
              <w:rPr>
                <w:sz w:val="27"/>
                <w:szCs w:val="27"/>
              </w:rPr>
            </w:pPr>
          </w:p>
        </w:tc>
        <w:tc>
          <w:tcPr>
            <w:tcW w:w="7864" w:type="dxa"/>
          </w:tcPr>
          <w:p w:rsidR="00713628" w:rsidRPr="00B77BD1" w:rsidRDefault="00713628" w:rsidP="00713628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713628" w:rsidRDefault="00713628" w:rsidP="00713628">
      <w:pPr>
        <w:ind w:firstLine="708"/>
        <w:jc w:val="center"/>
        <w:rPr>
          <w:b/>
          <w:sz w:val="27"/>
          <w:szCs w:val="27"/>
          <w:u w:val="single"/>
        </w:rPr>
      </w:pPr>
      <w:r w:rsidRPr="00747DBD">
        <w:rPr>
          <w:b/>
          <w:sz w:val="27"/>
          <w:szCs w:val="27"/>
          <w:u w:val="single"/>
        </w:rPr>
        <w:t>28. Про виконання програми соціально-економічного розвитку Хмельницької області на 2020 рік</w:t>
      </w:r>
    </w:p>
    <w:p w:rsidR="00713628" w:rsidRPr="00747DBD" w:rsidRDefault="00713628" w:rsidP="00713628">
      <w:pPr>
        <w:ind w:firstLine="708"/>
        <w:jc w:val="center"/>
        <w:rPr>
          <w:b/>
          <w:sz w:val="10"/>
          <w:szCs w:val="10"/>
          <w:u w:val="single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236"/>
        <w:gridCol w:w="7864"/>
      </w:tblGrid>
      <w:tr w:rsidR="00713628" w:rsidRPr="00087875" w:rsidTr="00713628">
        <w:tc>
          <w:tcPr>
            <w:tcW w:w="1800" w:type="dxa"/>
          </w:tcPr>
          <w:p w:rsidR="00713628" w:rsidRPr="00B77BD1" w:rsidRDefault="00713628" w:rsidP="00211EC8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СЛУХАЛИ:</w:t>
            </w:r>
            <w:r w:rsidR="00211EC8" w:rsidRPr="00713628">
              <w:rPr>
                <w:sz w:val="24"/>
                <w:szCs w:val="24"/>
              </w:rPr>
              <w:t xml:space="preserve"> Рішення не приймалось</w:t>
            </w:r>
          </w:p>
        </w:tc>
        <w:tc>
          <w:tcPr>
            <w:tcW w:w="236" w:type="dxa"/>
          </w:tcPr>
          <w:p w:rsidR="00713628" w:rsidRPr="00B77BD1" w:rsidRDefault="00713628" w:rsidP="00713628">
            <w:pPr>
              <w:tabs>
                <w:tab w:val="num" w:pos="560"/>
              </w:tabs>
              <w:ind w:left="560" w:hanging="420"/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713628" w:rsidRPr="007D7BB2" w:rsidRDefault="00713628" w:rsidP="00713628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proofErr w:type="spellStart"/>
            <w:r w:rsidRPr="007D7BB2">
              <w:rPr>
                <w:sz w:val="27"/>
                <w:szCs w:val="27"/>
              </w:rPr>
              <w:t>Бохонську</w:t>
            </w:r>
            <w:proofErr w:type="spellEnd"/>
            <w:r w:rsidRPr="007D7BB2">
              <w:rPr>
                <w:sz w:val="27"/>
                <w:szCs w:val="27"/>
              </w:rPr>
              <w:t xml:space="preserve"> Олену Валеріївну – директора Департаменту економічного розвитку, курортів і туризму облдержадміністрації</w:t>
            </w:r>
          </w:p>
          <w:p w:rsidR="00713628" w:rsidRPr="00087875" w:rsidRDefault="00713628" w:rsidP="00713628">
            <w:pPr>
              <w:tabs>
                <w:tab w:val="num" w:pos="560"/>
              </w:tabs>
              <w:jc w:val="both"/>
              <w:rPr>
                <w:sz w:val="10"/>
                <w:szCs w:val="10"/>
              </w:rPr>
            </w:pPr>
          </w:p>
        </w:tc>
      </w:tr>
      <w:tr w:rsidR="00713628" w:rsidRPr="00B77BD1" w:rsidTr="00713628">
        <w:tc>
          <w:tcPr>
            <w:tcW w:w="1800" w:type="dxa"/>
          </w:tcPr>
          <w:p w:rsidR="00713628" w:rsidRPr="00B77BD1" w:rsidRDefault="00713628" w:rsidP="00713628">
            <w:pPr>
              <w:tabs>
                <w:tab w:val="num" w:pos="560"/>
              </w:tabs>
              <w:ind w:left="560" w:hanging="560"/>
              <w:jc w:val="both"/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713628" w:rsidRPr="00B77BD1" w:rsidRDefault="00713628" w:rsidP="00713628">
            <w:pPr>
              <w:tabs>
                <w:tab w:val="num" w:pos="560"/>
              </w:tabs>
              <w:ind w:left="560" w:hanging="420"/>
              <w:jc w:val="center"/>
              <w:rPr>
                <w:sz w:val="27"/>
                <w:szCs w:val="27"/>
              </w:rPr>
            </w:pPr>
          </w:p>
        </w:tc>
        <w:tc>
          <w:tcPr>
            <w:tcW w:w="7864" w:type="dxa"/>
          </w:tcPr>
          <w:p w:rsidR="00713628" w:rsidRPr="00B77BD1" w:rsidRDefault="00713628" w:rsidP="00713628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713628" w:rsidRDefault="00713628" w:rsidP="00211EC8">
      <w:pPr>
        <w:ind w:hanging="142"/>
        <w:jc w:val="center"/>
        <w:rPr>
          <w:b/>
          <w:sz w:val="27"/>
          <w:szCs w:val="27"/>
          <w:u w:val="single"/>
        </w:rPr>
      </w:pPr>
      <w:r w:rsidRPr="00747DBD">
        <w:rPr>
          <w:b/>
          <w:sz w:val="27"/>
          <w:szCs w:val="27"/>
          <w:u w:val="single"/>
        </w:rPr>
        <w:t xml:space="preserve">29. Про виконання обласної програми розвитку та підтримки комунальних закладів охорони здоров’я </w:t>
      </w:r>
    </w:p>
    <w:p w:rsidR="00713628" w:rsidRPr="00747DBD" w:rsidRDefault="00713628" w:rsidP="00211EC8">
      <w:pPr>
        <w:ind w:hanging="142"/>
        <w:jc w:val="center"/>
        <w:rPr>
          <w:b/>
          <w:sz w:val="10"/>
          <w:szCs w:val="10"/>
          <w:u w:val="single"/>
        </w:rPr>
      </w:pPr>
      <w:r w:rsidRPr="00747DBD">
        <w:rPr>
          <w:b/>
          <w:sz w:val="27"/>
          <w:szCs w:val="27"/>
          <w:u w:val="single"/>
        </w:rPr>
        <w:t>Хмельни</w:t>
      </w:r>
      <w:r>
        <w:rPr>
          <w:b/>
          <w:sz w:val="27"/>
          <w:szCs w:val="27"/>
          <w:u w:val="single"/>
        </w:rPr>
        <w:t>цької обласної ради на 2020 рік</w:t>
      </w: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236"/>
        <w:gridCol w:w="7864"/>
      </w:tblGrid>
      <w:tr w:rsidR="00713628" w:rsidRPr="00087875" w:rsidTr="00713628">
        <w:tc>
          <w:tcPr>
            <w:tcW w:w="1800" w:type="dxa"/>
          </w:tcPr>
          <w:p w:rsidR="00713628" w:rsidRDefault="00713628" w:rsidP="00211EC8">
            <w:pPr>
              <w:tabs>
                <w:tab w:val="num" w:pos="0"/>
              </w:tabs>
              <w:ind w:left="68" w:hanging="68"/>
              <w:jc w:val="both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СЛУХАЛИ:</w:t>
            </w:r>
          </w:p>
          <w:p w:rsidR="00211EC8" w:rsidRPr="00B77BD1" w:rsidRDefault="00211EC8" w:rsidP="00211EC8">
            <w:pPr>
              <w:tabs>
                <w:tab w:val="num" w:pos="0"/>
              </w:tabs>
              <w:ind w:left="68" w:hanging="68"/>
              <w:jc w:val="both"/>
              <w:rPr>
                <w:sz w:val="27"/>
                <w:szCs w:val="27"/>
              </w:rPr>
            </w:pPr>
            <w:r w:rsidRPr="00713628">
              <w:rPr>
                <w:sz w:val="24"/>
                <w:szCs w:val="24"/>
              </w:rPr>
              <w:t>Рішення не приймалось</w:t>
            </w:r>
          </w:p>
        </w:tc>
        <w:tc>
          <w:tcPr>
            <w:tcW w:w="236" w:type="dxa"/>
          </w:tcPr>
          <w:p w:rsidR="00713628" w:rsidRPr="00B77BD1" w:rsidRDefault="00713628" w:rsidP="00211EC8">
            <w:pPr>
              <w:tabs>
                <w:tab w:val="num" w:pos="560"/>
              </w:tabs>
              <w:ind w:left="560" w:hanging="142"/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713628" w:rsidRDefault="00713628" w:rsidP="00211EC8">
            <w:pPr>
              <w:tabs>
                <w:tab w:val="num" w:pos="560"/>
              </w:tabs>
              <w:ind w:hanging="142"/>
              <w:jc w:val="both"/>
              <w:rPr>
                <w:sz w:val="27"/>
                <w:szCs w:val="27"/>
                <w:lang w:val="en-US"/>
              </w:rPr>
            </w:pPr>
            <w:proofErr w:type="spellStart"/>
            <w:r>
              <w:rPr>
                <w:sz w:val="27"/>
                <w:szCs w:val="27"/>
              </w:rPr>
              <w:t>Завроцького</w:t>
            </w:r>
            <w:proofErr w:type="spellEnd"/>
            <w:r>
              <w:rPr>
                <w:sz w:val="27"/>
                <w:szCs w:val="27"/>
              </w:rPr>
              <w:t xml:space="preserve"> О.І. - директора Департаменту охорони здоров’я </w:t>
            </w:r>
            <w:r w:rsidRPr="007D7BB2">
              <w:rPr>
                <w:sz w:val="27"/>
                <w:szCs w:val="27"/>
              </w:rPr>
              <w:t xml:space="preserve"> облдержадміністрації</w:t>
            </w:r>
          </w:p>
          <w:p w:rsidR="00713628" w:rsidRPr="00740B5C" w:rsidRDefault="00713628" w:rsidP="00211EC8">
            <w:pPr>
              <w:tabs>
                <w:tab w:val="num" w:pos="560"/>
              </w:tabs>
              <w:ind w:hanging="142"/>
              <w:jc w:val="both"/>
              <w:rPr>
                <w:sz w:val="10"/>
                <w:szCs w:val="10"/>
                <w:lang w:val="en-US"/>
              </w:rPr>
            </w:pPr>
          </w:p>
        </w:tc>
      </w:tr>
      <w:tr w:rsidR="00713628" w:rsidRPr="00B77BD1" w:rsidTr="00713628">
        <w:tc>
          <w:tcPr>
            <w:tcW w:w="1800" w:type="dxa"/>
          </w:tcPr>
          <w:p w:rsidR="00713628" w:rsidRPr="00B77BD1" w:rsidRDefault="00713628" w:rsidP="00211EC8">
            <w:pPr>
              <w:tabs>
                <w:tab w:val="num" w:pos="560"/>
              </w:tabs>
              <w:ind w:left="560" w:hanging="142"/>
              <w:jc w:val="both"/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713628" w:rsidRPr="00B77BD1" w:rsidRDefault="00713628" w:rsidP="00211EC8">
            <w:pPr>
              <w:tabs>
                <w:tab w:val="num" w:pos="560"/>
              </w:tabs>
              <w:ind w:left="560" w:hanging="142"/>
              <w:jc w:val="center"/>
              <w:rPr>
                <w:sz w:val="27"/>
                <w:szCs w:val="27"/>
              </w:rPr>
            </w:pPr>
          </w:p>
        </w:tc>
        <w:tc>
          <w:tcPr>
            <w:tcW w:w="7864" w:type="dxa"/>
          </w:tcPr>
          <w:p w:rsidR="00713628" w:rsidRPr="00B77BD1" w:rsidRDefault="00713628" w:rsidP="00211EC8">
            <w:pPr>
              <w:tabs>
                <w:tab w:val="num" w:pos="560"/>
              </w:tabs>
              <w:ind w:hanging="142"/>
              <w:jc w:val="both"/>
              <w:rPr>
                <w:sz w:val="27"/>
                <w:szCs w:val="27"/>
              </w:rPr>
            </w:pPr>
          </w:p>
        </w:tc>
      </w:tr>
    </w:tbl>
    <w:p w:rsidR="00713628" w:rsidRDefault="00713628" w:rsidP="00211EC8">
      <w:pPr>
        <w:ind w:hanging="142"/>
        <w:jc w:val="center"/>
        <w:rPr>
          <w:b/>
          <w:szCs w:val="28"/>
          <w:u w:val="single"/>
        </w:rPr>
      </w:pPr>
      <w:r w:rsidRPr="00747DBD">
        <w:rPr>
          <w:b/>
          <w:sz w:val="27"/>
          <w:szCs w:val="27"/>
          <w:u w:val="single"/>
        </w:rPr>
        <w:t xml:space="preserve">30. Про виконання Програми централізованого забезпечення медичних закладів </w:t>
      </w:r>
      <w:proofErr w:type="spellStart"/>
      <w:r w:rsidRPr="00747DBD">
        <w:rPr>
          <w:b/>
          <w:sz w:val="27"/>
          <w:szCs w:val="27"/>
          <w:u w:val="single"/>
        </w:rPr>
        <w:t>дороговартісним</w:t>
      </w:r>
      <w:proofErr w:type="spellEnd"/>
      <w:r w:rsidRPr="00747DBD">
        <w:rPr>
          <w:b/>
          <w:sz w:val="27"/>
          <w:szCs w:val="27"/>
          <w:u w:val="single"/>
        </w:rPr>
        <w:t xml:space="preserve"> медичним обладнанням, медикаментами та виробами</w:t>
      </w:r>
      <w:r w:rsidRPr="00747DBD">
        <w:rPr>
          <w:b/>
          <w:szCs w:val="28"/>
          <w:u w:val="single"/>
        </w:rPr>
        <w:t xml:space="preserve"> медичного призначення на 2016-2020 роки</w:t>
      </w:r>
    </w:p>
    <w:p w:rsidR="00713628" w:rsidRPr="00747DBD" w:rsidRDefault="00713628" w:rsidP="00211EC8">
      <w:pPr>
        <w:ind w:hanging="142"/>
        <w:jc w:val="center"/>
        <w:rPr>
          <w:b/>
          <w:sz w:val="10"/>
          <w:szCs w:val="10"/>
          <w:u w:val="single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236"/>
        <w:gridCol w:w="7864"/>
      </w:tblGrid>
      <w:tr w:rsidR="00713628" w:rsidRPr="00087875" w:rsidTr="00713628">
        <w:tc>
          <w:tcPr>
            <w:tcW w:w="1800" w:type="dxa"/>
          </w:tcPr>
          <w:p w:rsidR="00713628" w:rsidRDefault="00713628" w:rsidP="00211EC8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СЛУХАЛИ:</w:t>
            </w:r>
          </w:p>
          <w:p w:rsidR="00211EC8" w:rsidRPr="00B77BD1" w:rsidRDefault="00211EC8" w:rsidP="00211EC8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r w:rsidRPr="00713628">
              <w:rPr>
                <w:sz w:val="24"/>
                <w:szCs w:val="24"/>
              </w:rPr>
              <w:t>Рішення не приймалось</w:t>
            </w:r>
          </w:p>
        </w:tc>
        <w:tc>
          <w:tcPr>
            <w:tcW w:w="236" w:type="dxa"/>
          </w:tcPr>
          <w:p w:rsidR="00713628" w:rsidRPr="00B77BD1" w:rsidRDefault="00713628" w:rsidP="00211EC8">
            <w:pPr>
              <w:tabs>
                <w:tab w:val="num" w:pos="560"/>
              </w:tabs>
              <w:ind w:left="560" w:hanging="142"/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713628" w:rsidRPr="007D7BB2" w:rsidRDefault="00713628" w:rsidP="00211EC8">
            <w:pPr>
              <w:tabs>
                <w:tab w:val="num" w:pos="560"/>
              </w:tabs>
              <w:ind w:hanging="142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Завроцького</w:t>
            </w:r>
            <w:proofErr w:type="spellEnd"/>
            <w:r>
              <w:rPr>
                <w:sz w:val="27"/>
                <w:szCs w:val="27"/>
              </w:rPr>
              <w:t xml:space="preserve"> О.І. - директора Департаменту охорони здоров’я </w:t>
            </w:r>
            <w:r w:rsidRPr="007D7BB2">
              <w:rPr>
                <w:sz w:val="27"/>
                <w:szCs w:val="27"/>
              </w:rPr>
              <w:t xml:space="preserve"> облдержадміністрації</w:t>
            </w:r>
          </w:p>
          <w:p w:rsidR="00713628" w:rsidRPr="00087875" w:rsidRDefault="00713628" w:rsidP="00211EC8">
            <w:pPr>
              <w:tabs>
                <w:tab w:val="num" w:pos="560"/>
              </w:tabs>
              <w:ind w:hanging="142"/>
              <w:jc w:val="both"/>
              <w:rPr>
                <w:sz w:val="10"/>
                <w:szCs w:val="10"/>
              </w:rPr>
            </w:pPr>
          </w:p>
        </w:tc>
      </w:tr>
    </w:tbl>
    <w:p w:rsidR="00713628" w:rsidRDefault="00713628" w:rsidP="00211EC8">
      <w:pPr>
        <w:ind w:hanging="142"/>
        <w:jc w:val="both"/>
        <w:rPr>
          <w:sz w:val="6"/>
          <w:szCs w:val="6"/>
        </w:rPr>
      </w:pPr>
    </w:p>
    <w:p w:rsidR="00713628" w:rsidRPr="00806D97" w:rsidRDefault="00713628" w:rsidP="00211EC8">
      <w:pPr>
        <w:spacing w:after="120"/>
        <w:ind w:hanging="142"/>
        <w:jc w:val="center"/>
        <w:rPr>
          <w:b/>
          <w:sz w:val="27"/>
          <w:szCs w:val="27"/>
          <w:u w:val="single"/>
        </w:rPr>
      </w:pPr>
      <w:r w:rsidRPr="00806D97">
        <w:rPr>
          <w:b/>
          <w:sz w:val="27"/>
          <w:szCs w:val="27"/>
          <w:u w:val="single"/>
        </w:rPr>
        <w:t>31. Про виконання програми розвитку малого і середнього підприємництва Хмельницької області на 2019-2020 роки</w:t>
      </w: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236"/>
        <w:gridCol w:w="7864"/>
      </w:tblGrid>
      <w:tr w:rsidR="00713628" w:rsidRPr="00087875" w:rsidTr="00713628">
        <w:tc>
          <w:tcPr>
            <w:tcW w:w="1800" w:type="dxa"/>
          </w:tcPr>
          <w:p w:rsidR="00713628" w:rsidRDefault="00713628" w:rsidP="00211EC8">
            <w:pPr>
              <w:tabs>
                <w:tab w:val="num" w:pos="-74"/>
              </w:tabs>
              <w:ind w:left="-74"/>
              <w:jc w:val="both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СЛУХАЛИ:</w:t>
            </w:r>
          </w:p>
          <w:p w:rsidR="00211EC8" w:rsidRPr="00B77BD1" w:rsidRDefault="00211EC8" w:rsidP="00211EC8">
            <w:pPr>
              <w:tabs>
                <w:tab w:val="num" w:pos="-74"/>
              </w:tabs>
              <w:ind w:left="-74"/>
              <w:jc w:val="both"/>
              <w:rPr>
                <w:sz w:val="27"/>
                <w:szCs w:val="27"/>
              </w:rPr>
            </w:pPr>
            <w:r w:rsidRPr="00713628">
              <w:rPr>
                <w:sz w:val="24"/>
                <w:szCs w:val="24"/>
              </w:rPr>
              <w:t>Рішення не приймалось</w:t>
            </w:r>
          </w:p>
        </w:tc>
        <w:tc>
          <w:tcPr>
            <w:tcW w:w="236" w:type="dxa"/>
          </w:tcPr>
          <w:p w:rsidR="00713628" w:rsidRPr="00B77BD1" w:rsidRDefault="00713628" w:rsidP="00211EC8">
            <w:pPr>
              <w:tabs>
                <w:tab w:val="num" w:pos="560"/>
              </w:tabs>
              <w:ind w:left="560" w:hanging="142"/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713628" w:rsidRPr="007D7BB2" w:rsidRDefault="00713628" w:rsidP="00211EC8">
            <w:pPr>
              <w:tabs>
                <w:tab w:val="num" w:pos="560"/>
              </w:tabs>
              <w:ind w:hanging="142"/>
              <w:jc w:val="both"/>
              <w:rPr>
                <w:sz w:val="27"/>
                <w:szCs w:val="27"/>
              </w:rPr>
            </w:pPr>
            <w:proofErr w:type="spellStart"/>
            <w:r w:rsidRPr="007D7BB2">
              <w:rPr>
                <w:sz w:val="27"/>
                <w:szCs w:val="27"/>
              </w:rPr>
              <w:t>Бохонську</w:t>
            </w:r>
            <w:proofErr w:type="spellEnd"/>
            <w:r w:rsidRPr="007D7BB2">
              <w:rPr>
                <w:sz w:val="27"/>
                <w:szCs w:val="27"/>
              </w:rPr>
              <w:t xml:space="preserve"> Олену Валеріївну – директора Департаменту економічного розвитку, курортів і туризму облдержадміністрації</w:t>
            </w:r>
          </w:p>
          <w:p w:rsidR="00713628" w:rsidRPr="00087875" w:rsidRDefault="00713628" w:rsidP="00211EC8">
            <w:pPr>
              <w:tabs>
                <w:tab w:val="num" w:pos="560"/>
              </w:tabs>
              <w:ind w:hanging="142"/>
              <w:jc w:val="both"/>
              <w:rPr>
                <w:sz w:val="10"/>
                <w:szCs w:val="10"/>
              </w:rPr>
            </w:pPr>
          </w:p>
        </w:tc>
      </w:tr>
      <w:tr w:rsidR="00713628" w:rsidRPr="00B77BD1" w:rsidTr="00713628">
        <w:tc>
          <w:tcPr>
            <w:tcW w:w="1800" w:type="dxa"/>
          </w:tcPr>
          <w:p w:rsidR="00713628" w:rsidRPr="00B77BD1" w:rsidRDefault="00713628" w:rsidP="00211EC8">
            <w:pPr>
              <w:tabs>
                <w:tab w:val="num" w:pos="560"/>
              </w:tabs>
              <w:ind w:left="560" w:hanging="142"/>
              <w:jc w:val="both"/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713628" w:rsidRPr="00B77BD1" w:rsidRDefault="00713628" w:rsidP="00211EC8">
            <w:pPr>
              <w:tabs>
                <w:tab w:val="num" w:pos="560"/>
              </w:tabs>
              <w:ind w:left="560" w:hanging="142"/>
              <w:jc w:val="center"/>
              <w:rPr>
                <w:sz w:val="27"/>
                <w:szCs w:val="27"/>
              </w:rPr>
            </w:pPr>
          </w:p>
        </w:tc>
        <w:tc>
          <w:tcPr>
            <w:tcW w:w="7864" w:type="dxa"/>
          </w:tcPr>
          <w:p w:rsidR="00713628" w:rsidRPr="00B77BD1" w:rsidRDefault="00713628" w:rsidP="00211EC8">
            <w:pPr>
              <w:tabs>
                <w:tab w:val="num" w:pos="560"/>
              </w:tabs>
              <w:ind w:hanging="142"/>
              <w:jc w:val="both"/>
              <w:rPr>
                <w:sz w:val="27"/>
                <w:szCs w:val="27"/>
              </w:rPr>
            </w:pPr>
          </w:p>
        </w:tc>
      </w:tr>
    </w:tbl>
    <w:p w:rsidR="00713628" w:rsidRPr="00806D97" w:rsidRDefault="00713628" w:rsidP="00211EC8">
      <w:pPr>
        <w:spacing w:after="120"/>
        <w:ind w:hanging="142"/>
        <w:jc w:val="center"/>
        <w:rPr>
          <w:b/>
          <w:sz w:val="27"/>
          <w:szCs w:val="27"/>
          <w:u w:val="single"/>
        </w:rPr>
      </w:pPr>
      <w:r w:rsidRPr="00806D97">
        <w:rPr>
          <w:b/>
          <w:sz w:val="27"/>
          <w:szCs w:val="27"/>
          <w:u w:val="single"/>
        </w:rPr>
        <w:t>32. Про виконання Програми залучення інвестицій в економіку Хмельницької області на 2011-2020 роки</w:t>
      </w: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236"/>
        <w:gridCol w:w="7864"/>
      </w:tblGrid>
      <w:tr w:rsidR="00713628" w:rsidRPr="00087875" w:rsidTr="00713628">
        <w:tc>
          <w:tcPr>
            <w:tcW w:w="1800" w:type="dxa"/>
          </w:tcPr>
          <w:p w:rsidR="00713628" w:rsidRDefault="00713628" w:rsidP="00211EC8">
            <w:pPr>
              <w:tabs>
                <w:tab w:val="num" w:pos="0"/>
              </w:tabs>
              <w:ind w:hanging="74"/>
              <w:jc w:val="both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СЛУХАЛИ:</w:t>
            </w:r>
          </w:p>
          <w:p w:rsidR="00211EC8" w:rsidRPr="00B77BD1" w:rsidRDefault="00211EC8" w:rsidP="00211EC8">
            <w:pPr>
              <w:tabs>
                <w:tab w:val="num" w:pos="0"/>
              </w:tabs>
              <w:ind w:hanging="74"/>
              <w:jc w:val="both"/>
              <w:rPr>
                <w:sz w:val="27"/>
                <w:szCs w:val="27"/>
              </w:rPr>
            </w:pPr>
            <w:r w:rsidRPr="00713628">
              <w:rPr>
                <w:sz w:val="24"/>
                <w:szCs w:val="24"/>
              </w:rPr>
              <w:t>Рішення не приймалось</w:t>
            </w:r>
          </w:p>
        </w:tc>
        <w:tc>
          <w:tcPr>
            <w:tcW w:w="236" w:type="dxa"/>
          </w:tcPr>
          <w:p w:rsidR="00713628" w:rsidRPr="00B77BD1" w:rsidRDefault="00713628" w:rsidP="00211EC8">
            <w:pPr>
              <w:tabs>
                <w:tab w:val="num" w:pos="560"/>
              </w:tabs>
              <w:ind w:left="560" w:hanging="142"/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713628" w:rsidRPr="007D7BB2" w:rsidRDefault="00713628" w:rsidP="00211EC8">
            <w:pPr>
              <w:tabs>
                <w:tab w:val="num" w:pos="560"/>
              </w:tabs>
              <w:ind w:hanging="142"/>
              <w:jc w:val="both"/>
              <w:rPr>
                <w:sz w:val="27"/>
                <w:szCs w:val="27"/>
              </w:rPr>
            </w:pPr>
            <w:proofErr w:type="spellStart"/>
            <w:r w:rsidRPr="007D7BB2">
              <w:rPr>
                <w:sz w:val="27"/>
                <w:szCs w:val="27"/>
              </w:rPr>
              <w:t>Бохонську</w:t>
            </w:r>
            <w:proofErr w:type="spellEnd"/>
            <w:r w:rsidRPr="007D7BB2">
              <w:rPr>
                <w:sz w:val="27"/>
                <w:szCs w:val="27"/>
              </w:rPr>
              <w:t xml:space="preserve"> Олену Валеріївну – директора Департаменту економічного розвитку, курортів і туризму облдержадміністрації</w:t>
            </w:r>
          </w:p>
          <w:p w:rsidR="00713628" w:rsidRPr="00087875" w:rsidRDefault="00713628" w:rsidP="00211EC8">
            <w:pPr>
              <w:tabs>
                <w:tab w:val="num" w:pos="560"/>
              </w:tabs>
              <w:ind w:hanging="142"/>
              <w:jc w:val="both"/>
              <w:rPr>
                <w:sz w:val="10"/>
                <w:szCs w:val="10"/>
              </w:rPr>
            </w:pPr>
          </w:p>
        </w:tc>
      </w:tr>
      <w:tr w:rsidR="00713628" w:rsidRPr="00B77BD1" w:rsidTr="00713628">
        <w:tc>
          <w:tcPr>
            <w:tcW w:w="1800" w:type="dxa"/>
          </w:tcPr>
          <w:p w:rsidR="00713628" w:rsidRPr="00B77BD1" w:rsidRDefault="00713628" w:rsidP="00211EC8">
            <w:pPr>
              <w:tabs>
                <w:tab w:val="num" w:pos="560"/>
              </w:tabs>
              <w:ind w:left="560" w:hanging="142"/>
              <w:jc w:val="both"/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713628" w:rsidRPr="00B77BD1" w:rsidRDefault="00713628" w:rsidP="00211EC8">
            <w:pPr>
              <w:tabs>
                <w:tab w:val="num" w:pos="560"/>
              </w:tabs>
              <w:ind w:left="560" w:hanging="142"/>
              <w:jc w:val="center"/>
              <w:rPr>
                <w:sz w:val="27"/>
                <w:szCs w:val="27"/>
              </w:rPr>
            </w:pPr>
          </w:p>
        </w:tc>
        <w:tc>
          <w:tcPr>
            <w:tcW w:w="7864" w:type="dxa"/>
          </w:tcPr>
          <w:p w:rsidR="00713628" w:rsidRPr="00B77BD1" w:rsidRDefault="00713628" w:rsidP="00211EC8">
            <w:pPr>
              <w:tabs>
                <w:tab w:val="num" w:pos="560"/>
              </w:tabs>
              <w:ind w:hanging="142"/>
              <w:jc w:val="both"/>
              <w:rPr>
                <w:sz w:val="27"/>
                <w:szCs w:val="27"/>
              </w:rPr>
            </w:pPr>
          </w:p>
        </w:tc>
      </w:tr>
    </w:tbl>
    <w:p w:rsidR="00713628" w:rsidRPr="00806D97" w:rsidRDefault="00713628" w:rsidP="00211EC8">
      <w:pPr>
        <w:spacing w:after="120"/>
        <w:ind w:hanging="142"/>
        <w:jc w:val="center"/>
        <w:rPr>
          <w:b/>
          <w:sz w:val="27"/>
          <w:szCs w:val="27"/>
          <w:u w:val="single"/>
        </w:rPr>
      </w:pPr>
      <w:r w:rsidRPr="00806D97">
        <w:rPr>
          <w:b/>
          <w:sz w:val="27"/>
          <w:szCs w:val="27"/>
          <w:u w:val="single"/>
        </w:rPr>
        <w:t>33. Про хід виконання у 2020 році Програми розвитку рибного господарства Хмельницької області на 2018 – 2022 роки</w:t>
      </w: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236"/>
        <w:gridCol w:w="7864"/>
      </w:tblGrid>
      <w:tr w:rsidR="00713628" w:rsidRPr="00087875" w:rsidTr="00713628">
        <w:tc>
          <w:tcPr>
            <w:tcW w:w="1800" w:type="dxa"/>
          </w:tcPr>
          <w:p w:rsidR="00713628" w:rsidRDefault="00713628" w:rsidP="00211EC8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СЛУХАЛИ:</w:t>
            </w:r>
          </w:p>
          <w:p w:rsidR="00211EC8" w:rsidRPr="00B77BD1" w:rsidRDefault="00211EC8" w:rsidP="00211EC8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r w:rsidRPr="00713628">
              <w:rPr>
                <w:sz w:val="24"/>
                <w:szCs w:val="24"/>
              </w:rPr>
              <w:t>Рішення не приймалось</w:t>
            </w:r>
          </w:p>
        </w:tc>
        <w:tc>
          <w:tcPr>
            <w:tcW w:w="236" w:type="dxa"/>
          </w:tcPr>
          <w:p w:rsidR="00713628" w:rsidRPr="00B77BD1" w:rsidRDefault="00713628" w:rsidP="00211EC8">
            <w:pPr>
              <w:tabs>
                <w:tab w:val="num" w:pos="560"/>
              </w:tabs>
              <w:ind w:left="560" w:hanging="142"/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713628" w:rsidRPr="00087875" w:rsidRDefault="00713628" w:rsidP="00211EC8">
            <w:pPr>
              <w:tabs>
                <w:tab w:val="num" w:pos="560"/>
              </w:tabs>
              <w:ind w:hanging="142"/>
              <w:jc w:val="both"/>
              <w:rPr>
                <w:sz w:val="10"/>
                <w:szCs w:val="10"/>
              </w:rPr>
            </w:pPr>
            <w:proofErr w:type="spellStart"/>
            <w:r w:rsidRPr="00806D97">
              <w:rPr>
                <w:sz w:val="27"/>
                <w:szCs w:val="27"/>
              </w:rPr>
              <w:t>Полудняка</w:t>
            </w:r>
            <w:proofErr w:type="spellEnd"/>
            <w:r w:rsidRPr="00806D97">
              <w:rPr>
                <w:sz w:val="27"/>
                <w:szCs w:val="27"/>
              </w:rPr>
              <w:t xml:space="preserve"> Андрія Олександровича - начальника Управління Державного агентства рибного господарства у Хмельницькій області</w:t>
            </w:r>
          </w:p>
        </w:tc>
      </w:tr>
      <w:tr w:rsidR="00713628" w:rsidRPr="00B77BD1" w:rsidTr="00713628">
        <w:tc>
          <w:tcPr>
            <w:tcW w:w="1800" w:type="dxa"/>
          </w:tcPr>
          <w:p w:rsidR="00713628" w:rsidRPr="00B77BD1" w:rsidRDefault="00713628" w:rsidP="00211EC8">
            <w:pPr>
              <w:tabs>
                <w:tab w:val="num" w:pos="560"/>
              </w:tabs>
              <w:ind w:left="560" w:hanging="142"/>
              <w:jc w:val="both"/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713628" w:rsidRPr="00B77BD1" w:rsidRDefault="00713628" w:rsidP="00211EC8">
            <w:pPr>
              <w:tabs>
                <w:tab w:val="num" w:pos="560"/>
              </w:tabs>
              <w:ind w:left="560" w:hanging="142"/>
              <w:jc w:val="center"/>
              <w:rPr>
                <w:sz w:val="27"/>
                <w:szCs w:val="27"/>
              </w:rPr>
            </w:pPr>
          </w:p>
        </w:tc>
        <w:tc>
          <w:tcPr>
            <w:tcW w:w="7864" w:type="dxa"/>
          </w:tcPr>
          <w:p w:rsidR="00713628" w:rsidRPr="00B77BD1" w:rsidRDefault="00713628" w:rsidP="00211EC8">
            <w:pPr>
              <w:tabs>
                <w:tab w:val="num" w:pos="560"/>
              </w:tabs>
              <w:ind w:hanging="142"/>
              <w:jc w:val="both"/>
              <w:rPr>
                <w:sz w:val="27"/>
                <w:szCs w:val="27"/>
              </w:rPr>
            </w:pPr>
          </w:p>
        </w:tc>
      </w:tr>
    </w:tbl>
    <w:p w:rsidR="00713628" w:rsidRDefault="00713628" w:rsidP="00211EC8">
      <w:pPr>
        <w:spacing w:after="120"/>
        <w:ind w:hanging="142"/>
        <w:jc w:val="center"/>
        <w:rPr>
          <w:b/>
          <w:sz w:val="27"/>
          <w:szCs w:val="27"/>
          <w:u w:val="single"/>
        </w:rPr>
      </w:pPr>
      <w:r w:rsidRPr="00806D97">
        <w:rPr>
          <w:b/>
          <w:sz w:val="27"/>
          <w:szCs w:val="27"/>
          <w:u w:val="single"/>
        </w:rPr>
        <w:lastRenderedPageBreak/>
        <w:t>34. Про хід виконання програми розвитку водного господарства Хмельницької області на період до 2021 року</w:t>
      </w: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236"/>
        <w:gridCol w:w="7864"/>
      </w:tblGrid>
      <w:tr w:rsidR="00713628" w:rsidRPr="00087875" w:rsidTr="00713628">
        <w:tc>
          <w:tcPr>
            <w:tcW w:w="1800" w:type="dxa"/>
          </w:tcPr>
          <w:p w:rsidR="00713628" w:rsidRDefault="00713628" w:rsidP="00211EC8">
            <w:pPr>
              <w:tabs>
                <w:tab w:val="num" w:pos="68"/>
              </w:tabs>
              <w:ind w:left="68"/>
              <w:jc w:val="both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СЛУХАЛИ:</w:t>
            </w:r>
          </w:p>
          <w:p w:rsidR="00211EC8" w:rsidRPr="00B77BD1" w:rsidRDefault="00211EC8" w:rsidP="00211EC8">
            <w:pPr>
              <w:tabs>
                <w:tab w:val="num" w:pos="68"/>
              </w:tabs>
              <w:ind w:left="68"/>
              <w:jc w:val="both"/>
              <w:rPr>
                <w:sz w:val="27"/>
                <w:szCs w:val="27"/>
              </w:rPr>
            </w:pPr>
            <w:r w:rsidRPr="00713628">
              <w:rPr>
                <w:sz w:val="24"/>
                <w:szCs w:val="24"/>
              </w:rPr>
              <w:t>Рішення не приймалось</w:t>
            </w:r>
          </w:p>
        </w:tc>
        <w:tc>
          <w:tcPr>
            <w:tcW w:w="236" w:type="dxa"/>
          </w:tcPr>
          <w:p w:rsidR="00713628" w:rsidRPr="00B77BD1" w:rsidRDefault="00713628" w:rsidP="00211EC8">
            <w:pPr>
              <w:tabs>
                <w:tab w:val="num" w:pos="560"/>
              </w:tabs>
              <w:ind w:left="560" w:hanging="142"/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713628" w:rsidRPr="00087875" w:rsidRDefault="00713628" w:rsidP="00211EC8">
            <w:pPr>
              <w:tabs>
                <w:tab w:val="num" w:pos="560"/>
              </w:tabs>
              <w:ind w:hanging="142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sz w:val="27"/>
                <w:szCs w:val="27"/>
              </w:rPr>
              <w:t>Димінського</w:t>
            </w:r>
            <w:proofErr w:type="spellEnd"/>
            <w:r>
              <w:rPr>
                <w:sz w:val="27"/>
                <w:szCs w:val="27"/>
              </w:rPr>
              <w:t xml:space="preserve"> Юрія </w:t>
            </w:r>
            <w:proofErr w:type="spellStart"/>
            <w:r>
              <w:rPr>
                <w:sz w:val="27"/>
                <w:szCs w:val="27"/>
              </w:rPr>
              <w:t>Маряновича</w:t>
            </w:r>
            <w:proofErr w:type="spellEnd"/>
            <w:r>
              <w:rPr>
                <w:sz w:val="27"/>
                <w:szCs w:val="27"/>
              </w:rPr>
              <w:t xml:space="preserve"> – </w:t>
            </w:r>
            <w:r w:rsidRPr="00806D97">
              <w:rPr>
                <w:sz w:val="27"/>
                <w:szCs w:val="27"/>
              </w:rPr>
              <w:t>начальника</w:t>
            </w:r>
            <w:r>
              <w:rPr>
                <w:sz w:val="27"/>
                <w:szCs w:val="27"/>
              </w:rPr>
              <w:t xml:space="preserve"> Регіонального офісу водних ресурсів </w:t>
            </w:r>
            <w:r w:rsidRPr="00806D97">
              <w:rPr>
                <w:sz w:val="27"/>
                <w:szCs w:val="27"/>
              </w:rPr>
              <w:t>у Хмельницькій області</w:t>
            </w:r>
          </w:p>
        </w:tc>
      </w:tr>
      <w:tr w:rsidR="00713628" w:rsidRPr="00B77BD1" w:rsidTr="00713628">
        <w:tc>
          <w:tcPr>
            <w:tcW w:w="1800" w:type="dxa"/>
          </w:tcPr>
          <w:p w:rsidR="00713628" w:rsidRPr="00B77BD1" w:rsidRDefault="00713628" w:rsidP="00211EC8">
            <w:pPr>
              <w:tabs>
                <w:tab w:val="num" w:pos="560"/>
              </w:tabs>
              <w:ind w:left="560" w:hanging="142"/>
              <w:jc w:val="both"/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713628" w:rsidRPr="00B77BD1" w:rsidRDefault="00713628" w:rsidP="00211EC8">
            <w:pPr>
              <w:tabs>
                <w:tab w:val="num" w:pos="560"/>
              </w:tabs>
              <w:ind w:left="560" w:hanging="142"/>
              <w:jc w:val="center"/>
              <w:rPr>
                <w:sz w:val="27"/>
                <w:szCs w:val="27"/>
              </w:rPr>
            </w:pPr>
          </w:p>
        </w:tc>
        <w:tc>
          <w:tcPr>
            <w:tcW w:w="7864" w:type="dxa"/>
          </w:tcPr>
          <w:p w:rsidR="00713628" w:rsidRPr="00B77BD1" w:rsidRDefault="00713628" w:rsidP="00211EC8">
            <w:pPr>
              <w:tabs>
                <w:tab w:val="num" w:pos="560"/>
              </w:tabs>
              <w:ind w:hanging="142"/>
              <w:jc w:val="both"/>
              <w:rPr>
                <w:sz w:val="27"/>
                <w:szCs w:val="27"/>
              </w:rPr>
            </w:pPr>
          </w:p>
        </w:tc>
      </w:tr>
    </w:tbl>
    <w:p w:rsidR="00713628" w:rsidRDefault="00713628" w:rsidP="00211EC8">
      <w:pPr>
        <w:spacing w:after="120"/>
        <w:ind w:hanging="142"/>
        <w:jc w:val="center"/>
        <w:rPr>
          <w:b/>
          <w:sz w:val="27"/>
          <w:szCs w:val="27"/>
          <w:u w:val="single"/>
        </w:rPr>
      </w:pPr>
      <w:r w:rsidRPr="00806D97">
        <w:rPr>
          <w:b/>
          <w:sz w:val="27"/>
          <w:szCs w:val="27"/>
          <w:u w:val="single"/>
        </w:rPr>
        <w:t xml:space="preserve">35. </w:t>
      </w:r>
      <w:r w:rsidRPr="00806D97">
        <w:rPr>
          <w:b/>
          <w:bCs/>
          <w:sz w:val="27"/>
          <w:szCs w:val="27"/>
          <w:u w:val="single"/>
        </w:rPr>
        <w:t>Про хід виконання о</w:t>
      </w:r>
      <w:r w:rsidRPr="00806D97">
        <w:rPr>
          <w:b/>
          <w:sz w:val="27"/>
          <w:szCs w:val="27"/>
          <w:u w:val="single"/>
        </w:rPr>
        <w:t>бласної цільової соціальної програми національно-патріотичного виховання дітей та молоді на 2018 – 2021 роки</w:t>
      </w: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236"/>
        <w:gridCol w:w="7864"/>
      </w:tblGrid>
      <w:tr w:rsidR="00713628" w:rsidRPr="00087875" w:rsidTr="00713628">
        <w:tc>
          <w:tcPr>
            <w:tcW w:w="1800" w:type="dxa"/>
          </w:tcPr>
          <w:p w:rsidR="00713628" w:rsidRDefault="00713628" w:rsidP="00211EC8">
            <w:pPr>
              <w:tabs>
                <w:tab w:val="num" w:pos="418"/>
              </w:tabs>
              <w:jc w:val="both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СЛУХАЛИ:</w:t>
            </w:r>
          </w:p>
          <w:p w:rsidR="00211EC8" w:rsidRPr="00B77BD1" w:rsidRDefault="00211EC8" w:rsidP="00211EC8">
            <w:pPr>
              <w:tabs>
                <w:tab w:val="num" w:pos="418"/>
              </w:tabs>
              <w:jc w:val="both"/>
              <w:rPr>
                <w:sz w:val="27"/>
                <w:szCs w:val="27"/>
              </w:rPr>
            </w:pPr>
            <w:r w:rsidRPr="00713628">
              <w:rPr>
                <w:sz w:val="24"/>
                <w:szCs w:val="24"/>
              </w:rPr>
              <w:t>Рішення не приймалось</w:t>
            </w:r>
          </w:p>
        </w:tc>
        <w:tc>
          <w:tcPr>
            <w:tcW w:w="236" w:type="dxa"/>
          </w:tcPr>
          <w:p w:rsidR="00713628" w:rsidRPr="00B77BD1" w:rsidRDefault="00713628" w:rsidP="00211EC8">
            <w:pPr>
              <w:tabs>
                <w:tab w:val="num" w:pos="560"/>
              </w:tabs>
              <w:ind w:left="560" w:hanging="142"/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713628" w:rsidRDefault="00713628" w:rsidP="00211EC8">
            <w:pPr>
              <w:ind w:hanging="142"/>
              <w:jc w:val="both"/>
              <w:rPr>
                <w:b/>
                <w:i/>
                <w:szCs w:val="28"/>
              </w:rPr>
            </w:pPr>
            <w:r w:rsidRPr="00EC036E">
              <w:rPr>
                <w:sz w:val="27"/>
                <w:szCs w:val="27"/>
              </w:rPr>
              <w:t xml:space="preserve">Козуня Валерія Анатолійовича - </w:t>
            </w:r>
            <w:r>
              <w:rPr>
                <w:sz w:val="27"/>
                <w:szCs w:val="27"/>
              </w:rPr>
              <w:t>голову</w:t>
            </w:r>
            <w:r w:rsidRPr="00EC036E">
              <w:rPr>
                <w:sz w:val="27"/>
                <w:szCs w:val="27"/>
              </w:rPr>
              <w:t xml:space="preserve"> комісії з припинення (діяльності управління молоді та спорту</w:t>
            </w:r>
            <w:r>
              <w:rPr>
                <w:b/>
                <w:i/>
                <w:szCs w:val="28"/>
              </w:rPr>
              <w:t>)</w:t>
            </w:r>
          </w:p>
          <w:p w:rsidR="00713628" w:rsidRPr="00087875" w:rsidRDefault="00713628" w:rsidP="00211EC8">
            <w:pPr>
              <w:tabs>
                <w:tab w:val="num" w:pos="560"/>
              </w:tabs>
              <w:ind w:hanging="142"/>
              <w:jc w:val="both"/>
              <w:rPr>
                <w:sz w:val="10"/>
                <w:szCs w:val="10"/>
              </w:rPr>
            </w:pPr>
          </w:p>
        </w:tc>
      </w:tr>
      <w:tr w:rsidR="00713628" w:rsidRPr="00B77BD1" w:rsidTr="00713628">
        <w:tc>
          <w:tcPr>
            <w:tcW w:w="1800" w:type="dxa"/>
          </w:tcPr>
          <w:p w:rsidR="00713628" w:rsidRPr="00B77BD1" w:rsidRDefault="00713628" w:rsidP="00211EC8">
            <w:pPr>
              <w:tabs>
                <w:tab w:val="num" w:pos="560"/>
              </w:tabs>
              <w:ind w:left="560" w:hanging="142"/>
              <w:jc w:val="both"/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713628" w:rsidRPr="00B77BD1" w:rsidRDefault="00713628" w:rsidP="00211EC8">
            <w:pPr>
              <w:tabs>
                <w:tab w:val="num" w:pos="560"/>
              </w:tabs>
              <w:ind w:left="560" w:hanging="142"/>
              <w:jc w:val="center"/>
              <w:rPr>
                <w:sz w:val="27"/>
                <w:szCs w:val="27"/>
              </w:rPr>
            </w:pPr>
          </w:p>
        </w:tc>
        <w:tc>
          <w:tcPr>
            <w:tcW w:w="7864" w:type="dxa"/>
          </w:tcPr>
          <w:p w:rsidR="00713628" w:rsidRPr="00B77BD1" w:rsidRDefault="00713628" w:rsidP="00211EC8">
            <w:pPr>
              <w:tabs>
                <w:tab w:val="num" w:pos="560"/>
              </w:tabs>
              <w:ind w:hanging="142"/>
              <w:jc w:val="both"/>
              <w:rPr>
                <w:sz w:val="27"/>
                <w:szCs w:val="27"/>
              </w:rPr>
            </w:pPr>
          </w:p>
        </w:tc>
      </w:tr>
    </w:tbl>
    <w:p w:rsidR="00713628" w:rsidRDefault="00713628" w:rsidP="00211EC8">
      <w:pPr>
        <w:spacing w:after="120"/>
        <w:ind w:hanging="142"/>
        <w:jc w:val="center"/>
        <w:rPr>
          <w:b/>
          <w:sz w:val="27"/>
          <w:szCs w:val="27"/>
          <w:u w:val="single"/>
        </w:rPr>
      </w:pPr>
      <w:r w:rsidRPr="00806D97">
        <w:rPr>
          <w:b/>
          <w:sz w:val="27"/>
          <w:szCs w:val="27"/>
          <w:u w:val="single"/>
        </w:rPr>
        <w:t>36. Про хід виконання програми розвитку агропромислового комплексу Хмельницької області на 2017-2021 роки</w:t>
      </w: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236"/>
        <w:gridCol w:w="7864"/>
      </w:tblGrid>
      <w:tr w:rsidR="00713628" w:rsidRPr="00087875" w:rsidTr="00713628">
        <w:tc>
          <w:tcPr>
            <w:tcW w:w="1800" w:type="dxa"/>
          </w:tcPr>
          <w:p w:rsidR="00713628" w:rsidRDefault="00713628" w:rsidP="00211EC8">
            <w:pPr>
              <w:tabs>
                <w:tab w:val="num" w:pos="418"/>
              </w:tabs>
              <w:ind w:left="560" w:hanging="492"/>
              <w:jc w:val="both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СЛУХАЛИ:</w:t>
            </w:r>
          </w:p>
          <w:p w:rsidR="00211EC8" w:rsidRPr="00B77BD1" w:rsidRDefault="00211EC8" w:rsidP="00211EC8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r w:rsidRPr="00713628">
              <w:rPr>
                <w:sz w:val="24"/>
                <w:szCs w:val="24"/>
              </w:rPr>
              <w:t>Рішення не приймалось</w:t>
            </w:r>
          </w:p>
        </w:tc>
        <w:tc>
          <w:tcPr>
            <w:tcW w:w="236" w:type="dxa"/>
          </w:tcPr>
          <w:p w:rsidR="00713628" w:rsidRPr="00B77BD1" w:rsidRDefault="00713628" w:rsidP="00211EC8">
            <w:pPr>
              <w:tabs>
                <w:tab w:val="num" w:pos="560"/>
              </w:tabs>
              <w:ind w:left="560" w:hanging="142"/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713628" w:rsidRPr="00806D97" w:rsidRDefault="00713628" w:rsidP="00211EC8">
            <w:pPr>
              <w:tabs>
                <w:tab w:val="num" w:pos="560"/>
              </w:tabs>
              <w:ind w:hanging="142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Середюк</w:t>
            </w:r>
            <w:proofErr w:type="spellEnd"/>
            <w:r>
              <w:rPr>
                <w:sz w:val="27"/>
                <w:szCs w:val="27"/>
              </w:rPr>
              <w:t xml:space="preserve"> Ванду Святославівну</w:t>
            </w:r>
            <w:r w:rsidRPr="00806D97">
              <w:rPr>
                <w:sz w:val="27"/>
                <w:szCs w:val="27"/>
              </w:rPr>
              <w:t xml:space="preserve"> – </w:t>
            </w:r>
            <w:r>
              <w:rPr>
                <w:sz w:val="27"/>
                <w:szCs w:val="27"/>
              </w:rPr>
              <w:t xml:space="preserve">заступника </w:t>
            </w:r>
            <w:r w:rsidRPr="00806D97">
              <w:rPr>
                <w:sz w:val="27"/>
                <w:szCs w:val="27"/>
              </w:rPr>
              <w:t>начальника управління інвестиційної та дорадчої діяльності  Департаменту розвитку промисловості та агропромислового комплексу облдержадміністрації</w:t>
            </w:r>
          </w:p>
          <w:p w:rsidR="00713628" w:rsidRPr="00087875" w:rsidRDefault="00713628" w:rsidP="00211EC8">
            <w:pPr>
              <w:tabs>
                <w:tab w:val="num" w:pos="560"/>
              </w:tabs>
              <w:ind w:hanging="142"/>
              <w:jc w:val="both"/>
              <w:rPr>
                <w:sz w:val="10"/>
                <w:szCs w:val="10"/>
              </w:rPr>
            </w:pPr>
          </w:p>
        </w:tc>
      </w:tr>
      <w:tr w:rsidR="00713628" w:rsidRPr="00B77BD1" w:rsidTr="00713628">
        <w:tc>
          <w:tcPr>
            <w:tcW w:w="1800" w:type="dxa"/>
          </w:tcPr>
          <w:p w:rsidR="00713628" w:rsidRPr="00B77BD1" w:rsidRDefault="00713628" w:rsidP="00211EC8">
            <w:pPr>
              <w:tabs>
                <w:tab w:val="num" w:pos="560"/>
              </w:tabs>
              <w:ind w:left="560" w:hanging="142"/>
              <w:jc w:val="both"/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713628" w:rsidRPr="00B77BD1" w:rsidRDefault="00713628" w:rsidP="00211EC8">
            <w:pPr>
              <w:tabs>
                <w:tab w:val="num" w:pos="560"/>
              </w:tabs>
              <w:ind w:left="560" w:hanging="142"/>
              <w:jc w:val="center"/>
              <w:rPr>
                <w:sz w:val="27"/>
                <w:szCs w:val="27"/>
              </w:rPr>
            </w:pPr>
          </w:p>
        </w:tc>
        <w:tc>
          <w:tcPr>
            <w:tcW w:w="7864" w:type="dxa"/>
          </w:tcPr>
          <w:p w:rsidR="00713628" w:rsidRPr="00B77BD1" w:rsidRDefault="00713628" w:rsidP="00211EC8">
            <w:pPr>
              <w:tabs>
                <w:tab w:val="num" w:pos="560"/>
              </w:tabs>
              <w:ind w:hanging="142"/>
              <w:jc w:val="both"/>
              <w:rPr>
                <w:sz w:val="27"/>
                <w:szCs w:val="27"/>
              </w:rPr>
            </w:pPr>
          </w:p>
        </w:tc>
      </w:tr>
    </w:tbl>
    <w:p w:rsidR="00713628" w:rsidRDefault="00713628" w:rsidP="00211EC8">
      <w:pPr>
        <w:spacing w:after="120"/>
        <w:ind w:hanging="142"/>
        <w:jc w:val="center"/>
        <w:rPr>
          <w:b/>
          <w:sz w:val="27"/>
          <w:szCs w:val="27"/>
          <w:u w:val="single"/>
        </w:rPr>
      </w:pPr>
      <w:r w:rsidRPr="005F6278">
        <w:rPr>
          <w:b/>
          <w:sz w:val="27"/>
          <w:szCs w:val="27"/>
          <w:u w:val="single"/>
        </w:rPr>
        <w:t>37. Про хід виконання у 2020 році обласної програми надання соціальних послуг центрами соціальних служб для сім’ї, дітей та молоді соціальними закладами на 2018-2022 роки</w:t>
      </w: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236"/>
        <w:gridCol w:w="7864"/>
      </w:tblGrid>
      <w:tr w:rsidR="00713628" w:rsidRPr="00087875" w:rsidTr="00713628">
        <w:tc>
          <w:tcPr>
            <w:tcW w:w="1800" w:type="dxa"/>
          </w:tcPr>
          <w:p w:rsidR="00713628" w:rsidRDefault="00713628" w:rsidP="00211EC8">
            <w:pPr>
              <w:tabs>
                <w:tab w:val="num" w:pos="0"/>
              </w:tabs>
              <w:ind w:left="68" w:hanging="68"/>
              <w:jc w:val="both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СЛУХАЛИ:</w:t>
            </w:r>
          </w:p>
          <w:p w:rsidR="00211EC8" w:rsidRPr="00B77BD1" w:rsidRDefault="00211EC8" w:rsidP="00211EC8">
            <w:pPr>
              <w:tabs>
                <w:tab w:val="num" w:pos="0"/>
              </w:tabs>
              <w:ind w:left="68" w:hanging="68"/>
              <w:jc w:val="both"/>
              <w:rPr>
                <w:sz w:val="27"/>
                <w:szCs w:val="27"/>
              </w:rPr>
            </w:pPr>
            <w:r w:rsidRPr="00713628">
              <w:rPr>
                <w:sz w:val="24"/>
                <w:szCs w:val="24"/>
              </w:rPr>
              <w:t>Рішення не приймалось</w:t>
            </w:r>
          </w:p>
        </w:tc>
        <w:tc>
          <w:tcPr>
            <w:tcW w:w="236" w:type="dxa"/>
          </w:tcPr>
          <w:p w:rsidR="00713628" w:rsidRPr="00B77BD1" w:rsidRDefault="00713628" w:rsidP="00211EC8">
            <w:pPr>
              <w:tabs>
                <w:tab w:val="num" w:pos="560"/>
              </w:tabs>
              <w:ind w:left="560" w:hanging="142"/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713628" w:rsidRPr="007C14CA" w:rsidRDefault="00713628" w:rsidP="00211EC8">
            <w:pPr>
              <w:tabs>
                <w:tab w:val="num" w:pos="560"/>
              </w:tabs>
              <w:ind w:hanging="142"/>
              <w:jc w:val="both"/>
              <w:rPr>
                <w:szCs w:val="28"/>
              </w:rPr>
            </w:pPr>
            <w:r>
              <w:rPr>
                <w:sz w:val="27"/>
                <w:szCs w:val="27"/>
              </w:rPr>
              <w:t xml:space="preserve">Власюк Тетяну Михайлівну - </w:t>
            </w:r>
            <w:r w:rsidRPr="005F6278">
              <w:rPr>
                <w:sz w:val="27"/>
                <w:szCs w:val="27"/>
              </w:rPr>
              <w:t>директора Хмельницького обласного центру соціальних служб для сім’ї, дітей та молоді</w:t>
            </w:r>
          </w:p>
          <w:p w:rsidR="00713628" w:rsidRPr="00087875" w:rsidRDefault="00713628" w:rsidP="00211EC8">
            <w:pPr>
              <w:tabs>
                <w:tab w:val="num" w:pos="560"/>
              </w:tabs>
              <w:ind w:hanging="142"/>
              <w:jc w:val="both"/>
              <w:rPr>
                <w:sz w:val="10"/>
                <w:szCs w:val="10"/>
              </w:rPr>
            </w:pPr>
          </w:p>
        </w:tc>
      </w:tr>
    </w:tbl>
    <w:p w:rsidR="00713628" w:rsidRDefault="00713628" w:rsidP="00211EC8">
      <w:pPr>
        <w:spacing w:after="120"/>
        <w:ind w:hanging="142"/>
        <w:jc w:val="center"/>
        <w:rPr>
          <w:b/>
          <w:sz w:val="27"/>
          <w:szCs w:val="27"/>
          <w:u w:val="single"/>
        </w:rPr>
      </w:pPr>
      <w:r w:rsidRPr="005F6278">
        <w:rPr>
          <w:b/>
          <w:sz w:val="27"/>
          <w:szCs w:val="27"/>
          <w:u w:val="single"/>
        </w:rPr>
        <w:t>38. Про хід виконання програми розвитку земельних відносин у Хмельницькій області на 2018-2022 роки</w:t>
      </w: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236"/>
        <w:gridCol w:w="7864"/>
      </w:tblGrid>
      <w:tr w:rsidR="00713628" w:rsidRPr="00087875" w:rsidTr="00713628">
        <w:tc>
          <w:tcPr>
            <w:tcW w:w="1800" w:type="dxa"/>
          </w:tcPr>
          <w:p w:rsidR="00713628" w:rsidRDefault="00713628" w:rsidP="00211EC8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СЛУХАЛИ:</w:t>
            </w:r>
          </w:p>
          <w:p w:rsidR="00211EC8" w:rsidRPr="00B77BD1" w:rsidRDefault="00211EC8" w:rsidP="00211EC8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r w:rsidRPr="00713628">
              <w:rPr>
                <w:sz w:val="24"/>
                <w:szCs w:val="24"/>
              </w:rPr>
              <w:t>Рішення не приймалось</w:t>
            </w:r>
          </w:p>
        </w:tc>
        <w:tc>
          <w:tcPr>
            <w:tcW w:w="236" w:type="dxa"/>
          </w:tcPr>
          <w:p w:rsidR="00713628" w:rsidRPr="00B77BD1" w:rsidRDefault="00713628" w:rsidP="00211EC8">
            <w:pPr>
              <w:tabs>
                <w:tab w:val="num" w:pos="560"/>
              </w:tabs>
              <w:ind w:left="560" w:hanging="142"/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713628" w:rsidRPr="005F6278" w:rsidRDefault="00713628" w:rsidP="00211EC8">
            <w:pPr>
              <w:tabs>
                <w:tab w:val="num" w:pos="560"/>
              </w:tabs>
              <w:ind w:hanging="142"/>
              <w:jc w:val="both"/>
              <w:rPr>
                <w:sz w:val="27"/>
                <w:szCs w:val="27"/>
              </w:rPr>
            </w:pPr>
            <w:r w:rsidRPr="005F6278">
              <w:rPr>
                <w:sz w:val="27"/>
                <w:szCs w:val="27"/>
              </w:rPr>
              <w:t xml:space="preserve">Василенка Василя Миколайовича – начальника управління </w:t>
            </w:r>
            <w:proofErr w:type="spellStart"/>
            <w:r w:rsidRPr="005F6278">
              <w:rPr>
                <w:sz w:val="27"/>
                <w:szCs w:val="27"/>
              </w:rPr>
              <w:t>Держгеокадастру</w:t>
            </w:r>
            <w:proofErr w:type="spellEnd"/>
            <w:r w:rsidRPr="005F6278">
              <w:rPr>
                <w:sz w:val="27"/>
                <w:szCs w:val="27"/>
              </w:rPr>
              <w:t xml:space="preserve"> в Хмельницькій області</w:t>
            </w:r>
          </w:p>
          <w:p w:rsidR="00713628" w:rsidRPr="00087875" w:rsidRDefault="00713628" w:rsidP="00211EC8">
            <w:pPr>
              <w:tabs>
                <w:tab w:val="num" w:pos="560"/>
              </w:tabs>
              <w:ind w:hanging="142"/>
              <w:jc w:val="both"/>
              <w:rPr>
                <w:sz w:val="10"/>
                <w:szCs w:val="10"/>
              </w:rPr>
            </w:pPr>
          </w:p>
        </w:tc>
      </w:tr>
      <w:tr w:rsidR="00713628" w:rsidRPr="00B77BD1" w:rsidTr="00713628">
        <w:tc>
          <w:tcPr>
            <w:tcW w:w="1800" w:type="dxa"/>
          </w:tcPr>
          <w:p w:rsidR="00713628" w:rsidRPr="00B77BD1" w:rsidRDefault="00713628" w:rsidP="00211EC8">
            <w:pPr>
              <w:tabs>
                <w:tab w:val="num" w:pos="560"/>
              </w:tabs>
              <w:ind w:left="560" w:hanging="142"/>
              <w:jc w:val="both"/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713628" w:rsidRPr="00B77BD1" w:rsidRDefault="00713628" w:rsidP="00211EC8">
            <w:pPr>
              <w:tabs>
                <w:tab w:val="num" w:pos="560"/>
              </w:tabs>
              <w:ind w:left="560" w:hanging="142"/>
              <w:jc w:val="center"/>
              <w:rPr>
                <w:sz w:val="27"/>
                <w:szCs w:val="27"/>
              </w:rPr>
            </w:pPr>
          </w:p>
        </w:tc>
        <w:tc>
          <w:tcPr>
            <w:tcW w:w="7864" w:type="dxa"/>
          </w:tcPr>
          <w:p w:rsidR="00713628" w:rsidRPr="00B77BD1" w:rsidRDefault="00713628" w:rsidP="00211EC8">
            <w:pPr>
              <w:tabs>
                <w:tab w:val="num" w:pos="560"/>
              </w:tabs>
              <w:ind w:hanging="142"/>
              <w:jc w:val="both"/>
              <w:rPr>
                <w:sz w:val="27"/>
                <w:szCs w:val="27"/>
              </w:rPr>
            </w:pPr>
          </w:p>
        </w:tc>
      </w:tr>
    </w:tbl>
    <w:p w:rsidR="00713628" w:rsidRDefault="00713628" w:rsidP="00211EC8">
      <w:pPr>
        <w:spacing w:after="120"/>
        <w:ind w:hanging="142"/>
        <w:jc w:val="center"/>
        <w:rPr>
          <w:b/>
          <w:sz w:val="27"/>
          <w:szCs w:val="27"/>
          <w:u w:val="single"/>
        </w:rPr>
      </w:pPr>
      <w:r w:rsidRPr="005F6278">
        <w:rPr>
          <w:b/>
          <w:sz w:val="27"/>
          <w:szCs w:val="27"/>
          <w:u w:val="single"/>
        </w:rPr>
        <w:t>39. Про внесення змін до обласної програми розвитку культури і духовності на період до 2023 року</w:t>
      </w: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236"/>
        <w:gridCol w:w="7864"/>
      </w:tblGrid>
      <w:tr w:rsidR="00713628" w:rsidRPr="00087875" w:rsidTr="00713628">
        <w:tc>
          <w:tcPr>
            <w:tcW w:w="1800" w:type="dxa"/>
          </w:tcPr>
          <w:p w:rsidR="00713628" w:rsidRDefault="00713628" w:rsidP="00211EC8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СЛУХАЛИ:</w:t>
            </w:r>
          </w:p>
          <w:p w:rsidR="00211EC8" w:rsidRPr="00B77BD1" w:rsidRDefault="00211EC8" w:rsidP="00211EC8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r w:rsidRPr="00713628">
              <w:rPr>
                <w:sz w:val="24"/>
                <w:szCs w:val="24"/>
              </w:rPr>
              <w:t>Рішення не приймалось</w:t>
            </w:r>
          </w:p>
        </w:tc>
        <w:tc>
          <w:tcPr>
            <w:tcW w:w="236" w:type="dxa"/>
          </w:tcPr>
          <w:p w:rsidR="00713628" w:rsidRPr="00B77BD1" w:rsidRDefault="00713628" w:rsidP="00211EC8">
            <w:pPr>
              <w:tabs>
                <w:tab w:val="num" w:pos="560"/>
              </w:tabs>
              <w:ind w:left="560" w:hanging="142"/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713628" w:rsidRPr="00B305A2" w:rsidRDefault="00713628" w:rsidP="00211EC8">
            <w:pPr>
              <w:tabs>
                <w:tab w:val="num" w:pos="560"/>
              </w:tabs>
              <w:ind w:hanging="142"/>
              <w:jc w:val="both"/>
              <w:rPr>
                <w:sz w:val="27"/>
                <w:szCs w:val="27"/>
              </w:rPr>
            </w:pPr>
            <w:r w:rsidRPr="00B305A2">
              <w:rPr>
                <w:sz w:val="27"/>
                <w:szCs w:val="27"/>
              </w:rPr>
              <w:t>Лукашук Валентину Сергіївну - заступника начальника управління культури, національностей та релігій облдержадміністрації</w:t>
            </w:r>
          </w:p>
          <w:p w:rsidR="00713628" w:rsidRPr="00087875" w:rsidRDefault="00713628" w:rsidP="00211EC8">
            <w:pPr>
              <w:tabs>
                <w:tab w:val="num" w:pos="560"/>
              </w:tabs>
              <w:ind w:hanging="142"/>
              <w:jc w:val="both"/>
              <w:rPr>
                <w:sz w:val="10"/>
                <w:szCs w:val="10"/>
              </w:rPr>
            </w:pPr>
          </w:p>
        </w:tc>
      </w:tr>
      <w:tr w:rsidR="00713628" w:rsidRPr="00B77BD1" w:rsidTr="00713628">
        <w:tc>
          <w:tcPr>
            <w:tcW w:w="1800" w:type="dxa"/>
          </w:tcPr>
          <w:p w:rsidR="00713628" w:rsidRPr="00B77BD1" w:rsidRDefault="00713628" w:rsidP="00211EC8">
            <w:pPr>
              <w:tabs>
                <w:tab w:val="num" w:pos="560"/>
              </w:tabs>
              <w:ind w:left="560" w:hanging="142"/>
              <w:jc w:val="both"/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713628" w:rsidRPr="00B77BD1" w:rsidRDefault="00713628" w:rsidP="00211EC8">
            <w:pPr>
              <w:tabs>
                <w:tab w:val="num" w:pos="560"/>
              </w:tabs>
              <w:ind w:left="560" w:hanging="142"/>
              <w:jc w:val="center"/>
              <w:rPr>
                <w:sz w:val="27"/>
                <w:szCs w:val="27"/>
              </w:rPr>
            </w:pPr>
          </w:p>
        </w:tc>
        <w:tc>
          <w:tcPr>
            <w:tcW w:w="7864" w:type="dxa"/>
          </w:tcPr>
          <w:p w:rsidR="00713628" w:rsidRPr="00B25754" w:rsidRDefault="00713628" w:rsidP="00211EC8">
            <w:pPr>
              <w:tabs>
                <w:tab w:val="num" w:pos="560"/>
              </w:tabs>
              <w:ind w:hanging="142"/>
              <w:jc w:val="both"/>
              <w:rPr>
                <w:sz w:val="27"/>
                <w:szCs w:val="27"/>
                <w:lang w:val="en-US"/>
              </w:rPr>
            </w:pPr>
          </w:p>
        </w:tc>
      </w:tr>
    </w:tbl>
    <w:p w:rsidR="00713628" w:rsidRDefault="00713628" w:rsidP="00211EC8">
      <w:pPr>
        <w:ind w:hanging="142"/>
        <w:jc w:val="center"/>
        <w:rPr>
          <w:b/>
          <w:sz w:val="27"/>
          <w:szCs w:val="27"/>
          <w:u w:val="single"/>
        </w:rPr>
      </w:pPr>
      <w:r w:rsidRPr="00B305A2">
        <w:rPr>
          <w:b/>
          <w:sz w:val="27"/>
          <w:szCs w:val="27"/>
          <w:u w:val="single"/>
        </w:rPr>
        <w:t>40. Про внесення змін до обласної програми розвитку архівної справи на 2018-2021 роки</w:t>
      </w:r>
    </w:p>
    <w:tbl>
      <w:tblPr>
        <w:tblW w:w="10609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2509"/>
        <w:gridCol w:w="236"/>
        <w:gridCol w:w="7864"/>
      </w:tblGrid>
      <w:tr w:rsidR="00713628" w:rsidRPr="00087875" w:rsidTr="00005BB5">
        <w:trPr>
          <w:trHeight w:val="686"/>
        </w:trPr>
        <w:tc>
          <w:tcPr>
            <w:tcW w:w="2509" w:type="dxa"/>
          </w:tcPr>
          <w:p w:rsidR="00713628" w:rsidRDefault="00713628" w:rsidP="00211EC8">
            <w:pPr>
              <w:tabs>
                <w:tab w:val="num" w:pos="560"/>
              </w:tabs>
              <w:ind w:hanging="142"/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СЛУХАЛИ:</w:t>
            </w:r>
          </w:p>
          <w:p w:rsidR="00211EC8" w:rsidRPr="00B77BD1" w:rsidRDefault="00211EC8" w:rsidP="00005BB5">
            <w:pPr>
              <w:tabs>
                <w:tab w:val="num" w:pos="560"/>
              </w:tabs>
              <w:ind w:left="172" w:firstLine="314"/>
              <w:jc w:val="center"/>
              <w:rPr>
                <w:sz w:val="27"/>
                <w:szCs w:val="27"/>
              </w:rPr>
            </w:pPr>
            <w:r w:rsidRPr="00713628">
              <w:rPr>
                <w:sz w:val="24"/>
                <w:szCs w:val="24"/>
              </w:rPr>
              <w:t>Рішення не приймалось</w:t>
            </w:r>
          </w:p>
        </w:tc>
        <w:tc>
          <w:tcPr>
            <w:tcW w:w="236" w:type="dxa"/>
          </w:tcPr>
          <w:p w:rsidR="00713628" w:rsidRPr="00B77BD1" w:rsidRDefault="00713628" w:rsidP="00211EC8">
            <w:pPr>
              <w:tabs>
                <w:tab w:val="num" w:pos="560"/>
              </w:tabs>
              <w:ind w:hanging="142"/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713628" w:rsidRDefault="00713628" w:rsidP="00211EC8">
            <w:pPr>
              <w:tabs>
                <w:tab w:val="num" w:pos="560"/>
              </w:tabs>
              <w:ind w:hanging="142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Войтовича</w:t>
            </w:r>
            <w:proofErr w:type="spellEnd"/>
            <w:r>
              <w:rPr>
                <w:sz w:val="27"/>
                <w:szCs w:val="27"/>
              </w:rPr>
              <w:t xml:space="preserve"> О.</w:t>
            </w:r>
            <w:r w:rsidRPr="00B305A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–</w:t>
            </w:r>
            <w:r w:rsidRPr="00B305A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заступника </w:t>
            </w:r>
            <w:r w:rsidRPr="00B305A2">
              <w:rPr>
                <w:sz w:val="27"/>
                <w:szCs w:val="27"/>
              </w:rPr>
              <w:t>директора Державного архіву Хмельницької області</w:t>
            </w:r>
          </w:p>
          <w:p w:rsidR="00713628" w:rsidRPr="00087875" w:rsidRDefault="00713628" w:rsidP="00211EC8">
            <w:pPr>
              <w:tabs>
                <w:tab w:val="num" w:pos="560"/>
              </w:tabs>
              <w:ind w:hanging="142"/>
              <w:jc w:val="both"/>
              <w:rPr>
                <w:sz w:val="10"/>
                <w:szCs w:val="10"/>
              </w:rPr>
            </w:pPr>
          </w:p>
        </w:tc>
      </w:tr>
      <w:tr w:rsidR="00713628" w:rsidRPr="00B77BD1" w:rsidTr="00005BB5">
        <w:tc>
          <w:tcPr>
            <w:tcW w:w="2509" w:type="dxa"/>
          </w:tcPr>
          <w:p w:rsidR="00713628" w:rsidRPr="00B77BD1" w:rsidRDefault="00713628" w:rsidP="00211EC8">
            <w:pPr>
              <w:tabs>
                <w:tab w:val="num" w:pos="560"/>
              </w:tabs>
              <w:ind w:hanging="142"/>
              <w:jc w:val="center"/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713628" w:rsidRPr="00B77BD1" w:rsidRDefault="00713628" w:rsidP="00211EC8">
            <w:pPr>
              <w:tabs>
                <w:tab w:val="num" w:pos="560"/>
              </w:tabs>
              <w:ind w:hanging="142"/>
              <w:jc w:val="center"/>
              <w:rPr>
                <w:sz w:val="27"/>
                <w:szCs w:val="27"/>
              </w:rPr>
            </w:pPr>
          </w:p>
        </w:tc>
        <w:tc>
          <w:tcPr>
            <w:tcW w:w="7864" w:type="dxa"/>
          </w:tcPr>
          <w:p w:rsidR="00713628" w:rsidRPr="00B77BD1" w:rsidRDefault="00713628" w:rsidP="00211EC8">
            <w:pPr>
              <w:tabs>
                <w:tab w:val="num" w:pos="560"/>
              </w:tabs>
              <w:ind w:hanging="142"/>
              <w:jc w:val="both"/>
              <w:rPr>
                <w:sz w:val="27"/>
                <w:szCs w:val="27"/>
              </w:rPr>
            </w:pPr>
          </w:p>
        </w:tc>
      </w:tr>
    </w:tbl>
    <w:p w:rsidR="00713628" w:rsidRDefault="00713628" w:rsidP="00211EC8">
      <w:pPr>
        <w:spacing w:after="120"/>
        <w:jc w:val="center"/>
        <w:rPr>
          <w:b/>
          <w:sz w:val="27"/>
          <w:szCs w:val="27"/>
          <w:u w:val="single"/>
        </w:rPr>
      </w:pPr>
      <w:r w:rsidRPr="00B305A2">
        <w:rPr>
          <w:b/>
          <w:sz w:val="27"/>
          <w:szCs w:val="27"/>
          <w:u w:val="single"/>
        </w:rPr>
        <w:t>41. Про внесення змін до обласної цільової соціальної програми розвитку фізичної культури і спорту на 2018 – 2021 роки</w:t>
      </w: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236"/>
        <w:gridCol w:w="7864"/>
      </w:tblGrid>
      <w:tr w:rsidR="00713628" w:rsidRPr="00087875" w:rsidTr="00713628">
        <w:tc>
          <w:tcPr>
            <w:tcW w:w="1800" w:type="dxa"/>
          </w:tcPr>
          <w:p w:rsidR="00713628" w:rsidRDefault="00713628" w:rsidP="00005BB5">
            <w:pPr>
              <w:tabs>
                <w:tab w:val="num" w:pos="142"/>
              </w:tabs>
              <w:ind w:left="142"/>
              <w:jc w:val="both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СЛУХАЛИ:</w:t>
            </w:r>
          </w:p>
          <w:p w:rsidR="00005BB5" w:rsidRPr="00B77BD1" w:rsidRDefault="00005BB5" w:rsidP="00005BB5">
            <w:pPr>
              <w:tabs>
                <w:tab w:val="num" w:pos="142"/>
              </w:tabs>
              <w:ind w:left="142"/>
              <w:jc w:val="both"/>
              <w:rPr>
                <w:sz w:val="27"/>
                <w:szCs w:val="27"/>
              </w:rPr>
            </w:pPr>
            <w:r w:rsidRPr="00713628">
              <w:rPr>
                <w:sz w:val="24"/>
                <w:szCs w:val="24"/>
              </w:rPr>
              <w:t>Рішення не приймалось</w:t>
            </w:r>
          </w:p>
        </w:tc>
        <w:tc>
          <w:tcPr>
            <w:tcW w:w="236" w:type="dxa"/>
          </w:tcPr>
          <w:p w:rsidR="00713628" w:rsidRPr="00B77BD1" w:rsidRDefault="00713628" w:rsidP="00005BB5">
            <w:pPr>
              <w:tabs>
                <w:tab w:val="num" w:pos="142"/>
              </w:tabs>
              <w:ind w:left="142"/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713628" w:rsidRDefault="00713628" w:rsidP="00005BB5">
            <w:pPr>
              <w:tabs>
                <w:tab w:val="num" w:pos="142"/>
              </w:tabs>
              <w:ind w:left="142"/>
              <w:jc w:val="both"/>
              <w:rPr>
                <w:b/>
                <w:i/>
                <w:szCs w:val="28"/>
              </w:rPr>
            </w:pPr>
            <w:r w:rsidRPr="00EC036E">
              <w:rPr>
                <w:sz w:val="27"/>
                <w:szCs w:val="27"/>
              </w:rPr>
              <w:t xml:space="preserve">Козуня Валерія Анатолійовича - </w:t>
            </w:r>
            <w:r>
              <w:rPr>
                <w:sz w:val="27"/>
                <w:szCs w:val="27"/>
              </w:rPr>
              <w:t>голову</w:t>
            </w:r>
            <w:r w:rsidRPr="00EC036E">
              <w:rPr>
                <w:sz w:val="27"/>
                <w:szCs w:val="27"/>
              </w:rPr>
              <w:t xml:space="preserve"> комісії з припинення (діяльності управління молоді та спорту</w:t>
            </w:r>
            <w:r>
              <w:rPr>
                <w:b/>
                <w:i/>
                <w:szCs w:val="28"/>
              </w:rPr>
              <w:t>)</w:t>
            </w:r>
          </w:p>
          <w:p w:rsidR="00713628" w:rsidRPr="00087875" w:rsidRDefault="00713628" w:rsidP="00005BB5">
            <w:pPr>
              <w:tabs>
                <w:tab w:val="num" w:pos="142"/>
              </w:tabs>
              <w:ind w:left="142"/>
              <w:jc w:val="both"/>
              <w:rPr>
                <w:sz w:val="10"/>
                <w:szCs w:val="10"/>
              </w:rPr>
            </w:pPr>
          </w:p>
        </w:tc>
      </w:tr>
      <w:tr w:rsidR="00713628" w:rsidRPr="00B77BD1" w:rsidTr="00713628">
        <w:tc>
          <w:tcPr>
            <w:tcW w:w="1800" w:type="dxa"/>
          </w:tcPr>
          <w:p w:rsidR="00713628" w:rsidRPr="00B77BD1" w:rsidRDefault="00713628" w:rsidP="00005BB5">
            <w:pPr>
              <w:tabs>
                <w:tab w:val="num" w:pos="142"/>
              </w:tabs>
              <w:ind w:left="142"/>
              <w:jc w:val="both"/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713628" w:rsidRPr="00B77BD1" w:rsidRDefault="00713628" w:rsidP="00005BB5">
            <w:pPr>
              <w:tabs>
                <w:tab w:val="num" w:pos="142"/>
              </w:tabs>
              <w:ind w:left="142"/>
              <w:jc w:val="center"/>
              <w:rPr>
                <w:sz w:val="27"/>
                <w:szCs w:val="27"/>
              </w:rPr>
            </w:pPr>
          </w:p>
        </w:tc>
        <w:tc>
          <w:tcPr>
            <w:tcW w:w="7864" w:type="dxa"/>
          </w:tcPr>
          <w:p w:rsidR="00713628" w:rsidRPr="00740B5C" w:rsidRDefault="00713628" w:rsidP="00005BB5">
            <w:pPr>
              <w:tabs>
                <w:tab w:val="num" w:pos="142"/>
              </w:tabs>
              <w:ind w:left="142"/>
              <w:jc w:val="both"/>
            </w:pPr>
          </w:p>
        </w:tc>
      </w:tr>
    </w:tbl>
    <w:p w:rsidR="00713628" w:rsidRDefault="00713628" w:rsidP="00005BB5">
      <w:pPr>
        <w:tabs>
          <w:tab w:val="num" w:pos="142"/>
        </w:tabs>
        <w:ind w:left="142"/>
        <w:jc w:val="center"/>
        <w:rPr>
          <w:b/>
          <w:sz w:val="27"/>
          <w:szCs w:val="27"/>
          <w:u w:val="single"/>
        </w:rPr>
      </w:pPr>
      <w:r w:rsidRPr="00B305A2">
        <w:rPr>
          <w:b/>
          <w:sz w:val="27"/>
          <w:szCs w:val="27"/>
          <w:u w:val="single"/>
        </w:rPr>
        <w:t>42. Про програму розвитку дитячо-юнацького футболу</w:t>
      </w:r>
    </w:p>
    <w:p w:rsidR="00713628" w:rsidRDefault="00713628" w:rsidP="00005BB5">
      <w:pPr>
        <w:tabs>
          <w:tab w:val="num" w:pos="142"/>
        </w:tabs>
        <w:ind w:left="142"/>
        <w:jc w:val="center"/>
        <w:rPr>
          <w:b/>
          <w:sz w:val="27"/>
          <w:szCs w:val="27"/>
          <w:u w:val="single"/>
        </w:rPr>
      </w:pPr>
      <w:r w:rsidRPr="00B305A2">
        <w:rPr>
          <w:b/>
          <w:sz w:val="27"/>
          <w:szCs w:val="27"/>
          <w:u w:val="single"/>
        </w:rPr>
        <w:t xml:space="preserve"> в Хмельницькій області на 2021-2025 роки</w:t>
      </w:r>
    </w:p>
    <w:p w:rsidR="00713628" w:rsidRPr="00B305A2" w:rsidRDefault="00713628" w:rsidP="00005BB5">
      <w:pPr>
        <w:tabs>
          <w:tab w:val="num" w:pos="142"/>
        </w:tabs>
        <w:ind w:left="142"/>
        <w:jc w:val="center"/>
        <w:rPr>
          <w:b/>
          <w:sz w:val="10"/>
          <w:szCs w:val="10"/>
          <w:u w:val="single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236"/>
        <w:gridCol w:w="7864"/>
      </w:tblGrid>
      <w:tr w:rsidR="00713628" w:rsidRPr="00087875" w:rsidTr="00713628">
        <w:tc>
          <w:tcPr>
            <w:tcW w:w="1800" w:type="dxa"/>
          </w:tcPr>
          <w:p w:rsidR="00713628" w:rsidRDefault="00713628" w:rsidP="00005BB5">
            <w:pPr>
              <w:tabs>
                <w:tab w:val="num" w:pos="142"/>
              </w:tabs>
              <w:ind w:left="142"/>
              <w:jc w:val="both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СЛУХАЛИ:</w:t>
            </w:r>
          </w:p>
          <w:p w:rsidR="00005BB5" w:rsidRPr="00B77BD1" w:rsidRDefault="00005BB5" w:rsidP="00005BB5">
            <w:pPr>
              <w:tabs>
                <w:tab w:val="num" w:pos="142"/>
              </w:tabs>
              <w:ind w:left="142"/>
              <w:jc w:val="both"/>
              <w:rPr>
                <w:sz w:val="27"/>
                <w:szCs w:val="27"/>
              </w:rPr>
            </w:pPr>
            <w:r w:rsidRPr="00713628">
              <w:rPr>
                <w:sz w:val="24"/>
                <w:szCs w:val="24"/>
              </w:rPr>
              <w:t>Рішення не приймалось</w:t>
            </w:r>
          </w:p>
        </w:tc>
        <w:tc>
          <w:tcPr>
            <w:tcW w:w="236" w:type="dxa"/>
          </w:tcPr>
          <w:p w:rsidR="00713628" w:rsidRPr="00B77BD1" w:rsidRDefault="00713628" w:rsidP="00005BB5">
            <w:pPr>
              <w:tabs>
                <w:tab w:val="num" w:pos="142"/>
              </w:tabs>
              <w:ind w:left="142"/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713628" w:rsidRPr="00087875" w:rsidRDefault="00713628" w:rsidP="00005BB5">
            <w:pPr>
              <w:tabs>
                <w:tab w:val="num" w:pos="142"/>
              </w:tabs>
              <w:ind w:left="142"/>
              <w:jc w:val="both"/>
              <w:rPr>
                <w:sz w:val="10"/>
                <w:szCs w:val="10"/>
              </w:rPr>
            </w:pPr>
            <w:r w:rsidRPr="00EC036E">
              <w:rPr>
                <w:sz w:val="27"/>
                <w:szCs w:val="27"/>
              </w:rPr>
              <w:t xml:space="preserve">Козуня Валерія Анатолійовича - </w:t>
            </w:r>
            <w:r>
              <w:rPr>
                <w:sz w:val="27"/>
                <w:szCs w:val="27"/>
              </w:rPr>
              <w:t>голову</w:t>
            </w:r>
            <w:r w:rsidRPr="00EC036E">
              <w:rPr>
                <w:sz w:val="27"/>
                <w:szCs w:val="27"/>
              </w:rPr>
              <w:t xml:space="preserve"> комісії з припинення (діяльності управління молоді та спорту</w:t>
            </w:r>
            <w:r w:rsidRPr="004910A1">
              <w:rPr>
                <w:i/>
                <w:szCs w:val="28"/>
              </w:rPr>
              <w:t>)</w:t>
            </w:r>
          </w:p>
        </w:tc>
      </w:tr>
    </w:tbl>
    <w:p w:rsidR="00713628" w:rsidRDefault="00713628" w:rsidP="00005BB5">
      <w:pPr>
        <w:tabs>
          <w:tab w:val="num" w:pos="142"/>
        </w:tabs>
        <w:spacing w:after="120"/>
        <w:ind w:left="142"/>
        <w:jc w:val="center"/>
        <w:rPr>
          <w:b/>
          <w:sz w:val="27"/>
          <w:szCs w:val="27"/>
          <w:u w:val="single"/>
        </w:rPr>
      </w:pPr>
      <w:r w:rsidRPr="00B305A2">
        <w:rPr>
          <w:b/>
          <w:sz w:val="27"/>
          <w:szCs w:val="27"/>
          <w:u w:val="single"/>
        </w:rPr>
        <w:t>43. Про внесення змін до рішення обласної ради від 14 грудня 2020 року № 14-1/2020 «Про утворення президії Хмельницької обласної ради та затвердження Положення про президію»</w:t>
      </w: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236"/>
        <w:gridCol w:w="7864"/>
      </w:tblGrid>
      <w:tr w:rsidR="00713628" w:rsidRPr="00087875" w:rsidTr="00713628">
        <w:tc>
          <w:tcPr>
            <w:tcW w:w="1800" w:type="dxa"/>
          </w:tcPr>
          <w:p w:rsidR="00713628" w:rsidRDefault="00713628" w:rsidP="00005BB5">
            <w:pPr>
              <w:tabs>
                <w:tab w:val="num" w:pos="142"/>
              </w:tabs>
              <w:ind w:left="142"/>
              <w:jc w:val="both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СЛУХАЛИ:</w:t>
            </w:r>
          </w:p>
          <w:p w:rsidR="00005BB5" w:rsidRPr="00B77BD1" w:rsidRDefault="00005BB5" w:rsidP="00005BB5">
            <w:pPr>
              <w:tabs>
                <w:tab w:val="num" w:pos="142"/>
              </w:tabs>
              <w:ind w:left="142"/>
              <w:jc w:val="both"/>
              <w:rPr>
                <w:sz w:val="27"/>
                <w:szCs w:val="27"/>
              </w:rPr>
            </w:pPr>
            <w:r w:rsidRPr="00713628">
              <w:rPr>
                <w:sz w:val="24"/>
                <w:szCs w:val="24"/>
              </w:rPr>
              <w:t>Рішення не приймалось</w:t>
            </w:r>
          </w:p>
        </w:tc>
        <w:tc>
          <w:tcPr>
            <w:tcW w:w="236" w:type="dxa"/>
          </w:tcPr>
          <w:p w:rsidR="00713628" w:rsidRPr="00B77BD1" w:rsidRDefault="00713628" w:rsidP="00005BB5">
            <w:pPr>
              <w:tabs>
                <w:tab w:val="num" w:pos="142"/>
              </w:tabs>
              <w:ind w:left="142"/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713628" w:rsidRPr="00087875" w:rsidRDefault="00713628" w:rsidP="00005BB5">
            <w:pPr>
              <w:tabs>
                <w:tab w:val="num" w:pos="142"/>
              </w:tabs>
              <w:ind w:left="142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sz w:val="27"/>
                <w:szCs w:val="27"/>
              </w:rPr>
              <w:t>Лещишину</w:t>
            </w:r>
            <w:proofErr w:type="spellEnd"/>
            <w:r>
              <w:rPr>
                <w:sz w:val="27"/>
                <w:szCs w:val="27"/>
              </w:rPr>
              <w:t xml:space="preserve"> Олену Валеріївну - керуючого справам виконавчого апарату обласної ради</w:t>
            </w:r>
          </w:p>
        </w:tc>
      </w:tr>
      <w:tr w:rsidR="00713628" w:rsidRPr="00B77BD1" w:rsidTr="00713628">
        <w:tc>
          <w:tcPr>
            <w:tcW w:w="1800" w:type="dxa"/>
          </w:tcPr>
          <w:p w:rsidR="00713628" w:rsidRPr="00B77BD1" w:rsidRDefault="00713628" w:rsidP="00005BB5">
            <w:pPr>
              <w:tabs>
                <w:tab w:val="num" w:pos="142"/>
              </w:tabs>
              <w:ind w:left="142"/>
              <w:jc w:val="both"/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713628" w:rsidRPr="00B77BD1" w:rsidRDefault="00713628" w:rsidP="00005BB5">
            <w:pPr>
              <w:tabs>
                <w:tab w:val="num" w:pos="142"/>
              </w:tabs>
              <w:ind w:left="142"/>
              <w:jc w:val="center"/>
              <w:rPr>
                <w:sz w:val="27"/>
                <w:szCs w:val="27"/>
              </w:rPr>
            </w:pPr>
          </w:p>
        </w:tc>
        <w:tc>
          <w:tcPr>
            <w:tcW w:w="7864" w:type="dxa"/>
          </w:tcPr>
          <w:p w:rsidR="00713628" w:rsidRPr="00B305A2" w:rsidRDefault="00713628" w:rsidP="00005BB5">
            <w:pPr>
              <w:tabs>
                <w:tab w:val="num" w:pos="142"/>
              </w:tabs>
              <w:ind w:left="142"/>
              <w:jc w:val="both"/>
              <w:rPr>
                <w:sz w:val="20"/>
              </w:rPr>
            </w:pPr>
          </w:p>
        </w:tc>
      </w:tr>
    </w:tbl>
    <w:p w:rsidR="00713628" w:rsidRDefault="00713628" w:rsidP="00005BB5">
      <w:pPr>
        <w:pStyle w:val="13"/>
        <w:tabs>
          <w:tab w:val="num" w:pos="142"/>
        </w:tabs>
        <w:spacing w:after="120"/>
        <w:ind w:left="142"/>
        <w:jc w:val="center"/>
        <w:rPr>
          <w:rFonts w:ascii="Times New Roman" w:hAnsi="Times New Roman"/>
          <w:sz w:val="27"/>
          <w:szCs w:val="27"/>
          <w:lang w:val="uk-UA"/>
        </w:rPr>
      </w:pPr>
      <w:r w:rsidRPr="00EB5481">
        <w:rPr>
          <w:rFonts w:ascii="Times New Roman" w:hAnsi="Times New Roman"/>
          <w:b/>
          <w:sz w:val="27"/>
          <w:szCs w:val="27"/>
          <w:u w:val="single"/>
        </w:rPr>
        <w:t>44</w:t>
      </w:r>
      <w:r w:rsidRPr="00EB5481">
        <w:rPr>
          <w:b/>
          <w:sz w:val="27"/>
          <w:szCs w:val="27"/>
          <w:u w:val="single"/>
        </w:rPr>
        <w:t xml:space="preserve">. </w:t>
      </w:r>
      <w:r w:rsidRPr="00EB5481">
        <w:rPr>
          <w:rFonts w:ascii="Times New Roman" w:hAnsi="Times New Roman"/>
          <w:b/>
          <w:sz w:val="27"/>
          <w:szCs w:val="27"/>
          <w:u w:val="single"/>
          <w:lang w:val="uk-UA"/>
        </w:rPr>
        <w:t xml:space="preserve">Про клопотання перед Головою </w:t>
      </w:r>
      <w:proofErr w:type="gramStart"/>
      <w:r w:rsidRPr="00EB5481">
        <w:rPr>
          <w:rFonts w:ascii="Times New Roman" w:hAnsi="Times New Roman"/>
          <w:b/>
          <w:sz w:val="27"/>
          <w:szCs w:val="27"/>
          <w:u w:val="single"/>
          <w:lang w:val="uk-UA"/>
        </w:rPr>
        <w:t>Верховної Ради</w:t>
      </w:r>
      <w:proofErr w:type="gramEnd"/>
      <w:r w:rsidRPr="00EB5481">
        <w:rPr>
          <w:rFonts w:ascii="Times New Roman" w:hAnsi="Times New Roman"/>
          <w:b/>
          <w:sz w:val="27"/>
          <w:szCs w:val="27"/>
          <w:u w:val="single"/>
          <w:lang w:val="uk-UA"/>
        </w:rPr>
        <w:t xml:space="preserve"> України про нагородження ТУРЧИНЦЯ Володимира Івановича Почесною грамотою Верховної Ради України</w:t>
      </w: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236"/>
        <w:gridCol w:w="7864"/>
      </w:tblGrid>
      <w:tr w:rsidR="00713628" w:rsidRPr="00087875" w:rsidTr="00713628">
        <w:tc>
          <w:tcPr>
            <w:tcW w:w="1800" w:type="dxa"/>
          </w:tcPr>
          <w:p w:rsidR="00713628" w:rsidRDefault="00713628" w:rsidP="00005BB5">
            <w:pPr>
              <w:tabs>
                <w:tab w:val="num" w:pos="142"/>
              </w:tabs>
              <w:ind w:left="142"/>
              <w:jc w:val="both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СЛУХАЛИ:</w:t>
            </w:r>
          </w:p>
          <w:p w:rsidR="00005BB5" w:rsidRPr="00B77BD1" w:rsidRDefault="00005BB5" w:rsidP="00005BB5">
            <w:pPr>
              <w:tabs>
                <w:tab w:val="num" w:pos="142"/>
              </w:tabs>
              <w:ind w:left="142"/>
              <w:jc w:val="both"/>
              <w:rPr>
                <w:sz w:val="27"/>
                <w:szCs w:val="27"/>
              </w:rPr>
            </w:pPr>
            <w:r w:rsidRPr="00713628">
              <w:rPr>
                <w:sz w:val="24"/>
                <w:szCs w:val="24"/>
              </w:rPr>
              <w:t>Рішення не приймалось</w:t>
            </w:r>
          </w:p>
        </w:tc>
        <w:tc>
          <w:tcPr>
            <w:tcW w:w="236" w:type="dxa"/>
          </w:tcPr>
          <w:p w:rsidR="00713628" w:rsidRPr="00B77BD1" w:rsidRDefault="00713628" w:rsidP="00005BB5">
            <w:pPr>
              <w:tabs>
                <w:tab w:val="num" w:pos="142"/>
              </w:tabs>
              <w:ind w:left="142"/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713628" w:rsidRPr="00087875" w:rsidRDefault="00713628" w:rsidP="00005BB5">
            <w:pPr>
              <w:tabs>
                <w:tab w:val="num" w:pos="142"/>
              </w:tabs>
              <w:ind w:left="142"/>
              <w:jc w:val="both"/>
              <w:rPr>
                <w:sz w:val="10"/>
                <w:szCs w:val="10"/>
              </w:rPr>
            </w:pPr>
            <w:r w:rsidRPr="00EB5481">
              <w:rPr>
                <w:sz w:val="27"/>
                <w:szCs w:val="27"/>
              </w:rPr>
              <w:t>Лобова Валерія Вадимовича – заступника голови правління Хмельницької обласної асоціації ветеранів Афганістану та АТО</w:t>
            </w:r>
          </w:p>
        </w:tc>
      </w:tr>
      <w:tr w:rsidR="00713628" w:rsidRPr="00B77BD1" w:rsidTr="00713628">
        <w:tc>
          <w:tcPr>
            <w:tcW w:w="1800" w:type="dxa"/>
          </w:tcPr>
          <w:p w:rsidR="00713628" w:rsidRPr="00B77BD1" w:rsidRDefault="00713628" w:rsidP="00005BB5">
            <w:pPr>
              <w:tabs>
                <w:tab w:val="num" w:pos="142"/>
              </w:tabs>
              <w:ind w:left="142"/>
              <w:jc w:val="both"/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713628" w:rsidRPr="00B77BD1" w:rsidRDefault="00713628" w:rsidP="00005BB5">
            <w:pPr>
              <w:tabs>
                <w:tab w:val="num" w:pos="142"/>
              </w:tabs>
              <w:ind w:left="142"/>
              <w:jc w:val="center"/>
              <w:rPr>
                <w:sz w:val="27"/>
                <w:szCs w:val="27"/>
              </w:rPr>
            </w:pPr>
          </w:p>
        </w:tc>
        <w:tc>
          <w:tcPr>
            <w:tcW w:w="7864" w:type="dxa"/>
          </w:tcPr>
          <w:p w:rsidR="00713628" w:rsidRPr="00B305A2" w:rsidRDefault="00713628" w:rsidP="00005BB5">
            <w:pPr>
              <w:tabs>
                <w:tab w:val="num" w:pos="142"/>
              </w:tabs>
              <w:ind w:left="142"/>
              <w:jc w:val="both"/>
              <w:rPr>
                <w:sz w:val="20"/>
              </w:rPr>
            </w:pPr>
          </w:p>
        </w:tc>
      </w:tr>
    </w:tbl>
    <w:p w:rsidR="00713628" w:rsidRDefault="00713628" w:rsidP="00005BB5">
      <w:pPr>
        <w:pStyle w:val="13"/>
        <w:tabs>
          <w:tab w:val="num" w:pos="142"/>
        </w:tabs>
        <w:spacing w:after="120"/>
        <w:ind w:left="142"/>
        <w:jc w:val="center"/>
        <w:rPr>
          <w:rFonts w:ascii="Times New Roman" w:hAnsi="Times New Roman"/>
          <w:b/>
          <w:sz w:val="27"/>
          <w:szCs w:val="27"/>
          <w:u w:val="single"/>
          <w:lang w:val="uk-UA"/>
        </w:rPr>
      </w:pPr>
      <w:r w:rsidRPr="00EB5481">
        <w:rPr>
          <w:b/>
          <w:sz w:val="27"/>
          <w:szCs w:val="27"/>
          <w:u w:val="single"/>
        </w:rPr>
        <w:t xml:space="preserve">45. </w:t>
      </w:r>
      <w:r w:rsidRPr="00EB5481">
        <w:rPr>
          <w:rFonts w:ascii="Times New Roman" w:hAnsi="Times New Roman"/>
          <w:b/>
          <w:sz w:val="27"/>
          <w:szCs w:val="27"/>
          <w:u w:val="single"/>
          <w:lang w:val="uk-UA"/>
        </w:rPr>
        <w:t xml:space="preserve">Про клопотання перед Головою </w:t>
      </w:r>
      <w:proofErr w:type="gramStart"/>
      <w:r w:rsidRPr="00EB5481">
        <w:rPr>
          <w:rFonts w:ascii="Times New Roman" w:hAnsi="Times New Roman"/>
          <w:b/>
          <w:sz w:val="27"/>
          <w:szCs w:val="27"/>
          <w:u w:val="single"/>
          <w:lang w:val="uk-UA"/>
        </w:rPr>
        <w:t>Верховної Ради</w:t>
      </w:r>
      <w:proofErr w:type="gramEnd"/>
      <w:r w:rsidRPr="00EB5481">
        <w:rPr>
          <w:rFonts w:ascii="Times New Roman" w:hAnsi="Times New Roman"/>
          <w:b/>
          <w:sz w:val="27"/>
          <w:szCs w:val="27"/>
          <w:u w:val="single"/>
          <w:lang w:val="uk-UA"/>
        </w:rPr>
        <w:t xml:space="preserve"> України про нагородження КІЧЕНКА Віталія Андрійовича Почесною </w:t>
      </w:r>
      <w:r>
        <w:rPr>
          <w:rFonts w:ascii="Times New Roman" w:hAnsi="Times New Roman"/>
          <w:b/>
          <w:sz w:val="27"/>
          <w:szCs w:val="27"/>
          <w:u w:val="single"/>
          <w:lang w:val="uk-UA"/>
        </w:rPr>
        <w:t>грамотою Верховної Ради України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36"/>
        <w:gridCol w:w="7864"/>
      </w:tblGrid>
      <w:tr w:rsidR="00713628" w:rsidRPr="00087875" w:rsidTr="00713628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13628" w:rsidRDefault="00713628" w:rsidP="00005BB5">
            <w:pPr>
              <w:tabs>
                <w:tab w:val="num" w:pos="142"/>
              </w:tabs>
              <w:ind w:left="142"/>
              <w:jc w:val="both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СЛУХАЛИ:</w:t>
            </w:r>
          </w:p>
          <w:p w:rsidR="00005BB5" w:rsidRPr="00B77BD1" w:rsidRDefault="00005BB5" w:rsidP="00005BB5">
            <w:pPr>
              <w:tabs>
                <w:tab w:val="num" w:pos="142"/>
              </w:tabs>
              <w:ind w:left="142"/>
              <w:jc w:val="both"/>
              <w:rPr>
                <w:sz w:val="27"/>
                <w:szCs w:val="27"/>
              </w:rPr>
            </w:pPr>
            <w:r w:rsidRPr="00713628">
              <w:rPr>
                <w:sz w:val="24"/>
                <w:szCs w:val="24"/>
              </w:rPr>
              <w:t>Рішення не приймалось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13628" w:rsidRPr="00B77BD1" w:rsidRDefault="00713628" w:rsidP="00005BB5">
            <w:pPr>
              <w:tabs>
                <w:tab w:val="num" w:pos="142"/>
              </w:tabs>
              <w:ind w:left="142"/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-</w:t>
            </w: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</w:tcPr>
          <w:p w:rsidR="00713628" w:rsidRPr="00087875" w:rsidRDefault="00713628" w:rsidP="00005BB5">
            <w:pPr>
              <w:tabs>
                <w:tab w:val="num" w:pos="142"/>
              </w:tabs>
              <w:ind w:left="142"/>
              <w:jc w:val="both"/>
              <w:rPr>
                <w:sz w:val="10"/>
                <w:szCs w:val="10"/>
              </w:rPr>
            </w:pPr>
            <w:r w:rsidRPr="00EB5481">
              <w:rPr>
                <w:sz w:val="27"/>
                <w:szCs w:val="27"/>
              </w:rPr>
              <w:t>Сахарову Наталію Євгенівну - заступника начальника управління економіки - начальника відділу розвитку промисловості та підприємництва Хмельницької міської ради</w:t>
            </w:r>
          </w:p>
        </w:tc>
      </w:tr>
      <w:tr w:rsidR="00713628" w:rsidRPr="00B305A2" w:rsidTr="00713628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13628" w:rsidRPr="00B77BD1" w:rsidRDefault="00713628" w:rsidP="00005BB5">
            <w:pPr>
              <w:tabs>
                <w:tab w:val="num" w:pos="142"/>
              </w:tabs>
              <w:ind w:left="142"/>
              <w:jc w:val="both"/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13628" w:rsidRPr="00B77BD1" w:rsidRDefault="00713628" w:rsidP="00005BB5">
            <w:pPr>
              <w:tabs>
                <w:tab w:val="num" w:pos="142"/>
              </w:tabs>
              <w:ind w:left="142"/>
              <w:jc w:val="center"/>
              <w:rPr>
                <w:sz w:val="27"/>
                <w:szCs w:val="27"/>
              </w:rPr>
            </w:pP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</w:tcPr>
          <w:p w:rsidR="00713628" w:rsidRPr="00B305A2" w:rsidRDefault="00713628" w:rsidP="00005BB5">
            <w:pPr>
              <w:tabs>
                <w:tab w:val="num" w:pos="142"/>
              </w:tabs>
              <w:ind w:left="142"/>
              <w:jc w:val="both"/>
              <w:rPr>
                <w:sz w:val="20"/>
              </w:rPr>
            </w:pPr>
          </w:p>
        </w:tc>
      </w:tr>
    </w:tbl>
    <w:p w:rsidR="00713628" w:rsidRDefault="00713628" w:rsidP="00005BB5">
      <w:pPr>
        <w:tabs>
          <w:tab w:val="num" w:pos="142"/>
        </w:tabs>
        <w:spacing w:after="120"/>
        <w:ind w:left="142"/>
        <w:jc w:val="center"/>
        <w:rPr>
          <w:b/>
          <w:sz w:val="27"/>
          <w:szCs w:val="27"/>
          <w:u w:val="single"/>
        </w:rPr>
      </w:pPr>
      <w:r w:rsidRPr="00EB5481">
        <w:rPr>
          <w:b/>
          <w:sz w:val="27"/>
          <w:szCs w:val="27"/>
          <w:u w:val="single"/>
        </w:rPr>
        <w:t>46. Про клопотання перед Головою Верховної Ради України про нагородження МАРЦЕНЮКА Олександра Вікторовича Почесною грамотою Верховної Ради України</w:t>
      </w: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236"/>
        <w:gridCol w:w="7864"/>
      </w:tblGrid>
      <w:tr w:rsidR="00713628" w:rsidRPr="00087875" w:rsidTr="00713628">
        <w:tc>
          <w:tcPr>
            <w:tcW w:w="1800" w:type="dxa"/>
          </w:tcPr>
          <w:p w:rsidR="00713628" w:rsidRDefault="00713628" w:rsidP="00005BB5">
            <w:pPr>
              <w:tabs>
                <w:tab w:val="num" w:pos="142"/>
              </w:tabs>
              <w:ind w:left="142"/>
              <w:jc w:val="both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СЛУХАЛИ:</w:t>
            </w:r>
          </w:p>
          <w:p w:rsidR="00005BB5" w:rsidRPr="00B77BD1" w:rsidRDefault="00005BB5" w:rsidP="00005BB5">
            <w:pPr>
              <w:tabs>
                <w:tab w:val="num" w:pos="142"/>
              </w:tabs>
              <w:ind w:left="142"/>
              <w:jc w:val="both"/>
              <w:rPr>
                <w:sz w:val="27"/>
                <w:szCs w:val="27"/>
              </w:rPr>
            </w:pPr>
            <w:r w:rsidRPr="00713628">
              <w:rPr>
                <w:sz w:val="24"/>
                <w:szCs w:val="24"/>
              </w:rPr>
              <w:t>Рішення не приймалось</w:t>
            </w:r>
          </w:p>
        </w:tc>
        <w:tc>
          <w:tcPr>
            <w:tcW w:w="236" w:type="dxa"/>
          </w:tcPr>
          <w:p w:rsidR="00713628" w:rsidRPr="00B77BD1" w:rsidRDefault="00713628" w:rsidP="00005BB5">
            <w:pPr>
              <w:tabs>
                <w:tab w:val="num" w:pos="142"/>
              </w:tabs>
              <w:ind w:left="142"/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713628" w:rsidRPr="00EB5481" w:rsidRDefault="00713628" w:rsidP="00005BB5">
            <w:pPr>
              <w:tabs>
                <w:tab w:val="num" w:pos="142"/>
              </w:tabs>
              <w:ind w:left="142"/>
              <w:jc w:val="both"/>
              <w:rPr>
                <w:sz w:val="27"/>
                <w:szCs w:val="27"/>
              </w:rPr>
            </w:pPr>
            <w:r w:rsidRPr="00EB5481">
              <w:rPr>
                <w:sz w:val="27"/>
                <w:szCs w:val="27"/>
              </w:rPr>
              <w:t>Сахарову Наталію Євгенівну - заступника начальника управління економіки - начальника відділу розвитку промисловості та підприємництва Хмельницької міської ради</w:t>
            </w:r>
          </w:p>
          <w:p w:rsidR="00713628" w:rsidRPr="00087875" w:rsidRDefault="00713628" w:rsidP="00005BB5">
            <w:pPr>
              <w:tabs>
                <w:tab w:val="num" w:pos="142"/>
              </w:tabs>
              <w:ind w:left="142"/>
              <w:jc w:val="both"/>
              <w:rPr>
                <w:sz w:val="10"/>
                <w:szCs w:val="10"/>
              </w:rPr>
            </w:pPr>
          </w:p>
        </w:tc>
      </w:tr>
      <w:tr w:rsidR="00713628" w:rsidRPr="00B305A2" w:rsidTr="00713628">
        <w:tc>
          <w:tcPr>
            <w:tcW w:w="1800" w:type="dxa"/>
          </w:tcPr>
          <w:p w:rsidR="00713628" w:rsidRPr="00B77BD1" w:rsidRDefault="00713628" w:rsidP="00005BB5">
            <w:pPr>
              <w:tabs>
                <w:tab w:val="num" w:pos="142"/>
              </w:tabs>
              <w:ind w:left="142"/>
              <w:jc w:val="both"/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713628" w:rsidRPr="00B77BD1" w:rsidRDefault="00713628" w:rsidP="00005BB5">
            <w:pPr>
              <w:tabs>
                <w:tab w:val="num" w:pos="142"/>
              </w:tabs>
              <w:ind w:left="142"/>
              <w:jc w:val="center"/>
              <w:rPr>
                <w:sz w:val="27"/>
                <w:szCs w:val="27"/>
              </w:rPr>
            </w:pPr>
          </w:p>
        </w:tc>
        <w:tc>
          <w:tcPr>
            <w:tcW w:w="7864" w:type="dxa"/>
          </w:tcPr>
          <w:p w:rsidR="00713628" w:rsidRPr="00B305A2" w:rsidRDefault="00713628" w:rsidP="00005BB5">
            <w:pPr>
              <w:tabs>
                <w:tab w:val="num" w:pos="142"/>
              </w:tabs>
              <w:ind w:left="142"/>
              <w:jc w:val="both"/>
              <w:rPr>
                <w:sz w:val="20"/>
              </w:rPr>
            </w:pPr>
          </w:p>
        </w:tc>
      </w:tr>
    </w:tbl>
    <w:p w:rsidR="00713628" w:rsidRDefault="00713628" w:rsidP="00005BB5">
      <w:pPr>
        <w:tabs>
          <w:tab w:val="left" w:pos="0"/>
          <w:tab w:val="num" w:pos="142"/>
        </w:tabs>
        <w:spacing w:after="120"/>
        <w:ind w:left="142"/>
        <w:jc w:val="center"/>
        <w:rPr>
          <w:b/>
          <w:sz w:val="27"/>
          <w:szCs w:val="27"/>
          <w:u w:val="single"/>
        </w:rPr>
      </w:pPr>
      <w:r w:rsidRPr="00EB5481">
        <w:rPr>
          <w:b/>
          <w:sz w:val="27"/>
          <w:szCs w:val="27"/>
          <w:u w:val="single"/>
        </w:rPr>
        <w:t>47. Про клопотання перед Головою Верховної Ради України про нагородження ЧЕРВОНЮКА Олега Казимировича Почесною грамотою Верховної Ради України</w:t>
      </w: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236"/>
        <w:gridCol w:w="7864"/>
      </w:tblGrid>
      <w:tr w:rsidR="00713628" w:rsidRPr="00087875" w:rsidTr="00713628">
        <w:tc>
          <w:tcPr>
            <w:tcW w:w="1800" w:type="dxa"/>
          </w:tcPr>
          <w:p w:rsidR="00713628" w:rsidRDefault="00713628" w:rsidP="00005BB5">
            <w:pPr>
              <w:tabs>
                <w:tab w:val="num" w:pos="142"/>
              </w:tabs>
              <w:ind w:left="142"/>
              <w:jc w:val="both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СЛУХАЛИ:</w:t>
            </w:r>
          </w:p>
          <w:p w:rsidR="00005BB5" w:rsidRPr="00B77BD1" w:rsidRDefault="00005BB5" w:rsidP="00005BB5">
            <w:pPr>
              <w:tabs>
                <w:tab w:val="num" w:pos="142"/>
              </w:tabs>
              <w:ind w:left="142"/>
              <w:jc w:val="both"/>
              <w:rPr>
                <w:sz w:val="27"/>
                <w:szCs w:val="27"/>
              </w:rPr>
            </w:pPr>
            <w:r w:rsidRPr="00713628">
              <w:rPr>
                <w:sz w:val="24"/>
                <w:szCs w:val="24"/>
              </w:rPr>
              <w:t>Рішення не приймалось</w:t>
            </w:r>
          </w:p>
        </w:tc>
        <w:tc>
          <w:tcPr>
            <w:tcW w:w="236" w:type="dxa"/>
          </w:tcPr>
          <w:p w:rsidR="00713628" w:rsidRPr="00B77BD1" w:rsidRDefault="00713628" w:rsidP="00005BB5">
            <w:pPr>
              <w:tabs>
                <w:tab w:val="num" w:pos="142"/>
              </w:tabs>
              <w:ind w:left="142"/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713628" w:rsidRPr="00EB5481" w:rsidRDefault="00713628" w:rsidP="00005BB5">
            <w:pPr>
              <w:tabs>
                <w:tab w:val="num" w:pos="142"/>
              </w:tabs>
              <w:ind w:left="142"/>
              <w:jc w:val="both"/>
              <w:rPr>
                <w:sz w:val="27"/>
                <w:szCs w:val="27"/>
              </w:rPr>
            </w:pPr>
            <w:r w:rsidRPr="00EB5481">
              <w:rPr>
                <w:sz w:val="27"/>
                <w:szCs w:val="27"/>
              </w:rPr>
              <w:t>Сахарову Наталію Євгенівну - заступника начальника управління економіки - начальника відділу розвитку промисловості та підприємництва Хмельницької міської ради</w:t>
            </w:r>
          </w:p>
          <w:p w:rsidR="00713628" w:rsidRPr="00087875" w:rsidRDefault="00713628" w:rsidP="00005BB5">
            <w:pPr>
              <w:tabs>
                <w:tab w:val="num" w:pos="142"/>
              </w:tabs>
              <w:ind w:left="142"/>
              <w:jc w:val="both"/>
              <w:rPr>
                <w:sz w:val="10"/>
                <w:szCs w:val="10"/>
              </w:rPr>
            </w:pPr>
          </w:p>
        </w:tc>
      </w:tr>
      <w:tr w:rsidR="00713628" w:rsidRPr="00B305A2" w:rsidTr="00713628">
        <w:tc>
          <w:tcPr>
            <w:tcW w:w="1800" w:type="dxa"/>
          </w:tcPr>
          <w:p w:rsidR="00713628" w:rsidRPr="00B77BD1" w:rsidRDefault="00713628" w:rsidP="00005BB5">
            <w:pPr>
              <w:tabs>
                <w:tab w:val="num" w:pos="142"/>
              </w:tabs>
              <w:ind w:left="142"/>
              <w:jc w:val="both"/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713628" w:rsidRPr="00B77BD1" w:rsidRDefault="00713628" w:rsidP="00005BB5">
            <w:pPr>
              <w:tabs>
                <w:tab w:val="num" w:pos="142"/>
              </w:tabs>
              <w:ind w:left="142"/>
              <w:jc w:val="center"/>
              <w:rPr>
                <w:sz w:val="27"/>
                <w:szCs w:val="27"/>
              </w:rPr>
            </w:pPr>
          </w:p>
        </w:tc>
        <w:tc>
          <w:tcPr>
            <w:tcW w:w="7864" w:type="dxa"/>
          </w:tcPr>
          <w:p w:rsidR="00713628" w:rsidRPr="00B305A2" w:rsidRDefault="00713628" w:rsidP="00005BB5">
            <w:pPr>
              <w:tabs>
                <w:tab w:val="num" w:pos="142"/>
              </w:tabs>
              <w:ind w:left="142"/>
              <w:jc w:val="both"/>
              <w:rPr>
                <w:sz w:val="20"/>
              </w:rPr>
            </w:pPr>
          </w:p>
        </w:tc>
      </w:tr>
    </w:tbl>
    <w:p w:rsidR="00713628" w:rsidRDefault="00713628" w:rsidP="00211EC8">
      <w:pPr>
        <w:tabs>
          <w:tab w:val="left" w:pos="0"/>
        </w:tabs>
        <w:jc w:val="center"/>
        <w:rPr>
          <w:b/>
          <w:sz w:val="27"/>
          <w:szCs w:val="27"/>
          <w:u w:val="single"/>
        </w:rPr>
      </w:pPr>
      <w:r w:rsidRPr="00EB5481">
        <w:rPr>
          <w:b/>
          <w:sz w:val="27"/>
          <w:szCs w:val="27"/>
          <w:u w:val="single"/>
        </w:rPr>
        <w:t>48. Про клопотання перед Головою Верховної Ради України про нагородження ГАРАПЕНЧУКА Ігоря Петровича Почесною грамотою Верховної Ради України</w:t>
      </w: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236"/>
        <w:gridCol w:w="7864"/>
      </w:tblGrid>
      <w:tr w:rsidR="00713628" w:rsidRPr="00087875" w:rsidTr="00713628">
        <w:tc>
          <w:tcPr>
            <w:tcW w:w="1800" w:type="dxa"/>
          </w:tcPr>
          <w:p w:rsidR="00713628" w:rsidRDefault="00713628" w:rsidP="00005BB5">
            <w:pPr>
              <w:tabs>
                <w:tab w:val="num" w:pos="0"/>
              </w:tabs>
              <w:ind w:hanging="74"/>
              <w:jc w:val="both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СЛУХАЛИ:</w:t>
            </w:r>
          </w:p>
          <w:p w:rsidR="00005BB5" w:rsidRPr="00B77BD1" w:rsidRDefault="00005BB5" w:rsidP="00005BB5">
            <w:pPr>
              <w:tabs>
                <w:tab w:val="num" w:pos="0"/>
              </w:tabs>
              <w:ind w:hanging="74"/>
              <w:jc w:val="both"/>
              <w:rPr>
                <w:sz w:val="27"/>
                <w:szCs w:val="27"/>
              </w:rPr>
            </w:pPr>
            <w:r w:rsidRPr="00713628">
              <w:rPr>
                <w:sz w:val="24"/>
                <w:szCs w:val="24"/>
              </w:rPr>
              <w:t>Рішення не приймалось</w:t>
            </w:r>
          </w:p>
        </w:tc>
        <w:tc>
          <w:tcPr>
            <w:tcW w:w="236" w:type="dxa"/>
          </w:tcPr>
          <w:p w:rsidR="00713628" w:rsidRPr="00B77BD1" w:rsidRDefault="00713628" w:rsidP="00005BB5">
            <w:pPr>
              <w:tabs>
                <w:tab w:val="num" w:pos="0"/>
              </w:tabs>
              <w:ind w:hanging="74"/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713628" w:rsidRDefault="00713628" w:rsidP="00005BB5">
            <w:pPr>
              <w:tabs>
                <w:tab w:val="num" w:pos="0"/>
              </w:tabs>
              <w:ind w:hanging="74"/>
              <w:jc w:val="both"/>
              <w:rPr>
                <w:sz w:val="27"/>
                <w:szCs w:val="27"/>
              </w:rPr>
            </w:pPr>
            <w:r w:rsidRPr="00EB5481">
              <w:rPr>
                <w:sz w:val="27"/>
                <w:szCs w:val="27"/>
              </w:rPr>
              <w:t xml:space="preserve">Сахарову Наталію Євгенівну </w:t>
            </w:r>
            <w:r>
              <w:rPr>
                <w:sz w:val="27"/>
                <w:szCs w:val="27"/>
              </w:rPr>
              <w:t xml:space="preserve">- </w:t>
            </w:r>
            <w:r w:rsidRPr="00EB5481">
              <w:rPr>
                <w:sz w:val="27"/>
                <w:szCs w:val="27"/>
              </w:rPr>
              <w:t>заступника начальника управління економіки - начальника відділу розвитку промисловості та підприємництва Хмельницької міської ради</w:t>
            </w:r>
          </w:p>
          <w:p w:rsidR="00713628" w:rsidRPr="00087875" w:rsidRDefault="00713628" w:rsidP="00005BB5">
            <w:pPr>
              <w:tabs>
                <w:tab w:val="num" w:pos="0"/>
              </w:tabs>
              <w:ind w:hanging="74"/>
              <w:jc w:val="both"/>
              <w:rPr>
                <w:sz w:val="10"/>
                <w:szCs w:val="10"/>
              </w:rPr>
            </w:pPr>
          </w:p>
        </w:tc>
      </w:tr>
      <w:tr w:rsidR="00713628" w:rsidRPr="00B305A2" w:rsidTr="00713628">
        <w:tc>
          <w:tcPr>
            <w:tcW w:w="1800" w:type="dxa"/>
          </w:tcPr>
          <w:p w:rsidR="00713628" w:rsidRPr="00B77BD1" w:rsidRDefault="00713628" w:rsidP="00713628">
            <w:pPr>
              <w:tabs>
                <w:tab w:val="num" w:pos="560"/>
              </w:tabs>
              <w:ind w:left="560" w:hanging="560"/>
              <w:jc w:val="both"/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713628" w:rsidRPr="00B77BD1" w:rsidRDefault="00713628" w:rsidP="00713628">
            <w:pPr>
              <w:tabs>
                <w:tab w:val="num" w:pos="560"/>
              </w:tabs>
              <w:ind w:left="560" w:hanging="420"/>
              <w:jc w:val="center"/>
              <w:rPr>
                <w:sz w:val="27"/>
                <w:szCs w:val="27"/>
              </w:rPr>
            </w:pPr>
          </w:p>
        </w:tc>
        <w:tc>
          <w:tcPr>
            <w:tcW w:w="7864" w:type="dxa"/>
          </w:tcPr>
          <w:p w:rsidR="00713628" w:rsidRPr="00B305A2" w:rsidRDefault="00713628" w:rsidP="00713628">
            <w:pPr>
              <w:tabs>
                <w:tab w:val="num" w:pos="560"/>
              </w:tabs>
              <w:jc w:val="both"/>
              <w:rPr>
                <w:sz w:val="20"/>
              </w:rPr>
            </w:pPr>
          </w:p>
        </w:tc>
      </w:tr>
    </w:tbl>
    <w:p w:rsidR="00713628" w:rsidRPr="00EB5481" w:rsidRDefault="00713628" w:rsidP="00713628">
      <w:pPr>
        <w:tabs>
          <w:tab w:val="left" w:pos="0"/>
        </w:tabs>
        <w:jc w:val="center"/>
        <w:rPr>
          <w:b/>
          <w:sz w:val="27"/>
          <w:szCs w:val="27"/>
          <w:u w:val="single"/>
        </w:rPr>
      </w:pPr>
      <w:r w:rsidRPr="00EB5481">
        <w:rPr>
          <w:b/>
          <w:sz w:val="27"/>
          <w:szCs w:val="27"/>
          <w:u w:val="single"/>
        </w:rPr>
        <w:lastRenderedPageBreak/>
        <w:t xml:space="preserve">49. Про клопотання перед Головою Верховної Ради України про нагородження трудового колективу сільськогосподарського товариства з обмеженою відповідальністю «ХОРОСТ-ПОДІЛЛЯ» </w:t>
      </w:r>
    </w:p>
    <w:p w:rsidR="00713628" w:rsidRDefault="00713628" w:rsidP="00713628">
      <w:pPr>
        <w:tabs>
          <w:tab w:val="left" w:pos="0"/>
        </w:tabs>
        <w:jc w:val="center"/>
        <w:rPr>
          <w:b/>
          <w:sz w:val="27"/>
          <w:szCs w:val="27"/>
          <w:u w:val="single"/>
        </w:rPr>
      </w:pPr>
      <w:r w:rsidRPr="00EB5481">
        <w:rPr>
          <w:b/>
          <w:sz w:val="27"/>
          <w:szCs w:val="27"/>
          <w:u w:val="single"/>
        </w:rPr>
        <w:t>Почесною грамотою Верховної Ради України</w:t>
      </w:r>
    </w:p>
    <w:p w:rsidR="00713628" w:rsidRPr="00EB5481" w:rsidRDefault="00713628" w:rsidP="00713628">
      <w:pPr>
        <w:tabs>
          <w:tab w:val="left" w:pos="0"/>
        </w:tabs>
        <w:jc w:val="center"/>
        <w:rPr>
          <w:sz w:val="10"/>
          <w:szCs w:val="10"/>
        </w:rPr>
      </w:pPr>
      <w:r w:rsidRPr="00806D97">
        <w:rPr>
          <w:sz w:val="27"/>
          <w:szCs w:val="27"/>
        </w:rPr>
        <w:tab/>
      </w: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236"/>
        <w:gridCol w:w="7864"/>
      </w:tblGrid>
      <w:tr w:rsidR="00713628" w:rsidRPr="00087875" w:rsidTr="00713628">
        <w:tc>
          <w:tcPr>
            <w:tcW w:w="1800" w:type="dxa"/>
          </w:tcPr>
          <w:p w:rsidR="00713628" w:rsidRDefault="00713628" w:rsidP="00713628">
            <w:pPr>
              <w:tabs>
                <w:tab w:val="num" w:pos="560"/>
              </w:tabs>
              <w:ind w:left="560" w:hanging="560"/>
              <w:jc w:val="both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СЛУХАЛИ:</w:t>
            </w:r>
          </w:p>
          <w:p w:rsidR="00005BB5" w:rsidRPr="00B77BD1" w:rsidRDefault="00005BB5" w:rsidP="00005BB5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r w:rsidRPr="00713628">
              <w:rPr>
                <w:sz w:val="24"/>
                <w:szCs w:val="24"/>
              </w:rPr>
              <w:t>Рішення не приймалось</w:t>
            </w:r>
          </w:p>
        </w:tc>
        <w:tc>
          <w:tcPr>
            <w:tcW w:w="236" w:type="dxa"/>
          </w:tcPr>
          <w:p w:rsidR="00713628" w:rsidRPr="00B77BD1" w:rsidRDefault="00713628" w:rsidP="00713628">
            <w:pPr>
              <w:tabs>
                <w:tab w:val="num" w:pos="560"/>
              </w:tabs>
              <w:ind w:left="560" w:hanging="420"/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713628" w:rsidRPr="00087875" w:rsidRDefault="00713628" w:rsidP="00713628">
            <w:pPr>
              <w:tabs>
                <w:tab w:val="num" w:pos="560"/>
              </w:tabs>
              <w:jc w:val="both"/>
              <w:rPr>
                <w:sz w:val="10"/>
                <w:szCs w:val="10"/>
              </w:rPr>
            </w:pPr>
            <w:r w:rsidRPr="00EB5481">
              <w:rPr>
                <w:sz w:val="27"/>
                <w:szCs w:val="27"/>
              </w:rPr>
              <w:t xml:space="preserve">Сахарову Наталію Євгенівну </w:t>
            </w:r>
            <w:r>
              <w:rPr>
                <w:sz w:val="27"/>
                <w:szCs w:val="27"/>
              </w:rPr>
              <w:t xml:space="preserve">- </w:t>
            </w:r>
            <w:r w:rsidRPr="00EB5481">
              <w:rPr>
                <w:sz w:val="27"/>
                <w:szCs w:val="27"/>
              </w:rPr>
              <w:t>заступника начальника управління економіки - начальника відділу розвитку промисловості та підприємництва Хмельницької міської ради</w:t>
            </w:r>
          </w:p>
        </w:tc>
      </w:tr>
      <w:tr w:rsidR="00713628" w:rsidRPr="00B305A2" w:rsidTr="00713628">
        <w:tc>
          <w:tcPr>
            <w:tcW w:w="1800" w:type="dxa"/>
          </w:tcPr>
          <w:p w:rsidR="00713628" w:rsidRPr="00B77BD1" w:rsidRDefault="00713628" w:rsidP="00713628">
            <w:pPr>
              <w:tabs>
                <w:tab w:val="num" w:pos="560"/>
              </w:tabs>
              <w:ind w:left="560" w:hanging="560"/>
              <w:jc w:val="both"/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713628" w:rsidRPr="00B77BD1" w:rsidRDefault="00713628" w:rsidP="00713628">
            <w:pPr>
              <w:tabs>
                <w:tab w:val="num" w:pos="560"/>
              </w:tabs>
              <w:ind w:left="560" w:hanging="420"/>
              <w:jc w:val="center"/>
              <w:rPr>
                <w:sz w:val="27"/>
                <w:szCs w:val="27"/>
              </w:rPr>
            </w:pPr>
          </w:p>
        </w:tc>
        <w:tc>
          <w:tcPr>
            <w:tcW w:w="7864" w:type="dxa"/>
          </w:tcPr>
          <w:p w:rsidR="00713628" w:rsidRPr="00B305A2" w:rsidRDefault="00713628" w:rsidP="00713628">
            <w:pPr>
              <w:tabs>
                <w:tab w:val="num" w:pos="560"/>
              </w:tabs>
              <w:jc w:val="both"/>
              <w:rPr>
                <w:sz w:val="20"/>
              </w:rPr>
            </w:pPr>
          </w:p>
        </w:tc>
      </w:tr>
    </w:tbl>
    <w:p w:rsidR="00713628" w:rsidRDefault="00713628" w:rsidP="00713628">
      <w:pPr>
        <w:tabs>
          <w:tab w:val="left" w:pos="0"/>
        </w:tabs>
        <w:jc w:val="center"/>
        <w:rPr>
          <w:b/>
          <w:sz w:val="27"/>
          <w:szCs w:val="27"/>
          <w:u w:val="single"/>
        </w:rPr>
      </w:pPr>
      <w:r w:rsidRPr="00EB5481">
        <w:rPr>
          <w:b/>
          <w:sz w:val="27"/>
          <w:szCs w:val="27"/>
          <w:u w:val="single"/>
        </w:rPr>
        <w:t xml:space="preserve">50. Про клопотання перед Головою Верховної Ради України </w:t>
      </w:r>
    </w:p>
    <w:p w:rsidR="00713628" w:rsidRDefault="00713628" w:rsidP="00713628">
      <w:pPr>
        <w:tabs>
          <w:tab w:val="left" w:pos="0"/>
        </w:tabs>
        <w:jc w:val="center"/>
        <w:rPr>
          <w:b/>
          <w:sz w:val="27"/>
          <w:szCs w:val="27"/>
          <w:u w:val="single"/>
        </w:rPr>
      </w:pPr>
      <w:r w:rsidRPr="00EB5481">
        <w:rPr>
          <w:b/>
          <w:sz w:val="27"/>
          <w:szCs w:val="27"/>
          <w:u w:val="single"/>
        </w:rPr>
        <w:t>про нагородження трудового колективу товариства з додатковою відповідальністю «</w:t>
      </w:r>
      <w:proofErr w:type="spellStart"/>
      <w:r w:rsidRPr="00EB5481">
        <w:rPr>
          <w:b/>
          <w:sz w:val="27"/>
          <w:szCs w:val="27"/>
          <w:u w:val="single"/>
        </w:rPr>
        <w:t>Хмельницькзалізобетон</w:t>
      </w:r>
      <w:proofErr w:type="spellEnd"/>
      <w:r w:rsidRPr="00EB5481">
        <w:rPr>
          <w:b/>
          <w:sz w:val="27"/>
          <w:szCs w:val="27"/>
          <w:u w:val="single"/>
        </w:rPr>
        <w:t xml:space="preserve">» Почесною </w:t>
      </w:r>
      <w:r>
        <w:rPr>
          <w:b/>
          <w:sz w:val="27"/>
          <w:szCs w:val="27"/>
          <w:u w:val="single"/>
        </w:rPr>
        <w:t>грамотою</w:t>
      </w:r>
    </w:p>
    <w:p w:rsidR="00713628" w:rsidRDefault="00713628" w:rsidP="00713628">
      <w:pPr>
        <w:tabs>
          <w:tab w:val="left" w:pos="0"/>
        </w:tabs>
        <w:jc w:val="center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 xml:space="preserve"> Верховної Ради України</w:t>
      </w: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236"/>
        <w:gridCol w:w="7864"/>
      </w:tblGrid>
      <w:tr w:rsidR="00713628" w:rsidRPr="00087875" w:rsidTr="00713628">
        <w:tc>
          <w:tcPr>
            <w:tcW w:w="1800" w:type="dxa"/>
          </w:tcPr>
          <w:p w:rsidR="00713628" w:rsidRDefault="00713628" w:rsidP="00713628">
            <w:pPr>
              <w:tabs>
                <w:tab w:val="num" w:pos="560"/>
              </w:tabs>
              <w:ind w:left="560" w:hanging="560"/>
              <w:jc w:val="both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СЛУХАЛИ:</w:t>
            </w:r>
          </w:p>
          <w:p w:rsidR="00005BB5" w:rsidRPr="00B77BD1" w:rsidRDefault="00005BB5" w:rsidP="00005BB5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r w:rsidRPr="00713628">
              <w:rPr>
                <w:sz w:val="24"/>
                <w:szCs w:val="24"/>
              </w:rPr>
              <w:t>Рішення не приймалось</w:t>
            </w:r>
          </w:p>
        </w:tc>
        <w:tc>
          <w:tcPr>
            <w:tcW w:w="236" w:type="dxa"/>
          </w:tcPr>
          <w:p w:rsidR="00713628" w:rsidRPr="00B77BD1" w:rsidRDefault="00713628" w:rsidP="00713628">
            <w:pPr>
              <w:tabs>
                <w:tab w:val="num" w:pos="560"/>
              </w:tabs>
              <w:ind w:left="560" w:hanging="420"/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713628" w:rsidRPr="00EB5481" w:rsidRDefault="00713628" w:rsidP="00713628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EB5481">
              <w:rPr>
                <w:sz w:val="27"/>
                <w:szCs w:val="27"/>
              </w:rPr>
              <w:t>Сахарову Наталію Євгенівну - заступника начальника управління економіки - начальника відділу розвитку промисловості та підприємництва Хмельницької міської ради</w:t>
            </w:r>
          </w:p>
          <w:p w:rsidR="00713628" w:rsidRPr="00087875" w:rsidRDefault="00713628" w:rsidP="00713628">
            <w:pPr>
              <w:tabs>
                <w:tab w:val="num" w:pos="560"/>
              </w:tabs>
              <w:jc w:val="both"/>
              <w:rPr>
                <w:sz w:val="10"/>
                <w:szCs w:val="10"/>
              </w:rPr>
            </w:pPr>
          </w:p>
        </w:tc>
      </w:tr>
      <w:tr w:rsidR="00713628" w:rsidRPr="00B305A2" w:rsidTr="00713628">
        <w:tc>
          <w:tcPr>
            <w:tcW w:w="1800" w:type="dxa"/>
          </w:tcPr>
          <w:p w:rsidR="00713628" w:rsidRPr="00B77BD1" w:rsidRDefault="00713628" w:rsidP="00713628">
            <w:pPr>
              <w:tabs>
                <w:tab w:val="num" w:pos="560"/>
              </w:tabs>
              <w:ind w:left="560" w:hanging="560"/>
              <w:jc w:val="both"/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713628" w:rsidRPr="00B77BD1" w:rsidRDefault="00713628" w:rsidP="00713628">
            <w:pPr>
              <w:tabs>
                <w:tab w:val="num" w:pos="560"/>
              </w:tabs>
              <w:ind w:left="560" w:hanging="420"/>
              <w:jc w:val="center"/>
              <w:rPr>
                <w:sz w:val="27"/>
                <w:szCs w:val="27"/>
              </w:rPr>
            </w:pPr>
          </w:p>
        </w:tc>
        <w:tc>
          <w:tcPr>
            <w:tcW w:w="7864" w:type="dxa"/>
          </w:tcPr>
          <w:p w:rsidR="00713628" w:rsidRPr="00B305A2" w:rsidRDefault="00713628" w:rsidP="00713628">
            <w:pPr>
              <w:tabs>
                <w:tab w:val="num" w:pos="560"/>
              </w:tabs>
              <w:jc w:val="both"/>
              <w:rPr>
                <w:sz w:val="20"/>
              </w:rPr>
            </w:pPr>
          </w:p>
        </w:tc>
      </w:tr>
    </w:tbl>
    <w:p w:rsidR="00713628" w:rsidRDefault="00713628" w:rsidP="00713628">
      <w:pPr>
        <w:tabs>
          <w:tab w:val="left" w:pos="0"/>
        </w:tabs>
        <w:jc w:val="center"/>
        <w:rPr>
          <w:b/>
          <w:sz w:val="27"/>
          <w:szCs w:val="27"/>
          <w:u w:val="single"/>
        </w:rPr>
      </w:pPr>
      <w:r w:rsidRPr="000964C4">
        <w:rPr>
          <w:b/>
          <w:sz w:val="27"/>
          <w:szCs w:val="27"/>
          <w:u w:val="single"/>
        </w:rPr>
        <w:t xml:space="preserve">51. Про клопотання перед Головою Верховної Ради України про нагородження трудового колективу Хмельницького регіонального центру підвищення кваліфікації Почесною </w:t>
      </w:r>
      <w:r>
        <w:rPr>
          <w:b/>
          <w:sz w:val="27"/>
          <w:szCs w:val="27"/>
          <w:u w:val="single"/>
        </w:rPr>
        <w:t>грамотою Верховної Ради України</w:t>
      </w:r>
    </w:p>
    <w:p w:rsidR="00713628" w:rsidRPr="000964C4" w:rsidRDefault="00713628" w:rsidP="00713628">
      <w:pPr>
        <w:tabs>
          <w:tab w:val="left" w:pos="0"/>
        </w:tabs>
        <w:jc w:val="center"/>
        <w:rPr>
          <w:b/>
          <w:sz w:val="10"/>
          <w:szCs w:val="10"/>
          <w:u w:val="single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236"/>
        <w:gridCol w:w="7864"/>
      </w:tblGrid>
      <w:tr w:rsidR="00713628" w:rsidRPr="00087875" w:rsidTr="00713628">
        <w:tc>
          <w:tcPr>
            <w:tcW w:w="1800" w:type="dxa"/>
          </w:tcPr>
          <w:p w:rsidR="00713628" w:rsidRDefault="00713628" w:rsidP="00713628">
            <w:pPr>
              <w:tabs>
                <w:tab w:val="num" w:pos="560"/>
              </w:tabs>
              <w:ind w:left="560" w:hanging="560"/>
              <w:jc w:val="both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СЛУХАЛИ:</w:t>
            </w:r>
          </w:p>
          <w:p w:rsidR="00005BB5" w:rsidRPr="00B77BD1" w:rsidRDefault="00005BB5" w:rsidP="00005BB5">
            <w:pPr>
              <w:tabs>
                <w:tab w:val="num" w:pos="0"/>
              </w:tabs>
              <w:ind w:hanging="74"/>
              <w:jc w:val="both"/>
              <w:rPr>
                <w:sz w:val="27"/>
                <w:szCs w:val="27"/>
              </w:rPr>
            </w:pPr>
            <w:r w:rsidRPr="00713628">
              <w:rPr>
                <w:sz w:val="24"/>
                <w:szCs w:val="24"/>
              </w:rPr>
              <w:t>Рішення не приймалось</w:t>
            </w:r>
          </w:p>
        </w:tc>
        <w:tc>
          <w:tcPr>
            <w:tcW w:w="236" w:type="dxa"/>
          </w:tcPr>
          <w:p w:rsidR="00713628" w:rsidRPr="00B77BD1" w:rsidRDefault="00713628" w:rsidP="00713628">
            <w:pPr>
              <w:tabs>
                <w:tab w:val="num" w:pos="560"/>
              </w:tabs>
              <w:ind w:left="560" w:hanging="420"/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713628" w:rsidRPr="00EB5481" w:rsidRDefault="00713628" w:rsidP="00713628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EB5481">
              <w:rPr>
                <w:sz w:val="27"/>
                <w:szCs w:val="27"/>
              </w:rPr>
              <w:t>Сахарову Наталію Євгенівну - заступника начальника управління економіки - начальника відділу розвитку промисловості та підприємництва Хмельницької міської ради</w:t>
            </w:r>
          </w:p>
          <w:p w:rsidR="00713628" w:rsidRPr="00087875" w:rsidRDefault="00713628" w:rsidP="00713628">
            <w:pPr>
              <w:tabs>
                <w:tab w:val="num" w:pos="560"/>
              </w:tabs>
              <w:jc w:val="both"/>
              <w:rPr>
                <w:sz w:val="10"/>
                <w:szCs w:val="10"/>
              </w:rPr>
            </w:pPr>
          </w:p>
        </w:tc>
      </w:tr>
      <w:tr w:rsidR="00713628" w:rsidRPr="00B305A2" w:rsidTr="00713628">
        <w:tc>
          <w:tcPr>
            <w:tcW w:w="1800" w:type="dxa"/>
          </w:tcPr>
          <w:p w:rsidR="00713628" w:rsidRPr="00B77BD1" w:rsidRDefault="00713628" w:rsidP="00713628">
            <w:pPr>
              <w:tabs>
                <w:tab w:val="num" w:pos="560"/>
              </w:tabs>
              <w:ind w:left="560" w:hanging="560"/>
              <w:jc w:val="both"/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713628" w:rsidRPr="00B77BD1" w:rsidRDefault="00713628" w:rsidP="00713628">
            <w:pPr>
              <w:tabs>
                <w:tab w:val="num" w:pos="560"/>
              </w:tabs>
              <w:ind w:left="560" w:hanging="420"/>
              <w:jc w:val="center"/>
              <w:rPr>
                <w:sz w:val="27"/>
                <w:szCs w:val="27"/>
              </w:rPr>
            </w:pPr>
          </w:p>
        </w:tc>
        <w:tc>
          <w:tcPr>
            <w:tcW w:w="7864" w:type="dxa"/>
          </w:tcPr>
          <w:p w:rsidR="00713628" w:rsidRPr="00B305A2" w:rsidRDefault="00713628" w:rsidP="00713628">
            <w:pPr>
              <w:tabs>
                <w:tab w:val="num" w:pos="560"/>
              </w:tabs>
              <w:jc w:val="both"/>
              <w:rPr>
                <w:sz w:val="20"/>
              </w:rPr>
            </w:pPr>
          </w:p>
        </w:tc>
      </w:tr>
    </w:tbl>
    <w:p w:rsidR="00713628" w:rsidRDefault="00713628" w:rsidP="00713628">
      <w:pPr>
        <w:tabs>
          <w:tab w:val="left" w:pos="0"/>
        </w:tabs>
        <w:jc w:val="center"/>
        <w:rPr>
          <w:b/>
          <w:sz w:val="27"/>
          <w:szCs w:val="27"/>
          <w:u w:val="single"/>
        </w:rPr>
      </w:pPr>
      <w:r w:rsidRPr="000964C4">
        <w:rPr>
          <w:b/>
          <w:sz w:val="27"/>
          <w:szCs w:val="27"/>
          <w:u w:val="single"/>
        </w:rPr>
        <w:t>52. Про клопотання перед Верховною Радою України про присудження  ПАНЧУК Людмилі Сергіївні щорічної Премії Верховної Ради України педагогічним працівникам закладів дошкільної, загальної середньої, професійної (професійно-технічної) та позашкільної освіти</w:t>
      </w:r>
    </w:p>
    <w:p w:rsidR="00713628" w:rsidRPr="000964C4" w:rsidRDefault="00713628" w:rsidP="00713628">
      <w:pPr>
        <w:tabs>
          <w:tab w:val="left" w:pos="0"/>
        </w:tabs>
        <w:jc w:val="center"/>
        <w:rPr>
          <w:sz w:val="10"/>
          <w:szCs w:val="10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236"/>
        <w:gridCol w:w="7864"/>
      </w:tblGrid>
      <w:tr w:rsidR="00713628" w:rsidRPr="00087875" w:rsidTr="00713628">
        <w:tc>
          <w:tcPr>
            <w:tcW w:w="1800" w:type="dxa"/>
          </w:tcPr>
          <w:p w:rsidR="00713628" w:rsidRDefault="00713628" w:rsidP="00005BB5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СЛУХАЛИ:</w:t>
            </w:r>
          </w:p>
          <w:p w:rsidR="00005BB5" w:rsidRPr="00B77BD1" w:rsidRDefault="00005BB5" w:rsidP="00005BB5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r w:rsidRPr="00713628">
              <w:rPr>
                <w:sz w:val="24"/>
                <w:szCs w:val="24"/>
              </w:rPr>
              <w:t>Рішення не приймалось</w:t>
            </w:r>
          </w:p>
        </w:tc>
        <w:tc>
          <w:tcPr>
            <w:tcW w:w="236" w:type="dxa"/>
          </w:tcPr>
          <w:p w:rsidR="00713628" w:rsidRPr="00B77BD1" w:rsidRDefault="00713628" w:rsidP="00005BB5">
            <w:pPr>
              <w:tabs>
                <w:tab w:val="num" w:pos="0"/>
              </w:tabs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713628" w:rsidRPr="00087875" w:rsidRDefault="00713628" w:rsidP="00005BB5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Харчук</w:t>
            </w:r>
            <w:r w:rsidRPr="00087875">
              <w:rPr>
                <w:sz w:val="27"/>
                <w:szCs w:val="27"/>
              </w:rPr>
              <w:t xml:space="preserve"> Антоніну Михайлівну - заступника директора Департаменту освіти і науки облдержадміністрації</w:t>
            </w:r>
          </w:p>
          <w:p w:rsidR="00713628" w:rsidRPr="00087875" w:rsidRDefault="00713628" w:rsidP="00005BB5">
            <w:pPr>
              <w:tabs>
                <w:tab w:val="num" w:pos="0"/>
              </w:tabs>
              <w:jc w:val="both"/>
              <w:rPr>
                <w:sz w:val="10"/>
                <w:szCs w:val="10"/>
              </w:rPr>
            </w:pPr>
          </w:p>
        </w:tc>
      </w:tr>
      <w:tr w:rsidR="00713628" w:rsidRPr="00B77BD1" w:rsidTr="00713628">
        <w:tc>
          <w:tcPr>
            <w:tcW w:w="1800" w:type="dxa"/>
          </w:tcPr>
          <w:p w:rsidR="00713628" w:rsidRPr="00B77BD1" w:rsidRDefault="00713628" w:rsidP="00005BB5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713628" w:rsidRPr="00B77BD1" w:rsidRDefault="00713628" w:rsidP="00005BB5">
            <w:pPr>
              <w:tabs>
                <w:tab w:val="num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7864" w:type="dxa"/>
          </w:tcPr>
          <w:p w:rsidR="00713628" w:rsidRPr="00B77BD1" w:rsidRDefault="00713628" w:rsidP="00005BB5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713628" w:rsidRDefault="00713628" w:rsidP="00005BB5">
      <w:pPr>
        <w:tabs>
          <w:tab w:val="num" w:pos="0"/>
        </w:tabs>
        <w:spacing w:after="120"/>
        <w:jc w:val="center"/>
        <w:rPr>
          <w:b/>
          <w:sz w:val="27"/>
          <w:szCs w:val="27"/>
          <w:u w:val="single"/>
        </w:rPr>
      </w:pPr>
      <w:r w:rsidRPr="000964C4">
        <w:rPr>
          <w:b/>
          <w:sz w:val="27"/>
          <w:szCs w:val="27"/>
          <w:u w:val="single"/>
        </w:rPr>
        <w:t>53. Про звернення депутатів Хмельницької обласної ради до Верховної Ради України та Кабінету Міністрів України щодо передбачення окремої субвенції державного бюджету місцевим бюджетам на встановлення кисневих станцій у лікарнях Хмельницької област</w:t>
      </w:r>
      <w:r>
        <w:rPr>
          <w:b/>
          <w:sz w:val="27"/>
          <w:szCs w:val="27"/>
          <w:u w:val="single"/>
        </w:rPr>
        <w:t>і</w:t>
      </w: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236"/>
        <w:gridCol w:w="7864"/>
      </w:tblGrid>
      <w:tr w:rsidR="00713628" w:rsidRPr="00087875" w:rsidTr="00713628">
        <w:tc>
          <w:tcPr>
            <w:tcW w:w="1800" w:type="dxa"/>
          </w:tcPr>
          <w:p w:rsidR="00713628" w:rsidRDefault="00713628" w:rsidP="00005BB5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СЛУХАЛИ:</w:t>
            </w:r>
          </w:p>
          <w:p w:rsidR="00005BB5" w:rsidRPr="00B77BD1" w:rsidRDefault="00005BB5" w:rsidP="00005BB5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r w:rsidRPr="00713628">
              <w:rPr>
                <w:sz w:val="24"/>
                <w:szCs w:val="24"/>
              </w:rPr>
              <w:t>Рішення не приймалось</w:t>
            </w:r>
          </w:p>
        </w:tc>
        <w:tc>
          <w:tcPr>
            <w:tcW w:w="236" w:type="dxa"/>
          </w:tcPr>
          <w:p w:rsidR="00713628" w:rsidRPr="00B77BD1" w:rsidRDefault="00713628" w:rsidP="00005BB5">
            <w:pPr>
              <w:tabs>
                <w:tab w:val="num" w:pos="0"/>
              </w:tabs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713628" w:rsidRDefault="00713628" w:rsidP="00005BB5">
            <w:pPr>
              <w:tabs>
                <w:tab w:val="num" w:pos="0"/>
              </w:tabs>
              <w:jc w:val="both"/>
              <w:rPr>
                <w:b/>
                <w:i/>
                <w:szCs w:val="28"/>
              </w:rPr>
            </w:pPr>
            <w:proofErr w:type="spellStart"/>
            <w:r>
              <w:rPr>
                <w:sz w:val="27"/>
                <w:szCs w:val="27"/>
              </w:rPr>
              <w:t>Лещишину</w:t>
            </w:r>
            <w:proofErr w:type="spellEnd"/>
            <w:r>
              <w:rPr>
                <w:sz w:val="27"/>
                <w:szCs w:val="27"/>
              </w:rPr>
              <w:t xml:space="preserve"> Олену Валеріївну - керуючого справам виконавчого апарату обласної ради</w:t>
            </w:r>
          </w:p>
          <w:p w:rsidR="00713628" w:rsidRPr="00087875" w:rsidRDefault="00713628" w:rsidP="00005BB5">
            <w:pPr>
              <w:tabs>
                <w:tab w:val="num" w:pos="0"/>
              </w:tabs>
              <w:jc w:val="both"/>
              <w:rPr>
                <w:sz w:val="10"/>
                <w:szCs w:val="10"/>
              </w:rPr>
            </w:pPr>
          </w:p>
        </w:tc>
      </w:tr>
      <w:tr w:rsidR="00713628" w:rsidRPr="00B305A2" w:rsidTr="00713628">
        <w:tc>
          <w:tcPr>
            <w:tcW w:w="1800" w:type="dxa"/>
          </w:tcPr>
          <w:p w:rsidR="00713628" w:rsidRPr="00B77BD1" w:rsidRDefault="00713628" w:rsidP="00005BB5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713628" w:rsidRPr="00B77BD1" w:rsidRDefault="00713628" w:rsidP="00005BB5">
            <w:pPr>
              <w:tabs>
                <w:tab w:val="num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7864" w:type="dxa"/>
          </w:tcPr>
          <w:p w:rsidR="00713628" w:rsidRPr="00B305A2" w:rsidRDefault="00713628" w:rsidP="00005BB5">
            <w:pPr>
              <w:tabs>
                <w:tab w:val="num" w:pos="0"/>
              </w:tabs>
              <w:jc w:val="both"/>
              <w:rPr>
                <w:sz w:val="20"/>
              </w:rPr>
            </w:pPr>
          </w:p>
        </w:tc>
      </w:tr>
    </w:tbl>
    <w:p w:rsidR="00713628" w:rsidRDefault="00713628" w:rsidP="00005BB5">
      <w:pPr>
        <w:tabs>
          <w:tab w:val="num" w:pos="0"/>
        </w:tabs>
        <w:jc w:val="center"/>
        <w:rPr>
          <w:b/>
          <w:sz w:val="27"/>
          <w:szCs w:val="27"/>
          <w:u w:val="single"/>
        </w:rPr>
      </w:pPr>
      <w:r w:rsidRPr="000964C4">
        <w:rPr>
          <w:b/>
          <w:sz w:val="27"/>
          <w:szCs w:val="27"/>
          <w:u w:val="single"/>
        </w:rPr>
        <w:t>54. Про звернення депутатів Хмельницької обласної ради до Президента України та Верховної Ради України з вимогою зупинити нову систему призначення субсидій</w:t>
      </w:r>
    </w:p>
    <w:p w:rsidR="00713628" w:rsidRPr="000964C4" w:rsidRDefault="00713628" w:rsidP="00005BB5">
      <w:pPr>
        <w:tabs>
          <w:tab w:val="num" w:pos="0"/>
        </w:tabs>
        <w:jc w:val="center"/>
        <w:rPr>
          <w:b/>
          <w:sz w:val="10"/>
          <w:szCs w:val="10"/>
          <w:u w:val="single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236"/>
        <w:gridCol w:w="7864"/>
      </w:tblGrid>
      <w:tr w:rsidR="00713628" w:rsidRPr="00087875" w:rsidTr="00713628">
        <w:tc>
          <w:tcPr>
            <w:tcW w:w="1800" w:type="dxa"/>
          </w:tcPr>
          <w:p w:rsidR="00713628" w:rsidRDefault="00713628" w:rsidP="00005BB5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СЛУХАЛИ:</w:t>
            </w:r>
          </w:p>
          <w:p w:rsidR="00005BB5" w:rsidRPr="00B77BD1" w:rsidRDefault="00005BB5" w:rsidP="00005BB5">
            <w:pPr>
              <w:tabs>
                <w:tab w:val="num" w:pos="0"/>
              </w:tabs>
              <w:jc w:val="both"/>
              <w:rPr>
                <w:sz w:val="27"/>
                <w:szCs w:val="27"/>
              </w:rPr>
            </w:pPr>
            <w:r w:rsidRPr="00713628">
              <w:rPr>
                <w:sz w:val="24"/>
                <w:szCs w:val="24"/>
              </w:rPr>
              <w:t>Рішення не приймалось</w:t>
            </w:r>
          </w:p>
        </w:tc>
        <w:tc>
          <w:tcPr>
            <w:tcW w:w="236" w:type="dxa"/>
          </w:tcPr>
          <w:p w:rsidR="00713628" w:rsidRPr="00B77BD1" w:rsidRDefault="00713628" w:rsidP="00005BB5">
            <w:pPr>
              <w:tabs>
                <w:tab w:val="num" w:pos="0"/>
              </w:tabs>
              <w:jc w:val="center"/>
              <w:rPr>
                <w:sz w:val="27"/>
                <w:szCs w:val="27"/>
              </w:rPr>
            </w:pPr>
            <w:r w:rsidRPr="00B77BD1">
              <w:rPr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713628" w:rsidRDefault="00713628" w:rsidP="00005BB5">
            <w:pPr>
              <w:tabs>
                <w:tab w:val="num" w:pos="0"/>
              </w:tabs>
              <w:jc w:val="both"/>
              <w:rPr>
                <w:b/>
                <w:i/>
                <w:szCs w:val="28"/>
              </w:rPr>
            </w:pPr>
            <w:proofErr w:type="spellStart"/>
            <w:r>
              <w:rPr>
                <w:sz w:val="27"/>
                <w:szCs w:val="27"/>
              </w:rPr>
              <w:t>Лещишину</w:t>
            </w:r>
            <w:proofErr w:type="spellEnd"/>
            <w:r>
              <w:rPr>
                <w:sz w:val="27"/>
                <w:szCs w:val="27"/>
              </w:rPr>
              <w:t xml:space="preserve"> Олену Валеріївну - керуючого справам виконавчого апарату обласної ради</w:t>
            </w:r>
          </w:p>
          <w:p w:rsidR="00713628" w:rsidRPr="00087875" w:rsidRDefault="00713628" w:rsidP="00005BB5">
            <w:pPr>
              <w:tabs>
                <w:tab w:val="num" w:pos="0"/>
              </w:tabs>
              <w:jc w:val="both"/>
              <w:rPr>
                <w:sz w:val="10"/>
                <w:szCs w:val="10"/>
              </w:rPr>
            </w:pPr>
          </w:p>
        </w:tc>
      </w:tr>
      <w:tr w:rsidR="00713628" w:rsidRPr="00B305A2" w:rsidTr="00713628">
        <w:tc>
          <w:tcPr>
            <w:tcW w:w="1800" w:type="dxa"/>
          </w:tcPr>
          <w:p w:rsidR="00713628" w:rsidRPr="00B77BD1" w:rsidRDefault="00713628" w:rsidP="00713628">
            <w:pPr>
              <w:tabs>
                <w:tab w:val="num" w:pos="560"/>
              </w:tabs>
              <w:ind w:left="560" w:hanging="560"/>
              <w:jc w:val="both"/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713628" w:rsidRPr="00B77BD1" w:rsidRDefault="00713628" w:rsidP="00713628">
            <w:pPr>
              <w:tabs>
                <w:tab w:val="num" w:pos="560"/>
              </w:tabs>
              <w:ind w:left="560" w:hanging="420"/>
              <w:jc w:val="center"/>
              <w:rPr>
                <w:sz w:val="27"/>
                <w:szCs w:val="27"/>
              </w:rPr>
            </w:pPr>
          </w:p>
        </w:tc>
        <w:tc>
          <w:tcPr>
            <w:tcW w:w="7864" w:type="dxa"/>
          </w:tcPr>
          <w:p w:rsidR="00713628" w:rsidRPr="00B305A2" w:rsidRDefault="00713628" w:rsidP="00713628">
            <w:pPr>
              <w:tabs>
                <w:tab w:val="num" w:pos="560"/>
              </w:tabs>
              <w:jc w:val="both"/>
              <w:rPr>
                <w:sz w:val="20"/>
              </w:rPr>
            </w:pPr>
          </w:p>
        </w:tc>
      </w:tr>
    </w:tbl>
    <w:p w:rsidR="001C0D4B" w:rsidRDefault="001C0D4B" w:rsidP="00211EC8">
      <w:pPr>
        <w:ind w:left="348"/>
        <w:jc w:val="both"/>
        <w:rPr>
          <w:b/>
          <w:sz w:val="27"/>
          <w:szCs w:val="27"/>
        </w:rPr>
      </w:pPr>
    </w:p>
    <w:p w:rsidR="001C0D4B" w:rsidRDefault="00713628" w:rsidP="00211EC8">
      <w:pPr>
        <w:ind w:left="348"/>
        <w:jc w:val="both"/>
        <w:rPr>
          <w:b/>
          <w:sz w:val="27"/>
          <w:szCs w:val="27"/>
        </w:rPr>
      </w:pPr>
      <w:r w:rsidRPr="002B2CE8">
        <w:rPr>
          <w:b/>
          <w:sz w:val="27"/>
          <w:szCs w:val="27"/>
        </w:rPr>
        <w:lastRenderedPageBreak/>
        <w:t xml:space="preserve">Наступні питання постійною комісією не розглядались </w:t>
      </w:r>
    </w:p>
    <w:p w:rsidR="00713628" w:rsidRPr="00907DCC" w:rsidRDefault="001C0D4B" w:rsidP="00211EC8">
      <w:pPr>
        <w:ind w:left="34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713628" w:rsidRPr="00907DCC">
        <w:rPr>
          <w:sz w:val="27"/>
          <w:szCs w:val="27"/>
        </w:rPr>
        <w:t xml:space="preserve">  Про виконання Програми «Питна вода Хмельниччини» на 2008 – 2020 роки</w:t>
      </w:r>
    </w:p>
    <w:p w:rsidR="00713628" w:rsidRDefault="00713628" w:rsidP="00713628">
      <w:pPr>
        <w:ind w:firstLine="709"/>
        <w:jc w:val="both"/>
        <w:rPr>
          <w:sz w:val="27"/>
          <w:szCs w:val="27"/>
        </w:rPr>
      </w:pPr>
      <w:r w:rsidRPr="00E24450">
        <w:rPr>
          <w:sz w:val="27"/>
          <w:szCs w:val="27"/>
        </w:rPr>
        <w:t xml:space="preserve">2. Про звернення депутатів Хмельницької обласної ради до Верховної Ради України про ухвалення пакету </w:t>
      </w:r>
      <w:proofErr w:type="spellStart"/>
      <w:r w:rsidRPr="00E24450">
        <w:rPr>
          <w:sz w:val="27"/>
          <w:szCs w:val="27"/>
        </w:rPr>
        <w:t>законопроєктів</w:t>
      </w:r>
      <w:proofErr w:type="spellEnd"/>
      <w:r w:rsidRPr="00E24450">
        <w:rPr>
          <w:sz w:val="27"/>
          <w:szCs w:val="27"/>
        </w:rPr>
        <w:t xml:space="preserve"> щодо малої приватизації № 4572, № 4573, № 4574 та № 4575.</w:t>
      </w:r>
    </w:p>
    <w:p w:rsidR="00713628" w:rsidRDefault="00713628" w:rsidP="00713628">
      <w:pPr>
        <w:ind w:firstLine="709"/>
        <w:jc w:val="both"/>
        <w:rPr>
          <w:sz w:val="27"/>
          <w:szCs w:val="27"/>
        </w:rPr>
      </w:pPr>
      <w:r w:rsidRPr="00E24450">
        <w:rPr>
          <w:sz w:val="27"/>
          <w:szCs w:val="27"/>
        </w:rPr>
        <w:t xml:space="preserve">3. Про звернення депутатів Хмельницької обласної ради до Голови Верховної Ради України Дмитра Разумкова щодо підтримки </w:t>
      </w:r>
      <w:proofErr w:type="spellStart"/>
      <w:r w:rsidRPr="00E24450">
        <w:rPr>
          <w:sz w:val="27"/>
          <w:szCs w:val="27"/>
        </w:rPr>
        <w:t>проєкту</w:t>
      </w:r>
      <w:proofErr w:type="spellEnd"/>
      <w:r w:rsidRPr="00E24450">
        <w:rPr>
          <w:sz w:val="27"/>
          <w:szCs w:val="27"/>
        </w:rPr>
        <w:t xml:space="preserve"> закону «Про внесення змін до деяких законодавчих актів України щодо реалізації державного ринкового нагляду та контролю нехарчової продукції» від 06 травня 2021 року № 5473.</w:t>
      </w:r>
    </w:p>
    <w:p w:rsidR="00713628" w:rsidRDefault="00713628" w:rsidP="00713628">
      <w:pPr>
        <w:ind w:firstLine="709"/>
        <w:jc w:val="both"/>
        <w:rPr>
          <w:sz w:val="27"/>
          <w:szCs w:val="27"/>
        </w:rPr>
      </w:pPr>
      <w:r w:rsidRPr="00E24450">
        <w:rPr>
          <w:sz w:val="27"/>
          <w:szCs w:val="27"/>
        </w:rPr>
        <w:t>4. Про звернення депутатів Хмельницької обласної ради до Президента України, Верховної Ради України та ЦВК щодо заборони продажу земель сільськогосподарського призначення будь-кому, крім держави Україна, в умовах збройної агресії Росії та щодо проведення всеукраїнського референдуму.</w:t>
      </w:r>
    </w:p>
    <w:p w:rsidR="00713628" w:rsidRPr="00065193" w:rsidRDefault="00713628" w:rsidP="00713628">
      <w:pPr>
        <w:ind w:firstLine="709"/>
        <w:jc w:val="both"/>
        <w:rPr>
          <w:sz w:val="10"/>
          <w:szCs w:val="10"/>
        </w:rPr>
      </w:pPr>
    </w:p>
    <w:p w:rsidR="00713628" w:rsidRDefault="00713628" w:rsidP="00713628">
      <w:pPr>
        <w:ind w:firstLine="709"/>
        <w:jc w:val="both"/>
        <w:rPr>
          <w:sz w:val="27"/>
          <w:szCs w:val="27"/>
        </w:rPr>
      </w:pPr>
      <w:r w:rsidRPr="00E24450">
        <w:rPr>
          <w:sz w:val="27"/>
          <w:szCs w:val="27"/>
        </w:rPr>
        <w:t xml:space="preserve">5. Про звернення депутатів Хмельницької обласної ради до Верховної Ради України з приводу пришвидшення розгляду та прийняття </w:t>
      </w:r>
      <w:proofErr w:type="spellStart"/>
      <w:r w:rsidRPr="00E24450">
        <w:rPr>
          <w:sz w:val="27"/>
          <w:szCs w:val="27"/>
        </w:rPr>
        <w:t>законопроєкту</w:t>
      </w:r>
      <w:proofErr w:type="spellEnd"/>
      <w:r w:rsidRPr="00E24450">
        <w:rPr>
          <w:sz w:val="27"/>
          <w:szCs w:val="27"/>
        </w:rPr>
        <w:t xml:space="preserve"> «Про внесення змін до деяких законів України щодо забезпечення врегулювання заборгованості за спожиті енергоносії теплопостачальних та </w:t>
      </w:r>
      <w:proofErr w:type="spellStart"/>
      <w:r w:rsidRPr="00E24450">
        <w:rPr>
          <w:sz w:val="27"/>
          <w:szCs w:val="27"/>
        </w:rPr>
        <w:t>теплогенеруючих</w:t>
      </w:r>
      <w:proofErr w:type="spellEnd"/>
      <w:r w:rsidRPr="00E24450">
        <w:rPr>
          <w:sz w:val="27"/>
          <w:szCs w:val="27"/>
        </w:rPr>
        <w:t xml:space="preserve"> організацій, підприємств централізованого водопостачання і водовідведення (реєстр. № 3508)».</w:t>
      </w:r>
    </w:p>
    <w:p w:rsidR="00713628" w:rsidRDefault="00713628" w:rsidP="00713628">
      <w:pPr>
        <w:pStyle w:val="12"/>
        <w:spacing w:line="240" w:lineRule="auto"/>
        <w:ind w:left="0" w:firstLine="709"/>
        <w:jc w:val="both"/>
        <w:rPr>
          <w:b/>
          <w:sz w:val="28"/>
          <w:szCs w:val="28"/>
        </w:rPr>
      </w:pPr>
      <w:r w:rsidRPr="00E24450">
        <w:rPr>
          <w:sz w:val="27"/>
          <w:szCs w:val="27"/>
          <w:lang w:eastAsia="ru-RU"/>
        </w:rPr>
        <w:t>6. Про звернення депутатів Хмельницької обласної ради до Національної комісії, що здійснює державне регулювання у сфері енергетики та комунальних послуг, щодо необхідності приведення Кодексу газорозподільних систем у відповідність до чинних Законів України та засад недискримінації і вільної конкуренції</w:t>
      </w:r>
      <w:r>
        <w:rPr>
          <w:b/>
          <w:sz w:val="28"/>
          <w:szCs w:val="28"/>
        </w:rPr>
        <w:t>.</w:t>
      </w:r>
    </w:p>
    <w:p w:rsidR="00713628" w:rsidRPr="00065193" w:rsidRDefault="00713628" w:rsidP="00713628">
      <w:pPr>
        <w:pStyle w:val="12"/>
        <w:spacing w:line="240" w:lineRule="auto"/>
        <w:ind w:left="0" w:firstLine="709"/>
        <w:jc w:val="both"/>
        <w:rPr>
          <w:sz w:val="10"/>
          <w:szCs w:val="10"/>
        </w:rPr>
      </w:pPr>
      <w:r w:rsidRPr="007C0019">
        <w:rPr>
          <w:b/>
          <w:sz w:val="28"/>
          <w:szCs w:val="28"/>
        </w:rPr>
        <w:tab/>
      </w:r>
      <w:r w:rsidRPr="007C0019">
        <w:rPr>
          <w:b/>
          <w:sz w:val="28"/>
          <w:szCs w:val="28"/>
        </w:rPr>
        <w:tab/>
      </w:r>
    </w:p>
    <w:p w:rsidR="00E3717C" w:rsidRDefault="00E3717C" w:rsidP="00AE36C3">
      <w:pPr>
        <w:rPr>
          <w:sz w:val="27"/>
          <w:szCs w:val="27"/>
        </w:rPr>
      </w:pPr>
    </w:p>
    <w:p w:rsidR="00713628" w:rsidRPr="00A2164E" w:rsidRDefault="00713628" w:rsidP="00AE36C3">
      <w:pPr>
        <w:rPr>
          <w:sz w:val="27"/>
          <w:szCs w:val="27"/>
        </w:rPr>
      </w:pPr>
    </w:p>
    <w:p w:rsidR="00AE36C3" w:rsidRPr="00A2164E" w:rsidRDefault="00211EC8" w:rsidP="00AE36C3">
      <w:pPr>
        <w:rPr>
          <w:sz w:val="27"/>
          <w:szCs w:val="27"/>
        </w:rPr>
      </w:pPr>
      <w:r>
        <w:rPr>
          <w:sz w:val="27"/>
          <w:szCs w:val="27"/>
        </w:rPr>
        <w:t>Г</w:t>
      </w:r>
      <w:r w:rsidR="00470ADC" w:rsidRPr="00A2164E">
        <w:rPr>
          <w:sz w:val="27"/>
          <w:szCs w:val="27"/>
        </w:rPr>
        <w:t>олов</w:t>
      </w:r>
      <w:r w:rsidR="00161731" w:rsidRPr="00A2164E">
        <w:rPr>
          <w:sz w:val="27"/>
          <w:szCs w:val="27"/>
        </w:rPr>
        <w:t>а</w:t>
      </w:r>
      <w:r w:rsidR="00470ADC" w:rsidRPr="00A2164E">
        <w:rPr>
          <w:sz w:val="27"/>
          <w:szCs w:val="27"/>
        </w:rPr>
        <w:t xml:space="preserve"> </w:t>
      </w:r>
      <w:r w:rsidR="00AE36C3" w:rsidRPr="00A2164E">
        <w:rPr>
          <w:sz w:val="27"/>
          <w:szCs w:val="27"/>
        </w:rPr>
        <w:t xml:space="preserve">постійної комісії обласної </w:t>
      </w:r>
    </w:p>
    <w:p w:rsidR="00AE36C3" w:rsidRPr="00A2164E" w:rsidRDefault="00AE36C3" w:rsidP="00E847C7">
      <w:pPr>
        <w:rPr>
          <w:sz w:val="27"/>
          <w:szCs w:val="27"/>
        </w:rPr>
      </w:pPr>
      <w:r w:rsidRPr="00A2164E">
        <w:rPr>
          <w:sz w:val="27"/>
          <w:szCs w:val="27"/>
        </w:rPr>
        <w:t xml:space="preserve">ради з питань бюджету та фінансів                                         </w:t>
      </w:r>
      <w:r w:rsidR="00470ADC" w:rsidRPr="00A2164E">
        <w:rPr>
          <w:sz w:val="27"/>
          <w:szCs w:val="27"/>
        </w:rPr>
        <w:t xml:space="preserve">     </w:t>
      </w:r>
      <w:r w:rsidR="008F5FAA" w:rsidRPr="00A2164E">
        <w:rPr>
          <w:sz w:val="27"/>
          <w:szCs w:val="27"/>
        </w:rPr>
        <w:t>Руслан ЛЕЩИШИН</w:t>
      </w:r>
    </w:p>
    <w:p w:rsidR="00BF3047" w:rsidRPr="00A2164E" w:rsidRDefault="00BF3047" w:rsidP="00E847C7">
      <w:pPr>
        <w:rPr>
          <w:b/>
          <w:sz w:val="27"/>
          <w:szCs w:val="27"/>
        </w:rPr>
      </w:pPr>
    </w:p>
    <w:sectPr w:rsidR="00BF3047" w:rsidRPr="00A2164E" w:rsidSect="00995962">
      <w:pgSz w:w="11906" w:h="16838"/>
      <w:pgMar w:top="850" w:right="424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150" w:rsidRDefault="00CB4150" w:rsidP="00915678">
      <w:r>
        <w:separator/>
      </w:r>
    </w:p>
  </w:endnote>
  <w:endnote w:type="continuationSeparator" w:id="0">
    <w:p w:rsidR="00CB4150" w:rsidRDefault="00CB4150" w:rsidP="0091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150" w:rsidRDefault="00CB4150" w:rsidP="00915678">
      <w:r>
        <w:separator/>
      </w:r>
    </w:p>
  </w:footnote>
  <w:footnote w:type="continuationSeparator" w:id="0">
    <w:p w:rsidR="00CB4150" w:rsidRDefault="00CB4150" w:rsidP="0091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55C6"/>
    <w:multiLevelType w:val="hybridMultilevel"/>
    <w:tmpl w:val="60B6B43E"/>
    <w:lvl w:ilvl="0" w:tplc="20B05D50">
      <w:start w:val="2"/>
      <w:numFmt w:val="decimal"/>
      <w:lvlText w:val="%1."/>
      <w:lvlJc w:val="left"/>
      <w:pPr>
        <w:ind w:left="-85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635" w:hanging="360"/>
      </w:pPr>
    </w:lvl>
    <w:lvl w:ilvl="2" w:tplc="1000001B" w:tentative="1">
      <w:start w:val="1"/>
      <w:numFmt w:val="lowerRoman"/>
      <w:lvlText w:val="%3."/>
      <w:lvlJc w:val="right"/>
      <w:pPr>
        <w:ind w:left="1355" w:hanging="180"/>
      </w:pPr>
    </w:lvl>
    <w:lvl w:ilvl="3" w:tplc="1000000F" w:tentative="1">
      <w:start w:val="1"/>
      <w:numFmt w:val="decimal"/>
      <w:lvlText w:val="%4."/>
      <w:lvlJc w:val="left"/>
      <w:pPr>
        <w:ind w:left="2075" w:hanging="360"/>
      </w:pPr>
    </w:lvl>
    <w:lvl w:ilvl="4" w:tplc="10000019" w:tentative="1">
      <w:start w:val="1"/>
      <w:numFmt w:val="lowerLetter"/>
      <w:lvlText w:val="%5."/>
      <w:lvlJc w:val="left"/>
      <w:pPr>
        <w:ind w:left="2795" w:hanging="360"/>
      </w:pPr>
    </w:lvl>
    <w:lvl w:ilvl="5" w:tplc="1000001B" w:tentative="1">
      <w:start w:val="1"/>
      <w:numFmt w:val="lowerRoman"/>
      <w:lvlText w:val="%6."/>
      <w:lvlJc w:val="right"/>
      <w:pPr>
        <w:ind w:left="3515" w:hanging="180"/>
      </w:pPr>
    </w:lvl>
    <w:lvl w:ilvl="6" w:tplc="1000000F" w:tentative="1">
      <w:start w:val="1"/>
      <w:numFmt w:val="decimal"/>
      <w:lvlText w:val="%7."/>
      <w:lvlJc w:val="left"/>
      <w:pPr>
        <w:ind w:left="4235" w:hanging="360"/>
      </w:pPr>
    </w:lvl>
    <w:lvl w:ilvl="7" w:tplc="10000019" w:tentative="1">
      <w:start w:val="1"/>
      <w:numFmt w:val="lowerLetter"/>
      <w:lvlText w:val="%8."/>
      <w:lvlJc w:val="left"/>
      <w:pPr>
        <w:ind w:left="4955" w:hanging="360"/>
      </w:pPr>
    </w:lvl>
    <w:lvl w:ilvl="8" w:tplc="1000001B" w:tentative="1">
      <w:start w:val="1"/>
      <w:numFmt w:val="lowerRoman"/>
      <w:lvlText w:val="%9."/>
      <w:lvlJc w:val="right"/>
      <w:pPr>
        <w:ind w:left="5675" w:hanging="180"/>
      </w:pPr>
    </w:lvl>
  </w:abstractNum>
  <w:abstractNum w:abstractNumId="1" w15:restartNumberingAfterBreak="0">
    <w:nsid w:val="02565979"/>
    <w:multiLevelType w:val="multilevel"/>
    <w:tmpl w:val="F0B4F0B4"/>
    <w:lvl w:ilvl="0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2" w15:restartNumberingAfterBreak="0">
    <w:nsid w:val="05554D1C"/>
    <w:multiLevelType w:val="multilevel"/>
    <w:tmpl w:val="0C58E41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62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7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7" w:hanging="2160"/>
      </w:pPr>
      <w:rPr>
        <w:rFonts w:hint="default"/>
      </w:rPr>
    </w:lvl>
  </w:abstractNum>
  <w:abstractNum w:abstractNumId="3" w15:restartNumberingAfterBreak="0">
    <w:nsid w:val="1A36462E"/>
    <w:multiLevelType w:val="hybridMultilevel"/>
    <w:tmpl w:val="60B6B43E"/>
    <w:lvl w:ilvl="0" w:tplc="20B05D50">
      <w:start w:val="2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97" w:hanging="360"/>
      </w:pPr>
    </w:lvl>
    <w:lvl w:ilvl="2" w:tplc="1000001B" w:tentative="1">
      <w:start w:val="1"/>
      <w:numFmt w:val="lowerRoman"/>
      <w:lvlText w:val="%3."/>
      <w:lvlJc w:val="right"/>
      <w:pPr>
        <w:ind w:left="2217" w:hanging="180"/>
      </w:pPr>
    </w:lvl>
    <w:lvl w:ilvl="3" w:tplc="1000000F" w:tentative="1">
      <w:start w:val="1"/>
      <w:numFmt w:val="decimal"/>
      <w:lvlText w:val="%4."/>
      <w:lvlJc w:val="left"/>
      <w:pPr>
        <w:ind w:left="2937" w:hanging="360"/>
      </w:pPr>
    </w:lvl>
    <w:lvl w:ilvl="4" w:tplc="10000019" w:tentative="1">
      <w:start w:val="1"/>
      <w:numFmt w:val="lowerLetter"/>
      <w:lvlText w:val="%5."/>
      <w:lvlJc w:val="left"/>
      <w:pPr>
        <w:ind w:left="3657" w:hanging="360"/>
      </w:pPr>
    </w:lvl>
    <w:lvl w:ilvl="5" w:tplc="1000001B" w:tentative="1">
      <w:start w:val="1"/>
      <w:numFmt w:val="lowerRoman"/>
      <w:lvlText w:val="%6."/>
      <w:lvlJc w:val="right"/>
      <w:pPr>
        <w:ind w:left="4377" w:hanging="180"/>
      </w:pPr>
    </w:lvl>
    <w:lvl w:ilvl="6" w:tplc="1000000F" w:tentative="1">
      <w:start w:val="1"/>
      <w:numFmt w:val="decimal"/>
      <w:lvlText w:val="%7."/>
      <w:lvlJc w:val="left"/>
      <w:pPr>
        <w:ind w:left="5097" w:hanging="360"/>
      </w:pPr>
    </w:lvl>
    <w:lvl w:ilvl="7" w:tplc="10000019" w:tentative="1">
      <w:start w:val="1"/>
      <w:numFmt w:val="lowerLetter"/>
      <w:lvlText w:val="%8."/>
      <w:lvlJc w:val="left"/>
      <w:pPr>
        <w:ind w:left="5817" w:hanging="360"/>
      </w:pPr>
    </w:lvl>
    <w:lvl w:ilvl="8" w:tplc="1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1BE9673B"/>
    <w:multiLevelType w:val="hybridMultilevel"/>
    <w:tmpl w:val="7A86D76E"/>
    <w:lvl w:ilvl="0" w:tplc="F4E8191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60D4E"/>
    <w:multiLevelType w:val="hybridMultilevel"/>
    <w:tmpl w:val="B68C9C6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B78B1"/>
    <w:multiLevelType w:val="multilevel"/>
    <w:tmpl w:val="0C58E41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62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7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7" w:hanging="2160"/>
      </w:pPr>
      <w:rPr>
        <w:rFonts w:hint="default"/>
      </w:rPr>
    </w:lvl>
  </w:abstractNum>
  <w:abstractNum w:abstractNumId="7" w15:restartNumberingAfterBreak="0">
    <w:nsid w:val="259035B7"/>
    <w:multiLevelType w:val="hybridMultilevel"/>
    <w:tmpl w:val="DC6A5728"/>
    <w:lvl w:ilvl="0" w:tplc="3B524C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7A04C5F"/>
    <w:multiLevelType w:val="hybridMultilevel"/>
    <w:tmpl w:val="B68C9C6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55DFA"/>
    <w:multiLevelType w:val="hybridMultilevel"/>
    <w:tmpl w:val="60B6B43E"/>
    <w:lvl w:ilvl="0" w:tplc="20B05D50">
      <w:start w:val="2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97" w:hanging="360"/>
      </w:pPr>
    </w:lvl>
    <w:lvl w:ilvl="2" w:tplc="1000001B" w:tentative="1">
      <w:start w:val="1"/>
      <w:numFmt w:val="lowerRoman"/>
      <w:lvlText w:val="%3."/>
      <w:lvlJc w:val="right"/>
      <w:pPr>
        <w:ind w:left="2217" w:hanging="180"/>
      </w:pPr>
    </w:lvl>
    <w:lvl w:ilvl="3" w:tplc="1000000F" w:tentative="1">
      <w:start w:val="1"/>
      <w:numFmt w:val="decimal"/>
      <w:lvlText w:val="%4."/>
      <w:lvlJc w:val="left"/>
      <w:pPr>
        <w:ind w:left="2937" w:hanging="360"/>
      </w:pPr>
    </w:lvl>
    <w:lvl w:ilvl="4" w:tplc="10000019" w:tentative="1">
      <w:start w:val="1"/>
      <w:numFmt w:val="lowerLetter"/>
      <w:lvlText w:val="%5."/>
      <w:lvlJc w:val="left"/>
      <w:pPr>
        <w:ind w:left="3657" w:hanging="360"/>
      </w:pPr>
    </w:lvl>
    <w:lvl w:ilvl="5" w:tplc="1000001B" w:tentative="1">
      <w:start w:val="1"/>
      <w:numFmt w:val="lowerRoman"/>
      <w:lvlText w:val="%6."/>
      <w:lvlJc w:val="right"/>
      <w:pPr>
        <w:ind w:left="4377" w:hanging="180"/>
      </w:pPr>
    </w:lvl>
    <w:lvl w:ilvl="6" w:tplc="1000000F" w:tentative="1">
      <w:start w:val="1"/>
      <w:numFmt w:val="decimal"/>
      <w:lvlText w:val="%7."/>
      <w:lvlJc w:val="left"/>
      <w:pPr>
        <w:ind w:left="5097" w:hanging="360"/>
      </w:pPr>
    </w:lvl>
    <w:lvl w:ilvl="7" w:tplc="10000019" w:tentative="1">
      <w:start w:val="1"/>
      <w:numFmt w:val="lowerLetter"/>
      <w:lvlText w:val="%8."/>
      <w:lvlJc w:val="left"/>
      <w:pPr>
        <w:ind w:left="5817" w:hanging="360"/>
      </w:pPr>
    </w:lvl>
    <w:lvl w:ilvl="8" w:tplc="1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2D500C5D"/>
    <w:multiLevelType w:val="hybridMultilevel"/>
    <w:tmpl w:val="B68C9C6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6741E"/>
    <w:multiLevelType w:val="hybridMultilevel"/>
    <w:tmpl w:val="3A7CF7BE"/>
    <w:lvl w:ilvl="0" w:tplc="45DEC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B52CC9"/>
    <w:multiLevelType w:val="hybridMultilevel"/>
    <w:tmpl w:val="F70072CE"/>
    <w:lvl w:ilvl="0" w:tplc="88F0EE8C">
      <w:numFmt w:val="bullet"/>
      <w:lvlText w:val="-"/>
      <w:lvlJc w:val="left"/>
      <w:pPr>
        <w:ind w:left="1494" w:hanging="360"/>
      </w:pPr>
      <w:rPr>
        <w:rFonts w:ascii="Times New Roman" w:eastAsia="Lucida Sans Unicode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383C16B6"/>
    <w:multiLevelType w:val="hybridMultilevel"/>
    <w:tmpl w:val="43743BEE"/>
    <w:lvl w:ilvl="0" w:tplc="67E676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750F4"/>
    <w:multiLevelType w:val="hybridMultilevel"/>
    <w:tmpl w:val="930835CC"/>
    <w:lvl w:ilvl="0" w:tplc="8FEA97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6A8531C"/>
    <w:multiLevelType w:val="hybridMultilevel"/>
    <w:tmpl w:val="F6B2B710"/>
    <w:lvl w:ilvl="0" w:tplc="CFAEED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F7374"/>
    <w:multiLevelType w:val="hybridMultilevel"/>
    <w:tmpl w:val="B68C9C6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81C48"/>
    <w:multiLevelType w:val="multilevel"/>
    <w:tmpl w:val="0C58E41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62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7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7" w:hanging="2160"/>
      </w:pPr>
      <w:rPr>
        <w:rFonts w:hint="default"/>
      </w:rPr>
    </w:lvl>
  </w:abstractNum>
  <w:abstractNum w:abstractNumId="18" w15:restartNumberingAfterBreak="0">
    <w:nsid w:val="50AE64B2"/>
    <w:multiLevelType w:val="hybridMultilevel"/>
    <w:tmpl w:val="B68C9C6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A1CC3"/>
    <w:multiLevelType w:val="hybridMultilevel"/>
    <w:tmpl w:val="1D0CB302"/>
    <w:lvl w:ilvl="0" w:tplc="7D6045AA">
      <w:start w:val="1"/>
      <w:numFmt w:val="decimal"/>
      <w:lvlText w:val="%1."/>
      <w:lvlJc w:val="left"/>
      <w:pPr>
        <w:ind w:left="644" w:hanging="360"/>
      </w:pPr>
      <w:rPr>
        <w:rFonts w:eastAsia="Arial" w:cs="Arial" w:hint="default"/>
      </w:rPr>
    </w:lvl>
    <w:lvl w:ilvl="1" w:tplc="10000019" w:tentative="1">
      <w:start w:val="1"/>
      <w:numFmt w:val="lowerLetter"/>
      <w:lvlText w:val="%2."/>
      <w:lvlJc w:val="left"/>
      <w:pPr>
        <w:ind w:left="1222" w:hanging="360"/>
      </w:pPr>
    </w:lvl>
    <w:lvl w:ilvl="2" w:tplc="1000001B" w:tentative="1">
      <w:start w:val="1"/>
      <w:numFmt w:val="lowerRoman"/>
      <w:lvlText w:val="%3."/>
      <w:lvlJc w:val="right"/>
      <w:pPr>
        <w:ind w:left="1942" w:hanging="180"/>
      </w:pPr>
    </w:lvl>
    <w:lvl w:ilvl="3" w:tplc="1000000F" w:tentative="1">
      <w:start w:val="1"/>
      <w:numFmt w:val="decimal"/>
      <w:lvlText w:val="%4."/>
      <w:lvlJc w:val="left"/>
      <w:pPr>
        <w:ind w:left="2662" w:hanging="360"/>
      </w:pPr>
    </w:lvl>
    <w:lvl w:ilvl="4" w:tplc="10000019" w:tentative="1">
      <w:start w:val="1"/>
      <w:numFmt w:val="lowerLetter"/>
      <w:lvlText w:val="%5."/>
      <w:lvlJc w:val="left"/>
      <w:pPr>
        <w:ind w:left="3382" w:hanging="360"/>
      </w:pPr>
    </w:lvl>
    <w:lvl w:ilvl="5" w:tplc="1000001B" w:tentative="1">
      <w:start w:val="1"/>
      <w:numFmt w:val="lowerRoman"/>
      <w:lvlText w:val="%6."/>
      <w:lvlJc w:val="right"/>
      <w:pPr>
        <w:ind w:left="4102" w:hanging="180"/>
      </w:pPr>
    </w:lvl>
    <w:lvl w:ilvl="6" w:tplc="1000000F" w:tentative="1">
      <w:start w:val="1"/>
      <w:numFmt w:val="decimal"/>
      <w:lvlText w:val="%7."/>
      <w:lvlJc w:val="left"/>
      <w:pPr>
        <w:ind w:left="4822" w:hanging="360"/>
      </w:pPr>
    </w:lvl>
    <w:lvl w:ilvl="7" w:tplc="10000019" w:tentative="1">
      <w:start w:val="1"/>
      <w:numFmt w:val="lowerLetter"/>
      <w:lvlText w:val="%8."/>
      <w:lvlJc w:val="left"/>
      <w:pPr>
        <w:ind w:left="5542" w:hanging="360"/>
      </w:pPr>
    </w:lvl>
    <w:lvl w:ilvl="8" w:tplc="1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04E4B2D"/>
    <w:multiLevelType w:val="hybridMultilevel"/>
    <w:tmpl w:val="5D666CD4"/>
    <w:lvl w:ilvl="0" w:tplc="C09A5376">
      <w:start w:val="1"/>
      <w:numFmt w:val="decimal"/>
      <w:lvlText w:val="%1."/>
      <w:lvlJc w:val="left"/>
      <w:pPr>
        <w:ind w:left="862" w:hanging="360"/>
      </w:pPr>
      <w:rPr>
        <w:rFonts w:eastAsia="Arial" w:cs="Arial" w:hint="default"/>
        <w:b/>
        <w:sz w:val="25"/>
      </w:rPr>
    </w:lvl>
    <w:lvl w:ilvl="1" w:tplc="10000019" w:tentative="1">
      <w:start w:val="1"/>
      <w:numFmt w:val="lowerLetter"/>
      <w:lvlText w:val="%2."/>
      <w:lvlJc w:val="left"/>
      <w:pPr>
        <w:ind w:left="1582" w:hanging="360"/>
      </w:pPr>
    </w:lvl>
    <w:lvl w:ilvl="2" w:tplc="1000001B" w:tentative="1">
      <w:start w:val="1"/>
      <w:numFmt w:val="lowerRoman"/>
      <w:lvlText w:val="%3."/>
      <w:lvlJc w:val="right"/>
      <w:pPr>
        <w:ind w:left="2302" w:hanging="180"/>
      </w:pPr>
    </w:lvl>
    <w:lvl w:ilvl="3" w:tplc="1000000F" w:tentative="1">
      <w:start w:val="1"/>
      <w:numFmt w:val="decimal"/>
      <w:lvlText w:val="%4."/>
      <w:lvlJc w:val="left"/>
      <w:pPr>
        <w:ind w:left="3022" w:hanging="360"/>
      </w:pPr>
    </w:lvl>
    <w:lvl w:ilvl="4" w:tplc="10000019" w:tentative="1">
      <w:start w:val="1"/>
      <w:numFmt w:val="lowerLetter"/>
      <w:lvlText w:val="%5."/>
      <w:lvlJc w:val="left"/>
      <w:pPr>
        <w:ind w:left="3742" w:hanging="360"/>
      </w:pPr>
    </w:lvl>
    <w:lvl w:ilvl="5" w:tplc="1000001B" w:tentative="1">
      <w:start w:val="1"/>
      <w:numFmt w:val="lowerRoman"/>
      <w:lvlText w:val="%6."/>
      <w:lvlJc w:val="right"/>
      <w:pPr>
        <w:ind w:left="4462" w:hanging="180"/>
      </w:pPr>
    </w:lvl>
    <w:lvl w:ilvl="6" w:tplc="1000000F" w:tentative="1">
      <w:start w:val="1"/>
      <w:numFmt w:val="decimal"/>
      <w:lvlText w:val="%7."/>
      <w:lvlJc w:val="left"/>
      <w:pPr>
        <w:ind w:left="5182" w:hanging="360"/>
      </w:pPr>
    </w:lvl>
    <w:lvl w:ilvl="7" w:tplc="10000019" w:tentative="1">
      <w:start w:val="1"/>
      <w:numFmt w:val="lowerLetter"/>
      <w:lvlText w:val="%8."/>
      <w:lvlJc w:val="left"/>
      <w:pPr>
        <w:ind w:left="5902" w:hanging="360"/>
      </w:pPr>
    </w:lvl>
    <w:lvl w:ilvl="8" w:tplc="100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30F7BC4"/>
    <w:multiLevelType w:val="hybridMultilevel"/>
    <w:tmpl w:val="40BAAA2A"/>
    <w:lvl w:ilvl="0" w:tplc="47FE40D8">
      <w:start w:val="1"/>
      <w:numFmt w:val="decimal"/>
      <w:lvlText w:val="%1."/>
      <w:lvlJc w:val="left"/>
      <w:pPr>
        <w:tabs>
          <w:tab w:val="num" w:pos="76"/>
        </w:tabs>
        <w:ind w:left="76" w:firstLine="284"/>
      </w:pPr>
      <w:rPr>
        <w:rFonts w:hint="default"/>
      </w:rPr>
    </w:lvl>
    <w:lvl w:ilvl="1" w:tplc="96827A5A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633B18F9"/>
    <w:multiLevelType w:val="hybridMultilevel"/>
    <w:tmpl w:val="D52CAB38"/>
    <w:lvl w:ilvl="0" w:tplc="105E3E3A">
      <w:start w:val="3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DE108D"/>
    <w:multiLevelType w:val="hybridMultilevel"/>
    <w:tmpl w:val="60B6B43E"/>
    <w:lvl w:ilvl="0" w:tplc="20B05D50">
      <w:start w:val="2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97" w:hanging="360"/>
      </w:pPr>
    </w:lvl>
    <w:lvl w:ilvl="2" w:tplc="1000001B" w:tentative="1">
      <w:start w:val="1"/>
      <w:numFmt w:val="lowerRoman"/>
      <w:lvlText w:val="%3."/>
      <w:lvlJc w:val="right"/>
      <w:pPr>
        <w:ind w:left="2217" w:hanging="180"/>
      </w:pPr>
    </w:lvl>
    <w:lvl w:ilvl="3" w:tplc="1000000F" w:tentative="1">
      <w:start w:val="1"/>
      <w:numFmt w:val="decimal"/>
      <w:lvlText w:val="%4."/>
      <w:lvlJc w:val="left"/>
      <w:pPr>
        <w:ind w:left="2937" w:hanging="360"/>
      </w:pPr>
    </w:lvl>
    <w:lvl w:ilvl="4" w:tplc="10000019" w:tentative="1">
      <w:start w:val="1"/>
      <w:numFmt w:val="lowerLetter"/>
      <w:lvlText w:val="%5."/>
      <w:lvlJc w:val="left"/>
      <w:pPr>
        <w:ind w:left="3657" w:hanging="360"/>
      </w:pPr>
    </w:lvl>
    <w:lvl w:ilvl="5" w:tplc="1000001B" w:tentative="1">
      <w:start w:val="1"/>
      <w:numFmt w:val="lowerRoman"/>
      <w:lvlText w:val="%6."/>
      <w:lvlJc w:val="right"/>
      <w:pPr>
        <w:ind w:left="4377" w:hanging="180"/>
      </w:pPr>
    </w:lvl>
    <w:lvl w:ilvl="6" w:tplc="1000000F" w:tentative="1">
      <w:start w:val="1"/>
      <w:numFmt w:val="decimal"/>
      <w:lvlText w:val="%7."/>
      <w:lvlJc w:val="left"/>
      <w:pPr>
        <w:ind w:left="5097" w:hanging="360"/>
      </w:pPr>
    </w:lvl>
    <w:lvl w:ilvl="7" w:tplc="10000019" w:tentative="1">
      <w:start w:val="1"/>
      <w:numFmt w:val="lowerLetter"/>
      <w:lvlText w:val="%8."/>
      <w:lvlJc w:val="left"/>
      <w:pPr>
        <w:ind w:left="5817" w:hanging="360"/>
      </w:pPr>
    </w:lvl>
    <w:lvl w:ilvl="8" w:tplc="1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 w15:restartNumberingAfterBreak="0">
    <w:nsid w:val="652D4DBA"/>
    <w:multiLevelType w:val="hybridMultilevel"/>
    <w:tmpl w:val="60B6B43E"/>
    <w:lvl w:ilvl="0" w:tplc="20B05D50">
      <w:start w:val="2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97" w:hanging="360"/>
      </w:pPr>
    </w:lvl>
    <w:lvl w:ilvl="2" w:tplc="1000001B" w:tentative="1">
      <w:start w:val="1"/>
      <w:numFmt w:val="lowerRoman"/>
      <w:lvlText w:val="%3."/>
      <w:lvlJc w:val="right"/>
      <w:pPr>
        <w:ind w:left="2217" w:hanging="180"/>
      </w:pPr>
    </w:lvl>
    <w:lvl w:ilvl="3" w:tplc="1000000F" w:tentative="1">
      <w:start w:val="1"/>
      <w:numFmt w:val="decimal"/>
      <w:lvlText w:val="%4."/>
      <w:lvlJc w:val="left"/>
      <w:pPr>
        <w:ind w:left="2937" w:hanging="360"/>
      </w:pPr>
    </w:lvl>
    <w:lvl w:ilvl="4" w:tplc="10000019" w:tentative="1">
      <w:start w:val="1"/>
      <w:numFmt w:val="lowerLetter"/>
      <w:lvlText w:val="%5."/>
      <w:lvlJc w:val="left"/>
      <w:pPr>
        <w:ind w:left="3657" w:hanging="360"/>
      </w:pPr>
    </w:lvl>
    <w:lvl w:ilvl="5" w:tplc="1000001B" w:tentative="1">
      <w:start w:val="1"/>
      <w:numFmt w:val="lowerRoman"/>
      <w:lvlText w:val="%6."/>
      <w:lvlJc w:val="right"/>
      <w:pPr>
        <w:ind w:left="4377" w:hanging="180"/>
      </w:pPr>
    </w:lvl>
    <w:lvl w:ilvl="6" w:tplc="1000000F" w:tentative="1">
      <w:start w:val="1"/>
      <w:numFmt w:val="decimal"/>
      <w:lvlText w:val="%7."/>
      <w:lvlJc w:val="left"/>
      <w:pPr>
        <w:ind w:left="5097" w:hanging="360"/>
      </w:pPr>
    </w:lvl>
    <w:lvl w:ilvl="7" w:tplc="10000019" w:tentative="1">
      <w:start w:val="1"/>
      <w:numFmt w:val="lowerLetter"/>
      <w:lvlText w:val="%8."/>
      <w:lvlJc w:val="left"/>
      <w:pPr>
        <w:ind w:left="5817" w:hanging="360"/>
      </w:pPr>
    </w:lvl>
    <w:lvl w:ilvl="8" w:tplc="1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 w15:restartNumberingAfterBreak="0">
    <w:nsid w:val="66EC2F54"/>
    <w:multiLevelType w:val="hybridMultilevel"/>
    <w:tmpl w:val="B77E000E"/>
    <w:lvl w:ilvl="0" w:tplc="F55EB6E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649CE"/>
    <w:multiLevelType w:val="multilevel"/>
    <w:tmpl w:val="0C58E41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62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7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7" w:hanging="2160"/>
      </w:pPr>
      <w:rPr>
        <w:rFonts w:hint="default"/>
      </w:rPr>
    </w:lvl>
  </w:abstractNum>
  <w:abstractNum w:abstractNumId="27" w15:restartNumberingAfterBreak="0">
    <w:nsid w:val="72C969D5"/>
    <w:multiLevelType w:val="hybridMultilevel"/>
    <w:tmpl w:val="137A7244"/>
    <w:lvl w:ilvl="0" w:tplc="CD501B8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8" w15:restartNumberingAfterBreak="0">
    <w:nsid w:val="747E4DE7"/>
    <w:multiLevelType w:val="multilevel"/>
    <w:tmpl w:val="F0B4F0B4"/>
    <w:lvl w:ilvl="0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29" w15:restartNumberingAfterBreak="0">
    <w:nsid w:val="7E240D10"/>
    <w:multiLevelType w:val="hybridMultilevel"/>
    <w:tmpl w:val="95B484C0"/>
    <w:lvl w:ilvl="0" w:tplc="4C944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6"/>
  </w:num>
  <w:num w:numId="3">
    <w:abstractNumId w:val="17"/>
  </w:num>
  <w:num w:numId="4">
    <w:abstractNumId w:val="6"/>
  </w:num>
  <w:num w:numId="5">
    <w:abstractNumId w:val="12"/>
  </w:num>
  <w:num w:numId="6">
    <w:abstractNumId w:val="27"/>
  </w:num>
  <w:num w:numId="7">
    <w:abstractNumId w:val="3"/>
  </w:num>
  <w:num w:numId="8">
    <w:abstractNumId w:val="23"/>
  </w:num>
  <w:num w:numId="9">
    <w:abstractNumId w:val="9"/>
  </w:num>
  <w:num w:numId="10">
    <w:abstractNumId w:val="0"/>
  </w:num>
  <w:num w:numId="11">
    <w:abstractNumId w:val="24"/>
  </w:num>
  <w:num w:numId="12">
    <w:abstractNumId w:val="1"/>
  </w:num>
  <w:num w:numId="13">
    <w:abstractNumId w:val="11"/>
  </w:num>
  <w:num w:numId="14">
    <w:abstractNumId w:val="15"/>
  </w:num>
  <w:num w:numId="15">
    <w:abstractNumId w:val="13"/>
  </w:num>
  <w:num w:numId="16">
    <w:abstractNumId w:val="22"/>
  </w:num>
  <w:num w:numId="17">
    <w:abstractNumId w:val="5"/>
  </w:num>
  <w:num w:numId="18">
    <w:abstractNumId w:val="16"/>
  </w:num>
  <w:num w:numId="19">
    <w:abstractNumId w:val="4"/>
  </w:num>
  <w:num w:numId="20">
    <w:abstractNumId w:val="21"/>
  </w:num>
  <w:num w:numId="21">
    <w:abstractNumId w:val="25"/>
  </w:num>
  <w:num w:numId="22">
    <w:abstractNumId w:val="18"/>
  </w:num>
  <w:num w:numId="23">
    <w:abstractNumId w:val="10"/>
  </w:num>
  <w:num w:numId="24">
    <w:abstractNumId w:val="28"/>
  </w:num>
  <w:num w:numId="25">
    <w:abstractNumId w:val="14"/>
  </w:num>
  <w:num w:numId="26">
    <w:abstractNumId w:val="8"/>
  </w:num>
  <w:num w:numId="27">
    <w:abstractNumId w:val="19"/>
  </w:num>
  <w:num w:numId="28">
    <w:abstractNumId w:val="20"/>
  </w:num>
  <w:num w:numId="29">
    <w:abstractNumId w:val="29"/>
  </w:num>
  <w:num w:numId="3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07C"/>
    <w:rsid w:val="00005BB5"/>
    <w:rsid w:val="00006E5F"/>
    <w:rsid w:val="00006FD8"/>
    <w:rsid w:val="000143F5"/>
    <w:rsid w:val="000146A1"/>
    <w:rsid w:val="00024AFC"/>
    <w:rsid w:val="00037E9C"/>
    <w:rsid w:val="0005479F"/>
    <w:rsid w:val="00060EE1"/>
    <w:rsid w:val="0007041A"/>
    <w:rsid w:val="00073F09"/>
    <w:rsid w:val="00076262"/>
    <w:rsid w:val="0009266C"/>
    <w:rsid w:val="000A3CDF"/>
    <w:rsid w:val="000A5C22"/>
    <w:rsid w:val="000C2206"/>
    <w:rsid w:val="000D639A"/>
    <w:rsid w:val="000F069B"/>
    <w:rsid w:val="000F2685"/>
    <w:rsid w:val="000F4955"/>
    <w:rsid w:val="00102088"/>
    <w:rsid w:val="00104F9F"/>
    <w:rsid w:val="001175F5"/>
    <w:rsid w:val="001206E0"/>
    <w:rsid w:val="0013004D"/>
    <w:rsid w:val="001348A2"/>
    <w:rsid w:val="00136322"/>
    <w:rsid w:val="001549E5"/>
    <w:rsid w:val="00155856"/>
    <w:rsid w:val="00160622"/>
    <w:rsid w:val="00161731"/>
    <w:rsid w:val="00165BCF"/>
    <w:rsid w:val="00171478"/>
    <w:rsid w:val="00197A64"/>
    <w:rsid w:val="001A67C4"/>
    <w:rsid w:val="001B06AA"/>
    <w:rsid w:val="001B1CB3"/>
    <w:rsid w:val="001B7347"/>
    <w:rsid w:val="001C0D4B"/>
    <w:rsid w:val="001C2A8C"/>
    <w:rsid w:val="001C577A"/>
    <w:rsid w:val="001D1257"/>
    <w:rsid w:val="001D4846"/>
    <w:rsid w:val="001F7AFF"/>
    <w:rsid w:val="00210291"/>
    <w:rsid w:val="00211EC8"/>
    <w:rsid w:val="00212C6F"/>
    <w:rsid w:val="00217C81"/>
    <w:rsid w:val="00222C84"/>
    <w:rsid w:val="00230157"/>
    <w:rsid w:val="00241A85"/>
    <w:rsid w:val="00245017"/>
    <w:rsid w:val="00246323"/>
    <w:rsid w:val="0025045F"/>
    <w:rsid w:val="0025513F"/>
    <w:rsid w:val="0027790B"/>
    <w:rsid w:val="00295492"/>
    <w:rsid w:val="002A2E25"/>
    <w:rsid w:val="002A54A8"/>
    <w:rsid w:val="002A626F"/>
    <w:rsid w:val="002A7723"/>
    <w:rsid w:val="002B0396"/>
    <w:rsid w:val="002B4F21"/>
    <w:rsid w:val="002B5ACC"/>
    <w:rsid w:val="002B6C3A"/>
    <w:rsid w:val="002C2C50"/>
    <w:rsid w:val="002D225F"/>
    <w:rsid w:val="002D51C1"/>
    <w:rsid w:val="002E573C"/>
    <w:rsid w:val="002E6A82"/>
    <w:rsid w:val="002F5596"/>
    <w:rsid w:val="00304422"/>
    <w:rsid w:val="0030487F"/>
    <w:rsid w:val="00311215"/>
    <w:rsid w:val="003165F5"/>
    <w:rsid w:val="00334C76"/>
    <w:rsid w:val="003351BA"/>
    <w:rsid w:val="0034336B"/>
    <w:rsid w:val="00355EA0"/>
    <w:rsid w:val="00357FC0"/>
    <w:rsid w:val="00367883"/>
    <w:rsid w:val="00371451"/>
    <w:rsid w:val="003752B0"/>
    <w:rsid w:val="00385906"/>
    <w:rsid w:val="00386C33"/>
    <w:rsid w:val="00387BC4"/>
    <w:rsid w:val="003A183C"/>
    <w:rsid w:val="003A2EE9"/>
    <w:rsid w:val="003B0B75"/>
    <w:rsid w:val="003C1504"/>
    <w:rsid w:val="003C6891"/>
    <w:rsid w:val="003D2A7C"/>
    <w:rsid w:val="003F05E3"/>
    <w:rsid w:val="003F0A28"/>
    <w:rsid w:val="003F3DF4"/>
    <w:rsid w:val="003F59A6"/>
    <w:rsid w:val="003F7534"/>
    <w:rsid w:val="00402AC4"/>
    <w:rsid w:val="00403C25"/>
    <w:rsid w:val="00407120"/>
    <w:rsid w:val="00416AE3"/>
    <w:rsid w:val="00430902"/>
    <w:rsid w:val="004345C5"/>
    <w:rsid w:val="00452E52"/>
    <w:rsid w:val="00454094"/>
    <w:rsid w:val="004708A6"/>
    <w:rsid w:val="00470ADC"/>
    <w:rsid w:val="004822F0"/>
    <w:rsid w:val="004A112D"/>
    <w:rsid w:val="004A4E93"/>
    <w:rsid w:val="004B754A"/>
    <w:rsid w:val="004D02E7"/>
    <w:rsid w:val="004D2D1E"/>
    <w:rsid w:val="004E059B"/>
    <w:rsid w:val="004E17F7"/>
    <w:rsid w:val="004E1E71"/>
    <w:rsid w:val="004F2E58"/>
    <w:rsid w:val="0050329F"/>
    <w:rsid w:val="0051727F"/>
    <w:rsid w:val="005216CC"/>
    <w:rsid w:val="00525F28"/>
    <w:rsid w:val="00535563"/>
    <w:rsid w:val="005364F0"/>
    <w:rsid w:val="00537CC5"/>
    <w:rsid w:val="0054423D"/>
    <w:rsid w:val="0054544F"/>
    <w:rsid w:val="00545BEF"/>
    <w:rsid w:val="005619D7"/>
    <w:rsid w:val="00566B33"/>
    <w:rsid w:val="005868CC"/>
    <w:rsid w:val="00592606"/>
    <w:rsid w:val="0059506E"/>
    <w:rsid w:val="005A3ECF"/>
    <w:rsid w:val="005B0876"/>
    <w:rsid w:val="005B5626"/>
    <w:rsid w:val="005C0313"/>
    <w:rsid w:val="005E5552"/>
    <w:rsid w:val="005F769E"/>
    <w:rsid w:val="0061064E"/>
    <w:rsid w:val="00612919"/>
    <w:rsid w:val="00620568"/>
    <w:rsid w:val="0064099F"/>
    <w:rsid w:val="00641338"/>
    <w:rsid w:val="00682E64"/>
    <w:rsid w:val="00690F7C"/>
    <w:rsid w:val="006918F7"/>
    <w:rsid w:val="00693335"/>
    <w:rsid w:val="006A1088"/>
    <w:rsid w:val="006D08EA"/>
    <w:rsid w:val="006D0CB3"/>
    <w:rsid w:val="006D6F1C"/>
    <w:rsid w:val="006E2947"/>
    <w:rsid w:val="006F52AF"/>
    <w:rsid w:val="006F5F28"/>
    <w:rsid w:val="00713628"/>
    <w:rsid w:val="0072153E"/>
    <w:rsid w:val="00723DEA"/>
    <w:rsid w:val="00730128"/>
    <w:rsid w:val="00735E35"/>
    <w:rsid w:val="00741724"/>
    <w:rsid w:val="00745326"/>
    <w:rsid w:val="00753309"/>
    <w:rsid w:val="007644E3"/>
    <w:rsid w:val="0078227D"/>
    <w:rsid w:val="00783266"/>
    <w:rsid w:val="00787103"/>
    <w:rsid w:val="007A39A1"/>
    <w:rsid w:val="007B2251"/>
    <w:rsid w:val="007B511E"/>
    <w:rsid w:val="007C0DC7"/>
    <w:rsid w:val="007C5302"/>
    <w:rsid w:val="007C72DA"/>
    <w:rsid w:val="007E7ADE"/>
    <w:rsid w:val="007E7DDC"/>
    <w:rsid w:val="00810761"/>
    <w:rsid w:val="008120BE"/>
    <w:rsid w:val="008125B1"/>
    <w:rsid w:val="0083106A"/>
    <w:rsid w:val="008335E6"/>
    <w:rsid w:val="0083777B"/>
    <w:rsid w:val="00841916"/>
    <w:rsid w:val="00844ADD"/>
    <w:rsid w:val="008462AC"/>
    <w:rsid w:val="00880184"/>
    <w:rsid w:val="00891FC0"/>
    <w:rsid w:val="0089264D"/>
    <w:rsid w:val="00892C23"/>
    <w:rsid w:val="00895D43"/>
    <w:rsid w:val="008D03A7"/>
    <w:rsid w:val="008D7BCF"/>
    <w:rsid w:val="008E7730"/>
    <w:rsid w:val="008F337E"/>
    <w:rsid w:val="008F5FAA"/>
    <w:rsid w:val="00913F6F"/>
    <w:rsid w:val="00915678"/>
    <w:rsid w:val="009175E7"/>
    <w:rsid w:val="00922B78"/>
    <w:rsid w:val="00923428"/>
    <w:rsid w:val="00923CA6"/>
    <w:rsid w:val="00934543"/>
    <w:rsid w:val="0094342A"/>
    <w:rsid w:val="00943452"/>
    <w:rsid w:val="009526FF"/>
    <w:rsid w:val="00967478"/>
    <w:rsid w:val="0098150B"/>
    <w:rsid w:val="00991671"/>
    <w:rsid w:val="00994434"/>
    <w:rsid w:val="00994479"/>
    <w:rsid w:val="00995962"/>
    <w:rsid w:val="00997D08"/>
    <w:rsid w:val="009A3B01"/>
    <w:rsid w:val="009C0AF1"/>
    <w:rsid w:val="009C2943"/>
    <w:rsid w:val="009C45D5"/>
    <w:rsid w:val="009C4C87"/>
    <w:rsid w:val="009C7D00"/>
    <w:rsid w:val="009C7EE0"/>
    <w:rsid w:val="009D1585"/>
    <w:rsid w:val="009D40F7"/>
    <w:rsid w:val="009E405B"/>
    <w:rsid w:val="009E4C58"/>
    <w:rsid w:val="009E7B00"/>
    <w:rsid w:val="00A054C6"/>
    <w:rsid w:val="00A2164E"/>
    <w:rsid w:val="00A2193F"/>
    <w:rsid w:val="00A5487A"/>
    <w:rsid w:val="00A553FC"/>
    <w:rsid w:val="00A71BE6"/>
    <w:rsid w:val="00A758BA"/>
    <w:rsid w:val="00A7694A"/>
    <w:rsid w:val="00A81006"/>
    <w:rsid w:val="00A91622"/>
    <w:rsid w:val="00AA6893"/>
    <w:rsid w:val="00AB65A8"/>
    <w:rsid w:val="00AC307C"/>
    <w:rsid w:val="00AD0035"/>
    <w:rsid w:val="00AD33ED"/>
    <w:rsid w:val="00AE115E"/>
    <w:rsid w:val="00AE36C3"/>
    <w:rsid w:val="00AE3C43"/>
    <w:rsid w:val="00AE49CD"/>
    <w:rsid w:val="00AF730B"/>
    <w:rsid w:val="00B13574"/>
    <w:rsid w:val="00B212FE"/>
    <w:rsid w:val="00B300C5"/>
    <w:rsid w:val="00B37A36"/>
    <w:rsid w:val="00B77F5C"/>
    <w:rsid w:val="00B8506C"/>
    <w:rsid w:val="00B87FD5"/>
    <w:rsid w:val="00B921F5"/>
    <w:rsid w:val="00B92534"/>
    <w:rsid w:val="00B9592B"/>
    <w:rsid w:val="00BB7CE4"/>
    <w:rsid w:val="00BC7385"/>
    <w:rsid w:val="00BF1B68"/>
    <w:rsid w:val="00BF3047"/>
    <w:rsid w:val="00BF3F63"/>
    <w:rsid w:val="00BF69BA"/>
    <w:rsid w:val="00C11448"/>
    <w:rsid w:val="00C160F1"/>
    <w:rsid w:val="00C21547"/>
    <w:rsid w:val="00C363CE"/>
    <w:rsid w:val="00C51A0D"/>
    <w:rsid w:val="00C55E8F"/>
    <w:rsid w:val="00C6285F"/>
    <w:rsid w:val="00C7623B"/>
    <w:rsid w:val="00C76CB1"/>
    <w:rsid w:val="00C81C10"/>
    <w:rsid w:val="00C839F3"/>
    <w:rsid w:val="00C9310A"/>
    <w:rsid w:val="00CA01FE"/>
    <w:rsid w:val="00CA5EDC"/>
    <w:rsid w:val="00CB4150"/>
    <w:rsid w:val="00CB7242"/>
    <w:rsid w:val="00CD07BA"/>
    <w:rsid w:val="00CD099F"/>
    <w:rsid w:val="00CD1213"/>
    <w:rsid w:val="00CE0730"/>
    <w:rsid w:val="00CE4A5D"/>
    <w:rsid w:val="00D038DF"/>
    <w:rsid w:val="00D066ED"/>
    <w:rsid w:val="00D07CFB"/>
    <w:rsid w:val="00D10031"/>
    <w:rsid w:val="00D12975"/>
    <w:rsid w:val="00D24534"/>
    <w:rsid w:val="00D278B5"/>
    <w:rsid w:val="00D46395"/>
    <w:rsid w:val="00D47E5F"/>
    <w:rsid w:val="00D529F9"/>
    <w:rsid w:val="00D5744C"/>
    <w:rsid w:val="00D605F2"/>
    <w:rsid w:val="00D70289"/>
    <w:rsid w:val="00D7277E"/>
    <w:rsid w:val="00D80325"/>
    <w:rsid w:val="00D84C4B"/>
    <w:rsid w:val="00D91DC0"/>
    <w:rsid w:val="00DA1DD9"/>
    <w:rsid w:val="00DA4358"/>
    <w:rsid w:val="00DF36FE"/>
    <w:rsid w:val="00DF6AA5"/>
    <w:rsid w:val="00E106C3"/>
    <w:rsid w:val="00E21A1D"/>
    <w:rsid w:val="00E262E1"/>
    <w:rsid w:val="00E26F13"/>
    <w:rsid w:val="00E274B7"/>
    <w:rsid w:val="00E31189"/>
    <w:rsid w:val="00E3717C"/>
    <w:rsid w:val="00E414C6"/>
    <w:rsid w:val="00E4244D"/>
    <w:rsid w:val="00E45DE7"/>
    <w:rsid w:val="00E468E1"/>
    <w:rsid w:val="00E50056"/>
    <w:rsid w:val="00E62A22"/>
    <w:rsid w:val="00E8127D"/>
    <w:rsid w:val="00E81D56"/>
    <w:rsid w:val="00E847C7"/>
    <w:rsid w:val="00E96D04"/>
    <w:rsid w:val="00EC53ED"/>
    <w:rsid w:val="00EC74E9"/>
    <w:rsid w:val="00ED6063"/>
    <w:rsid w:val="00EE1A8B"/>
    <w:rsid w:val="00EF355E"/>
    <w:rsid w:val="00EF3F65"/>
    <w:rsid w:val="00EF4DC9"/>
    <w:rsid w:val="00F0567C"/>
    <w:rsid w:val="00F07A54"/>
    <w:rsid w:val="00F25BE1"/>
    <w:rsid w:val="00F3353A"/>
    <w:rsid w:val="00F553B1"/>
    <w:rsid w:val="00F60FD7"/>
    <w:rsid w:val="00F623CA"/>
    <w:rsid w:val="00F67C08"/>
    <w:rsid w:val="00F75E3D"/>
    <w:rsid w:val="00F76F36"/>
    <w:rsid w:val="00FB51A2"/>
    <w:rsid w:val="00FB67F4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4CB9"/>
  <w15:docId w15:val="{35F7465F-CB9D-4A1D-9490-89F1C735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0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link w:val="a4"/>
    <w:locked/>
    <w:rsid w:val="00AC307C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C307C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AC307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nhideWhenUsed/>
    <w:rsid w:val="00AE115E"/>
    <w:pPr>
      <w:jc w:val="both"/>
    </w:pPr>
  </w:style>
  <w:style w:type="character" w:customStyle="1" w:styleId="a6">
    <w:name w:val="Основний текст Знак"/>
    <w:basedOn w:val="a0"/>
    <w:link w:val="a5"/>
    <w:rsid w:val="00AE11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129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3">
    <w:name w:val="Основной текст (3)_"/>
    <w:link w:val="30"/>
    <w:locked/>
    <w:rsid w:val="00024AFC"/>
    <w:rPr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4AFC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Theme="minorHAnsi" w:eastAsiaTheme="minorHAnsi" w:hAnsiTheme="minorHAnsi" w:cstheme="minorBidi"/>
      <w:spacing w:val="-10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A4E93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A4E9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15678"/>
    <w:pPr>
      <w:tabs>
        <w:tab w:val="center" w:pos="4986"/>
        <w:tab w:val="right" w:pos="9973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915678"/>
    <w:pPr>
      <w:tabs>
        <w:tab w:val="center" w:pos="4986"/>
        <w:tab w:val="right" w:pos="9973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E262E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E262E1"/>
  </w:style>
  <w:style w:type="character" w:styleId="ae">
    <w:name w:val="Strong"/>
    <w:qFormat/>
    <w:rsid w:val="000146A1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30487F"/>
    <w:pPr>
      <w:spacing w:after="120"/>
      <w:ind w:left="283"/>
    </w:pPr>
  </w:style>
  <w:style w:type="character" w:customStyle="1" w:styleId="af0">
    <w:name w:val="Основний текст з відступом Знак"/>
    <w:basedOn w:val="a0"/>
    <w:link w:val="af"/>
    <w:uiPriority w:val="99"/>
    <w:semiHidden/>
    <w:rsid w:val="003048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30487F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val="ru-RU" w:eastAsia="zh-CN" w:bidi="hi-IN"/>
    </w:rPr>
  </w:style>
  <w:style w:type="paragraph" w:customStyle="1" w:styleId="10">
    <w:name w:val="Абзац списка1"/>
    <w:basedOn w:val="a"/>
    <w:uiPriority w:val="34"/>
    <w:qFormat/>
    <w:rsid w:val="00357F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af1">
    <w:name w:val="Абзац списка"/>
    <w:basedOn w:val="a"/>
    <w:uiPriority w:val="34"/>
    <w:qFormat/>
    <w:rsid w:val="001B73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spelle">
    <w:name w:val="spelle"/>
    <w:rsid w:val="000D639A"/>
  </w:style>
  <w:style w:type="table" w:styleId="af2">
    <w:name w:val="Table Grid"/>
    <w:basedOn w:val="a1"/>
    <w:uiPriority w:val="59"/>
    <w:rsid w:val="004708A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uiPriority w:val="20"/>
    <w:qFormat/>
    <w:rsid w:val="00620568"/>
    <w:rPr>
      <w:i/>
      <w:iCs/>
    </w:rPr>
  </w:style>
  <w:style w:type="paragraph" w:customStyle="1" w:styleId="11">
    <w:name w:val="Звичайний1"/>
    <w:rsid w:val="008F5FAA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12">
    <w:name w:val="Абзац списку1"/>
    <w:basedOn w:val="a"/>
    <w:rsid w:val="00713628"/>
    <w:pPr>
      <w:spacing w:line="276" w:lineRule="auto"/>
      <w:ind w:left="720"/>
      <w:contextualSpacing/>
    </w:pPr>
    <w:rPr>
      <w:color w:val="000000"/>
      <w:sz w:val="24"/>
      <w:szCs w:val="24"/>
      <w:lang w:eastAsia="en-US"/>
    </w:rPr>
  </w:style>
  <w:style w:type="paragraph" w:customStyle="1" w:styleId="13">
    <w:name w:val="Без інтервалів1"/>
    <w:rsid w:val="00713628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B37A7-3B92-4D2A-AC66-35F3CF1D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21</Pages>
  <Words>6426</Words>
  <Characters>36632</Characters>
  <Application>Microsoft Office Word</Application>
  <DocSecurity>0</DocSecurity>
  <Lines>305</Lines>
  <Paragraphs>85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Левицька</cp:lastModifiedBy>
  <cp:revision>9</cp:revision>
  <cp:lastPrinted>2021-06-14T08:28:00Z</cp:lastPrinted>
  <dcterms:created xsi:type="dcterms:W3CDTF">2021-06-11T11:41:00Z</dcterms:created>
  <dcterms:modified xsi:type="dcterms:W3CDTF">2021-06-14T08:29:00Z</dcterms:modified>
</cp:coreProperties>
</file>