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23" w:rsidRDefault="00C57A23" w:rsidP="00C57A23">
      <w:pPr>
        <w:jc w:val="center"/>
        <w:rPr>
          <w:color w:val="00000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A06F33" wp14:editId="41D6DDBB">
                <wp:simplePos x="0" y="0"/>
                <wp:positionH relativeFrom="column">
                  <wp:posOffset>4852670</wp:posOffset>
                </wp:positionH>
                <wp:positionV relativeFrom="paragraph">
                  <wp:posOffset>228600</wp:posOffset>
                </wp:positionV>
                <wp:extent cx="1190625" cy="3429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A23" w:rsidRDefault="00C57A23" w:rsidP="00C57A23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06F3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82.1pt;margin-top:18pt;width:93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" o:allowincell="f" stroked="f">
                <v:textbox>
                  <w:txbxContent>
                    <w:p w:rsidR="00C57A23" w:rsidRDefault="00C57A23" w:rsidP="00C57A23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051F7B" wp14:editId="3E9595A3">
                <wp:simplePos x="0" y="0"/>
                <wp:positionH relativeFrom="column">
                  <wp:posOffset>4291330</wp:posOffset>
                </wp:positionH>
                <wp:positionV relativeFrom="paragraph">
                  <wp:posOffset>83820</wp:posOffset>
                </wp:positionV>
                <wp:extent cx="1298575" cy="39243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A23" w:rsidRDefault="00C57A23" w:rsidP="00C57A2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51F7B" id="Надпись 4" o:spid="_x0000_s1027" type="#_x0000_t202" style="position:absolute;left:0;text-align:left;margin-left:337.9pt;margin-top:6.6pt;width:102.25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" o:allowincell="f" stroked="f">
                <v:textbox>
                  <w:txbxContent>
                    <w:p w:rsidR="00C57A23" w:rsidRDefault="00C57A23" w:rsidP="00C57A23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B9A740C" wp14:editId="3F629E11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A23" w:rsidRDefault="00C57A23" w:rsidP="00C57A23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C57A23" w:rsidRDefault="00C57A23" w:rsidP="00C57A23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C57A23" w:rsidRDefault="00C57A23" w:rsidP="00C57A23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C57A23" w:rsidRDefault="00C57A23" w:rsidP="00C57A23">
      <w:pPr>
        <w:jc w:val="center"/>
        <w:rPr>
          <w:color w:val="000000"/>
          <w:sz w:val="16"/>
          <w:szCs w:val="16"/>
          <w:lang w:val="uk-UA"/>
        </w:rPr>
      </w:pPr>
    </w:p>
    <w:p w:rsidR="00C57A23" w:rsidRDefault="00C57A23" w:rsidP="00C57A23">
      <w:pPr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ВОСЬМЕ СКЛИКАННЯ</w:t>
      </w:r>
    </w:p>
    <w:p w:rsidR="00C57A23" w:rsidRDefault="00C57A23" w:rsidP="00C57A23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6C45F" wp14:editId="2CB85451">
                <wp:simplePos x="0" y="0"/>
                <wp:positionH relativeFrom="margin">
                  <wp:posOffset>114300</wp:posOffset>
                </wp:positionH>
                <wp:positionV relativeFrom="margin">
                  <wp:posOffset>1633855</wp:posOffset>
                </wp:positionV>
                <wp:extent cx="5829300" cy="635"/>
                <wp:effectExtent l="0" t="19050" r="1905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486FC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    <v:stroke startarrowwidth="wide" startarrowlength="short" endarrowwidth="wide" endarrowlength="short" linestyle="thickThin"/>
                <w10:wrap anchorx="margin" anchory="margin"/>
              </v:line>
            </w:pict>
          </mc:Fallback>
        </mc:AlternateContent>
      </w:r>
    </w:p>
    <w:p w:rsidR="00C57A23" w:rsidRDefault="00C57A23" w:rsidP="00C57A23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C57A23" w:rsidRDefault="00C57A23" w:rsidP="00C57A23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C57A23" w:rsidRDefault="00C57A23" w:rsidP="00C57A23">
      <w:pPr>
        <w:jc w:val="center"/>
        <w:rPr>
          <w:color w:val="000000"/>
          <w:sz w:val="22"/>
          <w:szCs w:val="22"/>
          <w:lang w:val="uk-UA"/>
        </w:rPr>
      </w:pPr>
    </w:p>
    <w:p w:rsidR="00C57A23" w:rsidRDefault="00C57A23" w:rsidP="00C57A23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_____________2021 року  № ___________</w:t>
      </w:r>
    </w:p>
    <w:p w:rsidR="00C57A23" w:rsidRDefault="00C57A23" w:rsidP="00C57A23">
      <w:pPr>
        <w:jc w:val="center"/>
        <w:rPr>
          <w:color w:val="000000"/>
          <w:sz w:val="16"/>
          <w:szCs w:val="16"/>
          <w:lang w:val="uk-UA"/>
        </w:rPr>
      </w:pPr>
    </w:p>
    <w:p w:rsidR="00C57A23" w:rsidRDefault="00C57A23" w:rsidP="00C57A23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м. Хмельницький</w:t>
      </w:r>
    </w:p>
    <w:p w:rsidR="00C57A23" w:rsidRDefault="00C57A23" w:rsidP="00C57A23">
      <w:pPr>
        <w:jc w:val="center"/>
        <w:rPr>
          <w:color w:val="000000"/>
          <w:sz w:val="28"/>
          <w:szCs w:val="28"/>
          <w:lang w:val="uk-UA"/>
        </w:rPr>
      </w:pPr>
    </w:p>
    <w:p w:rsidR="00C57A23" w:rsidRDefault="00C57A23" w:rsidP="00C57A23">
      <w:pPr>
        <w:jc w:val="center"/>
        <w:rPr>
          <w:color w:val="000000"/>
          <w:sz w:val="28"/>
          <w:szCs w:val="28"/>
          <w:lang w:val="uk-UA"/>
        </w:rPr>
      </w:pPr>
    </w:p>
    <w:p w:rsidR="00C57A23" w:rsidRDefault="00C57A23" w:rsidP="00C57A23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Про затвердження розпоряджень </w:t>
      </w:r>
    </w:p>
    <w:p w:rsidR="00C57A23" w:rsidRDefault="00C57A23" w:rsidP="00C57A23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голови обласної ради, першого </w:t>
      </w:r>
    </w:p>
    <w:p w:rsidR="00C57A23" w:rsidRDefault="00C57A23" w:rsidP="00C57A23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заступника голови обласної ради</w:t>
      </w:r>
    </w:p>
    <w:p w:rsidR="00C57A23" w:rsidRDefault="00C57A23" w:rsidP="00C57A23">
      <w:pPr>
        <w:jc w:val="both"/>
        <w:rPr>
          <w:sz w:val="28"/>
          <w:szCs w:val="28"/>
          <w:lang w:val="uk-UA"/>
        </w:rPr>
      </w:pPr>
    </w:p>
    <w:p w:rsidR="00C57A23" w:rsidRDefault="00C57A23" w:rsidP="00C57A23">
      <w:pPr>
        <w:jc w:val="both"/>
        <w:rPr>
          <w:sz w:val="28"/>
          <w:szCs w:val="28"/>
          <w:lang w:val="uk-UA"/>
        </w:rPr>
      </w:pPr>
    </w:p>
    <w:p w:rsidR="00C57A23" w:rsidRDefault="00794878" w:rsidP="00C57A23">
      <w:pPr>
        <w:pStyle w:val="a3"/>
        <w:spacing w:after="0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Відповідно до Р</w:t>
      </w:r>
      <w:r w:rsidR="00C57A23">
        <w:rPr>
          <w:sz w:val="27"/>
          <w:szCs w:val="27"/>
          <w:lang w:val="uk-UA"/>
        </w:rPr>
        <w:t xml:space="preserve">егламенту Хмельницької обласної ради та керуючись пунктом 20 частини першої статті 43 Закону України «Про місцеве самоврядування в Україні», обласна рада </w:t>
      </w:r>
    </w:p>
    <w:p w:rsidR="00C57A23" w:rsidRDefault="00C57A23" w:rsidP="00C57A23">
      <w:pPr>
        <w:pStyle w:val="a3"/>
        <w:spacing w:after="0"/>
        <w:ind w:firstLine="708"/>
        <w:rPr>
          <w:sz w:val="27"/>
          <w:szCs w:val="27"/>
        </w:rPr>
      </w:pPr>
    </w:p>
    <w:p w:rsidR="00C57A23" w:rsidRDefault="00C57A23" w:rsidP="00C57A23">
      <w:pPr>
        <w:pStyle w:val="a3"/>
        <w:spacing w:after="0"/>
        <w:ind w:firstLine="708"/>
        <w:rPr>
          <w:sz w:val="27"/>
          <w:szCs w:val="27"/>
        </w:rPr>
      </w:pPr>
    </w:p>
    <w:p w:rsidR="00C57A23" w:rsidRDefault="00C57A23" w:rsidP="00C57A23">
      <w:pPr>
        <w:pStyle w:val="a3"/>
        <w:spacing w:after="0"/>
        <w:rPr>
          <w:sz w:val="27"/>
          <w:szCs w:val="27"/>
        </w:rPr>
      </w:pPr>
      <w:r>
        <w:rPr>
          <w:sz w:val="27"/>
          <w:szCs w:val="27"/>
        </w:rPr>
        <w:t>ВИРІШИЛА:</w:t>
      </w:r>
    </w:p>
    <w:p w:rsidR="00C57A23" w:rsidRPr="00B17504" w:rsidRDefault="00B17504" w:rsidP="00C57A23">
      <w:pPr>
        <w:pStyle w:val="a3"/>
        <w:spacing w:after="0"/>
        <w:ind w:firstLine="708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</w:t>
      </w:r>
    </w:p>
    <w:p w:rsidR="00C57A23" w:rsidRDefault="00C57A23" w:rsidP="00C57A23">
      <w:pPr>
        <w:spacing w:after="60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затвердити такі розпорядження</w:t>
      </w:r>
      <w:r>
        <w:rPr>
          <w:sz w:val="28"/>
          <w:szCs w:val="28"/>
          <w:lang w:val="uk-UA"/>
        </w:rPr>
        <w:t xml:space="preserve"> </w:t>
      </w:r>
      <w:r>
        <w:rPr>
          <w:sz w:val="27"/>
          <w:szCs w:val="27"/>
          <w:lang w:val="uk-UA"/>
        </w:rPr>
        <w:t>голови обласної ради, першого заступника голови обласної ради:</w:t>
      </w:r>
    </w:p>
    <w:p w:rsidR="00C57A23" w:rsidRDefault="00C57A23" w:rsidP="00C57A23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від 7 червня 2021 року № 120/2021-о «Про звільнення Клименка Андрія Борисовича з посади директора Хмельницького обласного науково-методичного центру культури і мистецтва»;</w:t>
      </w:r>
    </w:p>
    <w:p w:rsidR="00C57A23" w:rsidRDefault="00C57A23" w:rsidP="00C57A23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від 14 червня 2021 року №</w:t>
      </w:r>
      <w:r w:rsidR="00AB264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127/2021-о «Про звільнення Колесник Наталії В’ячеславівни з посади директора Хмельницького обласного центру туризму і краєзнавства»;</w:t>
      </w:r>
    </w:p>
    <w:p w:rsidR="00C57A23" w:rsidRDefault="00C57A23" w:rsidP="00C57A23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від 5 липня 2021 року №</w:t>
      </w:r>
      <w:r w:rsidR="00AB264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146/2021-о «Про звільнення </w:t>
      </w:r>
      <w:r w:rsidR="00712C0E">
        <w:rPr>
          <w:sz w:val="28"/>
          <w:szCs w:val="28"/>
          <w:lang w:val="uk-UA"/>
        </w:rPr>
        <w:t xml:space="preserve">Ткачук Наталії Євгеніївни з посади </w:t>
      </w:r>
      <w:r>
        <w:rPr>
          <w:sz w:val="28"/>
          <w:szCs w:val="28"/>
          <w:lang w:val="uk-UA"/>
        </w:rPr>
        <w:t>директора комунального некомерційного підприємства «Хмельницький обласний центр громадського здоров’я» Хмельницької обласної ради»;</w:t>
      </w:r>
    </w:p>
    <w:p w:rsidR="00C57A23" w:rsidRDefault="00A20A37" w:rsidP="00C57A23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від 30 липня 2021 року №</w:t>
      </w:r>
      <w:r w:rsidR="00AB264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168</w:t>
      </w:r>
      <w:r w:rsidR="00C57A23">
        <w:rPr>
          <w:sz w:val="28"/>
          <w:szCs w:val="28"/>
          <w:lang w:val="uk-UA"/>
        </w:rPr>
        <w:t xml:space="preserve">/2021-о «Про звільнення </w:t>
      </w:r>
      <w:proofErr w:type="spellStart"/>
      <w:r w:rsidR="00C57A23">
        <w:rPr>
          <w:sz w:val="28"/>
          <w:szCs w:val="28"/>
          <w:lang w:val="uk-UA"/>
        </w:rPr>
        <w:t>Пундік</w:t>
      </w:r>
      <w:proofErr w:type="spellEnd"/>
      <w:r w:rsidR="00C57A23">
        <w:rPr>
          <w:sz w:val="28"/>
          <w:szCs w:val="28"/>
          <w:lang w:val="uk-UA"/>
        </w:rPr>
        <w:t xml:space="preserve"> Алли Казимирівни з посади директора Хмельницького академічного обласного театру ляльок».</w:t>
      </w:r>
    </w:p>
    <w:p w:rsidR="00C57A23" w:rsidRDefault="00C57A23" w:rsidP="00C57A23">
      <w:pPr>
        <w:spacing w:after="60"/>
        <w:ind w:firstLine="709"/>
        <w:jc w:val="both"/>
        <w:rPr>
          <w:sz w:val="28"/>
          <w:szCs w:val="28"/>
          <w:lang w:val="uk-UA"/>
        </w:rPr>
      </w:pPr>
    </w:p>
    <w:p w:rsidR="00C57A23" w:rsidRDefault="00C57A23" w:rsidP="00C57A23">
      <w:pPr>
        <w:pStyle w:val="1"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Голова ради</w:t>
      </w:r>
      <w:r w:rsidR="00AB2641">
        <w:rPr>
          <w:rFonts w:ascii="Times New Roman" w:hAnsi="Times New Roman"/>
          <w:b w:val="0"/>
          <w:sz w:val="28"/>
          <w:szCs w:val="28"/>
          <w:lang w:val="uk-UA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  <w:lang w:val="uk-UA"/>
        </w:rPr>
        <w:t>Віолета ЛАБАЗЮК</w:t>
      </w:r>
    </w:p>
    <w:p w:rsidR="00C57A23" w:rsidRDefault="00C57A23" w:rsidP="00C57A23">
      <w:pPr>
        <w:jc w:val="center"/>
        <w:rPr>
          <w:color w:val="000000"/>
          <w:lang w:val="uk-UA"/>
        </w:rPr>
      </w:pPr>
    </w:p>
    <w:p w:rsidR="001F02FF" w:rsidRDefault="001F02FF"/>
    <w:sectPr w:rsidR="001F02FF">
      <w:footerReference w:type="default" r:id="rId7"/>
      <w:pgSz w:w="11906" w:h="16838"/>
      <w:pgMar w:top="39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A82" w:rsidRDefault="00124A82">
      <w:r>
        <w:separator/>
      </w:r>
    </w:p>
  </w:endnote>
  <w:endnote w:type="continuationSeparator" w:id="0">
    <w:p w:rsidR="00124A82" w:rsidRDefault="0012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159806"/>
      <w:docPartObj>
        <w:docPartGallery w:val="Page Numbers (Bottom of Page)"/>
        <w:docPartUnique/>
      </w:docPartObj>
    </w:sdtPr>
    <w:sdtEndPr/>
    <w:sdtContent>
      <w:p w:rsidR="00A77F25" w:rsidRDefault="00B175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641" w:rsidRPr="00AB2641">
          <w:rPr>
            <w:noProof/>
            <w:lang w:val="uk-UA"/>
          </w:rPr>
          <w:t>2</w:t>
        </w:r>
        <w:r>
          <w:fldChar w:fldCharType="end"/>
        </w:r>
      </w:p>
    </w:sdtContent>
  </w:sdt>
  <w:p w:rsidR="00A77F25" w:rsidRDefault="003202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A82" w:rsidRDefault="00124A82">
      <w:r>
        <w:separator/>
      </w:r>
    </w:p>
  </w:footnote>
  <w:footnote w:type="continuationSeparator" w:id="0">
    <w:p w:rsidR="00124A82" w:rsidRDefault="00124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DF"/>
    <w:rsid w:val="00124A82"/>
    <w:rsid w:val="001F02FF"/>
    <w:rsid w:val="00712C0E"/>
    <w:rsid w:val="00794878"/>
    <w:rsid w:val="00821ADF"/>
    <w:rsid w:val="00A20A37"/>
    <w:rsid w:val="00AB2641"/>
    <w:rsid w:val="00B17504"/>
    <w:rsid w:val="00C57A23"/>
    <w:rsid w:val="00D7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B917"/>
  <w15:chartTrackingRefBased/>
  <w15:docId w15:val="{7A11BC51-E87A-4C77-B706-5AA2D022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57A2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57A2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57A23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A2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57A23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57A23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C57A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57A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C57A2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7A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175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750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Семенчук</cp:lastModifiedBy>
  <cp:revision>6</cp:revision>
  <cp:lastPrinted>2021-08-02T07:02:00Z</cp:lastPrinted>
  <dcterms:created xsi:type="dcterms:W3CDTF">2021-08-02T05:48:00Z</dcterms:created>
  <dcterms:modified xsi:type="dcterms:W3CDTF">2021-08-06T07:25:00Z</dcterms:modified>
</cp:coreProperties>
</file>