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BC" w:rsidRPr="00E02E3B" w:rsidRDefault="00A55C7E" w:rsidP="00130FBC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2E3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ПРОТОКОЛ №21</w:t>
      </w:r>
    </w:p>
    <w:p w:rsidR="00930277" w:rsidRPr="00E02E3B" w:rsidRDefault="00930277" w:rsidP="00930277">
      <w:pPr>
        <w:pStyle w:val="1"/>
        <w:tabs>
          <w:tab w:val="left" w:pos="0"/>
          <w:tab w:val="left" w:pos="14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2E3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проведення засідання постійної комісії обласної ради </w:t>
      </w:r>
    </w:p>
    <w:p w:rsidR="00930277" w:rsidRPr="00E02E3B" w:rsidRDefault="00930277" w:rsidP="00930277">
      <w:pPr>
        <w:pStyle w:val="1"/>
        <w:tabs>
          <w:tab w:val="left" w:pos="0"/>
          <w:tab w:val="left" w:pos="14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2E3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питань бюджету та фінансів</w:t>
      </w:r>
    </w:p>
    <w:p w:rsidR="00930277" w:rsidRPr="00E02E3B" w:rsidRDefault="00930277" w:rsidP="00930277">
      <w:pPr>
        <w:pStyle w:val="1"/>
        <w:tabs>
          <w:tab w:val="left" w:pos="0"/>
          <w:tab w:val="left" w:pos="14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4887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930277" w:rsidRPr="00E02E3B" w:rsidTr="00C65307">
        <w:tc>
          <w:tcPr>
            <w:tcW w:w="2224" w:type="dxa"/>
          </w:tcPr>
          <w:p w:rsidR="00930277" w:rsidRPr="00E02E3B" w:rsidRDefault="00930277" w:rsidP="00C65307">
            <w:pPr>
              <w:pStyle w:val="1"/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Дата проведення:</w:t>
            </w:r>
          </w:p>
        </w:tc>
        <w:tc>
          <w:tcPr>
            <w:tcW w:w="2663" w:type="dxa"/>
          </w:tcPr>
          <w:p w:rsidR="00930277" w:rsidRPr="00E02E3B" w:rsidRDefault="00930277" w:rsidP="00C65307">
            <w:pPr>
              <w:pStyle w:val="1"/>
              <w:tabs>
                <w:tab w:val="left" w:pos="0"/>
                <w:tab w:val="left" w:pos="142"/>
              </w:tabs>
              <w:spacing w:line="240" w:lineRule="auto"/>
              <w:ind w:right="8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21.03.2023</w:t>
            </w:r>
          </w:p>
        </w:tc>
      </w:tr>
      <w:tr w:rsidR="00930277" w:rsidRPr="00E02E3B" w:rsidTr="00C65307">
        <w:tc>
          <w:tcPr>
            <w:tcW w:w="2224" w:type="dxa"/>
          </w:tcPr>
          <w:p w:rsidR="00930277" w:rsidRPr="00E02E3B" w:rsidRDefault="00930277" w:rsidP="00C65307">
            <w:pPr>
              <w:pStyle w:val="1"/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Час проведення:</w:t>
            </w:r>
          </w:p>
        </w:tc>
        <w:tc>
          <w:tcPr>
            <w:tcW w:w="2663" w:type="dxa"/>
          </w:tcPr>
          <w:p w:rsidR="00930277" w:rsidRPr="00E02E3B" w:rsidRDefault="00930277" w:rsidP="00C65307">
            <w:pPr>
              <w:pStyle w:val="1"/>
              <w:tabs>
                <w:tab w:val="left" w:pos="0"/>
                <w:tab w:val="left" w:pos="142"/>
              </w:tabs>
              <w:spacing w:line="240" w:lineRule="auto"/>
              <w:ind w:right="8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</w:tr>
      <w:tr w:rsidR="00930277" w:rsidRPr="00E02E3B" w:rsidTr="00C65307">
        <w:tc>
          <w:tcPr>
            <w:tcW w:w="2224" w:type="dxa"/>
          </w:tcPr>
          <w:p w:rsidR="00930277" w:rsidRPr="00E02E3B" w:rsidRDefault="00930277" w:rsidP="00C65307">
            <w:pPr>
              <w:pStyle w:val="1"/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Місце проведення:</w:t>
            </w:r>
          </w:p>
        </w:tc>
        <w:tc>
          <w:tcPr>
            <w:tcW w:w="2663" w:type="dxa"/>
          </w:tcPr>
          <w:p w:rsidR="00930277" w:rsidRPr="00E02E3B" w:rsidRDefault="00930277" w:rsidP="00C65307">
            <w:pPr>
              <w:pStyle w:val="1"/>
              <w:tabs>
                <w:tab w:val="left" w:pos="0"/>
                <w:tab w:val="left" w:pos="142"/>
              </w:tabs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Кабінет № 203</w:t>
            </w:r>
          </w:p>
          <w:p w:rsidR="00930277" w:rsidRPr="00E02E3B" w:rsidRDefault="00930277" w:rsidP="00C65307">
            <w:pPr>
              <w:pStyle w:val="1"/>
              <w:tabs>
                <w:tab w:val="left" w:pos="0"/>
                <w:tab w:val="left" w:pos="14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0277" w:rsidRPr="00E02E3B" w:rsidRDefault="00930277" w:rsidP="00930277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</w:pPr>
      <w:r w:rsidRPr="00E02E3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Присутні члени комісії:  Лещишин Р.М., Смаль Ю.В., Бочкарьова О.В., Панчук А.А.,                 Брухнова Л.С., Іващук С.П., Лебединський В.В., Дехтярук О.М., Гай І.В.  Цуглевич Я.М.</w:t>
      </w:r>
      <w:r w:rsidR="006215AF" w:rsidRPr="00E02E3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,</w:t>
      </w:r>
      <w:r w:rsidRPr="00E02E3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 xml:space="preserve"> </w:t>
      </w:r>
      <w:r w:rsidRPr="00E02E3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Яковлев С.В.,</w:t>
      </w:r>
      <w:r w:rsidRPr="00E02E3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 xml:space="preserve"> </w:t>
      </w:r>
      <w:r w:rsidRPr="00E02E3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Ткаченко У.Ю</w:t>
      </w:r>
      <w:r w:rsidR="006215AF" w:rsidRPr="00E02E3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.,</w:t>
      </w:r>
      <w:r w:rsidRPr="00E02E3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 xml:space="preserve"> </w:t>
      </w:r>
      <w:r w:rsidRPr="00E02E3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Присяжний В.Б., Скримський Р.Ф., Співак О.М.</w:t>
      </w:r>
    </w:p>
    <w:p w:rsidR="00930277" w:rsidRPr="00E02E3B" w:rsidRDefault="00930277" w:rsidP="00930277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</w:pPr>
    </w:p>
    <w:p w:rsidR="00930277" w:rsidRPr="00E02E3B" w:rsidRDefault="00930277" w:rsidP="00930277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</w:pPr>
      <w:r w:rsidRPr="00E02E3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Відсутні члени комісії:  Козюра А.Р., Зозуля С.В., Лукомська С.І.</w:t>
      </w:r>
    </w:p>
    <w:p w:rsidR="00930277" w:rsidRPr="00E02E3B" w:rsidRDefault="00930277" w:rsidP="00930277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</w:pPr>
      <w:r w:rsidRPr="00E02E3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Головував на комісії:    Лещишин Р.М.</w:t>
      </w:r>
    </w:p>
    <w:p w:rsidR="00130FBC" w:rsidRPr="00E02E3B" w:rsidRDefault="00130FBC" w:rsidP="00130FBC">
      <w:pPr>
        <w:pStyle w:val="1"/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E3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B07BF" w:rsidRPr="00E02E3B" w:rsidRDefault="00EB07BF" w:rsidP="00EB07BF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6215AF" w:rsidRPr="006215AF" w:rsidRDefault="006215AF" w:rsidP="006215AF">
      <w:pPr>
        <w:tabs>
          <w:tab w:val="left" w:pos="0"/>
          <w:tab w:val="left" w:pos="142"/>
        </w:tabs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6215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ЗАПРОШЕНІ:</w:t>
      </w:r>
    </w:p>
    <w:p w:rsidR="006215AF" w:rsidRPr="006215AF" w:rsidRDefault="006215AF" w:rsidP="006215AF">
      <w:pPr>
        <w:tabs>
          <w:tab w:val="left" w:pos="0"/>
          <w:tab w:val="left" w:pos="142"/>
        </w:tabs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960"/>
        <w:gridCol w:w="296"/>
        <w:gridCol w:w="4665"/>
      </w:tblGrid>
      <w:tr w:rsidR="006215AF" w:rsidRPr="006215AF" w:rsidTr="00C65307">
        <w:tc>
          <w:tcPr>
            <w:tcW w:w="396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СОКОЛЮК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Валентин Іванович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голови обласної ради</w:t>
            </w:r>
          </w:p>
        </w:tc>
      </w:tr>
      <w:tr w:rsidR="006215AF" w:rsidRPr="006215AF" w:rsidTr="00C65307">
        <w:tc>
          <w:tcPr>
            <w:tcW w:w="396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ЛЕЩИШИНА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Олена Валеріївна</w:t>
            </w:r>
          </w:p>
        </w:tc>
        <w:tc>
          <w:tcPr>
            <w:tcW w:w="29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керуючий справами виконавчого апарату обласної ради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5AF" w:rsidRPr="006215AF" w:rsidTr="00C65307">
        <w:tc>
          <w:tcPr>
            <w:tcW w:w="396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Едуард Пилипович</w:t>
            </w:r>
          </w:p>
        </w:tc>
        <w:tc>
          <w:tcPr>
            <w:tcW w:w="29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15AF" w:rsidRPr="006215AF" w:rsidTr="00C65307">
        <w:tc>
          <w:tcPr>
            <w:tcW w:w="396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ПОЛУГАР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Сергій Степанович</w:t>
            </w:r>
          </w:p>
        </w:tc>
        <w:tc>
          <w:tcPr>
            <w:tcW w:w="29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відділу з питань запобігання та виявлення корупції виконавчого апарату обласної ради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5AF" w:rsidRPr="006215AF" w:rsidTr="00C65307">
        <w:tc>
          <w:tcPr>
            <w:tcW w:w="396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ПАНАСЮК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Микола Васильович</w:t>
            </w:r>
          </w:p>
        </w:tc>
        <w:tc>
          <w:tcPr>
            <w:tcW w:w="29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з питань місцевого самоврядування та комунікацій виконавчого апарату обласної ради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5AF" w:rsidRPr="006215AF" w:rsidTr="00C65307">
        <w:tc>
          <w:tcPr>
            <w:tcW w:w="396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ОЧЕРЕТЯНКО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Віктор Іванович</w:t>
            </w:r>
          </w:p>
        </w:tc>
        <w:tc>
          <w:tcPr>
            <w:tcW w:w="29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ректор Хмельницького обласного інституту післядипломної педагогічної освіти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5AF" w:rsidRPr="006215AF" w:rsidTr="00C65307">
        <w:tc>
          <w:tcPr>
            <w:tcW w:w="3960" w:type="dxa"/>
          </w:tcPr>
          <w:p w:rsidR="006215AF" w:rsidRPr="00E02E3B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ТЕРНАВСЬКИЙ                    Павло Степанович</w:t>
            </w:r>
          </w:p>
        </w:tc>
        <w:tc>
          <w:tcPr>
            <w:tcW w:w="29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6215AF" w:rsidRPr="00E02E3B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спеціаліст відділу лісового господарства Південно-західного міжрегіонального управління лісового та мисливського господарства</w:t>
            </w:r>
          </w:p>
        </w:tc>
      </w:tr>
    </w:tbl>
    <w:p w:rsidR="006215AF" w:rsidRPr="006215AF" w:rsidRDefault="006215AF" w:rsidP="006215AF">
      <w:p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6215AF" w:rsidRPr="006215AF" w:rsidRDefault="006215AF" w:rsidP="006215AF">
      <w:p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6215AF" w:rsidRPr="006215AF" w:rsidRDefault="006215AF" w:rsidP="006215AF">
      <w:pPr>
        <w:tabs>
          <w:tab w:val="left" w:pos="0"/>
          <w:tab w:val="left" w:pos="14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5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ПОРЯДОК ДЕННИЙ:</w:t>
      </w:r>
    </w:p>
    <w:p w:rsidR="006215AF" w:rsidRPr="006215AF" w:rsidRDefault="006215AF" w:rsidP="006215AF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AF" w:rsidRPr="006215AF" w:rsidRDefault="006215AF" w:rsidP="006215AF">
      <w:pPr>
        <w:numPr>
          <w:ilvl w:val="0"/>
          <w:numId w:val="1"/>
        </w:numPr>
        <w:tabs>
          <w:tab w:val="left" w:pos="0"/>
          <w:tab w:val="left" w:pos="142"/>
        </w:tabs>
        <w:spacing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5AF">
        <w:rPr>
          <w:rFonts w:ascii="Times New Roman" w:hAnsi="Times New Roman" w:cs="Times New Roman"/>
          <w:sz w:val="24"/>
          <w:szCs w:val="24"/>
          <w:lang w:val="uk-UA"/>
        </w:rPr>
        <w:t>Про зняття з розгляду депутатських запитів.</w:t>
      </w:r>
    </w:p>
    <w:p w:rsidR="006215AF" w:rsidRPr="006215AF" w:rsidRDefault="006215AF" w:rsidP="006215AF">
      <w:pPr>
        <w:numPr>
          <w:ilvl w:val="0"/>
          <w:numId w:val="1"/>
        </w:numPr>
        <w:tabs>
          <w:tab w:val="left" w:pos="0"/>
          <w:tab w:val="left" w:pos="142"/>
        </w:tabs>
        <w:spacing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5AF">
        <w:rPr>
          <w:rFonts w:ascii="Times New Roman" w:hAnsi="Times New Roman" w:cs="Times New Roman"/>
          <w:sz w:val="24"/>
          <w:szCs w:val="24"/>
          <w:lang w:val="uk-UA"/>
        </w:rPr>
        <w:t>Про продовження терміну розгляду депутатських запитів.</w:t>
      </w:r>
    </w:p>
    <w:p w:rsidR="006215AF" w:rsidRPr="006215AF" w:rsidRDefault="006215AF" w:rsidP="006215AF">
      <w:pPr>
        <w:numPr>
          <w:ilvl w:val="0"/>
          <w:numId w:val="1"/>
        </w:numPr>
        <w:tabs>
          <w:tab w:val="left" w:pos="0"/>
          <w:tab w:val="left" w:pos="142"/>
        </w:tabs>
        <w:spacing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5AF">
        <w:rPr>
          <w:rFonts w:ascii="Times New Roman" w:hAnsi="Times New Roman" w:cs="Times New Roman"/>
          <w:sz w:val="24"/>
          <w:szCs w:val="24"/>
          <w:lang w:val="uk-UA"/>
        </w:rPr>
        <w:t>Про нові депутатські запити.</w:t>
      </w:r>
    </w:p>
    <w:p w:rsidR="006215AF" w:rsidRPr="006215AF" w:rsidRDefault="006215AF" w:rsidP="006215AF">
      <w:pPr>
        <w:tabs>
          <w:tab w:val="left" w:pos="0"/>
          <w:tab w:val="left" w:pos="142"/>
        </w:tabs>
        <w:spacing w:after="12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5A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депутатський запит </w:t>
      </w:r>
      <w:r w:rsidRPr="006215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Петра ЛАБАЗЮКА щодо виділення коштів з обласного бюджету на будівництво мереж водопостачання в </w:t>
      </w:r>
      <w:proofErr w:type="spellStart"/>
      <w:r w:rsidRPr="006215AF">
        <w:rPr>
          <w:rFonts w:ascii="Times New Roman" w:eastAsia="Times New Roman" w:hAnsi="Times New Roman" w:cs="Times New Roman"/>
          <w:sz w:val="24"/>
          <w:szCs w:val="24"/>
          <w:lang w:val="uk-UA"/>
        </w:rPr>
        <w:t>с.Куражин</w:t>
      </w:r>
      <w:proofErr w:type="spellEnd"/>
      <w:r w:rsidRPr="006215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215AF">
        <w:rPr>
          <w:rFonts w:ascii="Times New Roman" w:hAnsi="Times New Roman" w:cs="Times New Roman"/>
          <w:sz w:val="24"/>
          <w:szCs w:val="24"/>
          <w:lang w:val="uk-UA"/>
        </w:rPr>
        <w:t>Новоушицької</w:t>
      </w:r>
      <w:proofErr w:type="spellEnd"/>
      <w:r w:rsidRPr="006215AF">
        <w:rPr>
          <w:rFonts w:ascii="Times New Roman" w:hAnsi="Times New Roman" w:cs="Times New Roman"/>
          <w:sz w:val="24"/>
          <w:szCs w:val="24"/>
          <w:lang w:val="uk-UA"/>
        </w:rPr>
        <w:t xml:space="preserve"> селищної громади Кам’янець – Подільського району</w:t>
      </w:r>
      <w:r w:rsidRPr="006215A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215AF" w:rsidRPr="006215AF" w:rsidTr="00C65307">
        <w:trPr>
          <w:trHeight w:val="780"/>
        </w:trPr>
        <w:tc>
          <w:tcPr>
            <w:tcW w:w="162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Матлаєва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left="142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AF" w:rsidRPr="006215AF" w:rsidRDefault="006215AF" w:rsidP="006215AF">
      <w:pPr>
        <w:numPr>
          <w:ilvl w:val="0"/>
          <w:numId w:val="1"/>
        </w:numPr>
        <w:tabs>
          <w:tab w:val="left" w:pos="0"/>
          <w:tab w:val="left" w:pos="142"/>
        </w:tabs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5AF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 голови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215AF" w:rsidRPr="006215AF" w:rsidTr="00C65307">
        <w:trPr>
          <w:trHeight w:val="780"/>
        </w:trPr>
        <w:tc>
          <w:tcPr>
            <w:tcW w:w="162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left="142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AF" w:rsidRPr="006215AF" w:rsidRDefault="006215AF" w:rsidP="006215AF">
      <w:pPr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5AF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215AF" w:rsidRPr="006215AF" w:rsidTr="00C65307">
        <w:trPr>
          <w:trHeight w:val="780"/>
        </w:trPr>
        <w:tc>
          <w:tcPr>
            <w:tcW w:w="162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left="142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AF" w:rsidRPr="006215AF" w:rsidRDefault="006215AF" w:rsidP="006215AF">
      <w:pPr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5AF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215AF" w:rsidRPr="006215AF" w:rsidTr="00C65307">
        <w:trPr>
          <w:trHeight w:val="780"/>
        </w:trPr>
        <w:tc>
          <w:tcPr>
            <w:tcW w:w="162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left="142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AF" w:rsidRPr="006215AF" w:rsidRDefault="006215AF" w:rsidP="006215AF">
      <w:pPr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5A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Хмельницької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215AF" w:rsidRPr="006215AF" w:rsidTr="00C65307">
        <w:trPr>
          <w:trHeight w:val="780"/>
        </w:trPr>
        <w:tc>
          <w:tcPr>
            <w:tcW w:w="162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left="142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AF" w:rsidRPr="006215AF" w:rsidRDefault="006215AF" w:rsidP="006215AF">
      <w:pPr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5AF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індивідуально визначеного майна із спільної власності територіальних громад сіл, селищ, міст Хмельницької області у</w:t>
      </w:r>
      <w:r w:rsidRPr="006215AF">
        <w:rPr>
          <w:rFonts w:ascii="Times New Roman" w:hAnsi="Times New Roman" w:cs="Times New Roman"/>
          <w:sz w:val="24"/>
          <w:szCs w:val="24"/>
        </w:rPr>
        <w:t> </w:t>
      </w:r>
      <w:r w:rsidRPr="006215AF">
        <w:rPr>
          <w:rFonts w:ascii="Times New Roman" w:hAnsi="Times New Roman" w:cs="Times New Roman"/>
          <w:sz w:val="24"/>
          <w:szCs w:val="24"/>
          <w:lang w:val="uk-UA"/>
        </w:rPr>
        <w:t xml:space="preserve">комунальну  власність Хмельницької міської ради Хмельницької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215AF" w:rsidRPr="006215AF" w:rsidTr="00C65307">
        <w:trPr>
          <w:trHeight w:val="780"/>
        </w:trPr>
        <w:tc>
          <w:tcPr>
            <w:tcW w:w="162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left="142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AF" w:rsidRPr="006215AF" w:rsidRDefault="006215AF" w:rsidP="006215AF">
      <w:pPr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5AF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                 у комунальну  власність Волочиської міської ради Хмельницької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215AF" w:rsidRPr="006215AF" w:rsidTr="00C65307">
        <w:trPr>
          <w:trHeight w:val="780"/>
        </w:trPr>
        <w:tc>
          <w:tcPr>
            <w:tcW w:w="162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left="142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AF" w:rsidRPr="006215AF" w:rsidRDefault="006215AF" w:rsidP="006215AF">
      <w:pPr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5AF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 власність </w:t>
      </w:r>
      <w:proofErr w:type="spellStart"/>
      <w:r w:rsidRPr="006215A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215AF">
        <w:rPr>
          <w:rFonts w:ascii="Times New Roman" w:hAnsi="Times New Roman" w:cs="Times New Roman"/>
          <w:sz w:val="24"/>
          <w:szCs w:val="24"/>
          <w:lang w:val="uk-UA"/>
        </w:rPr>
        <w:t xml:space="preserve"> міської військово-цивільної адміністрації </w:t>
      </w:r>
      <w:proofErr w:type="spellStart"/>
      <w:r w:rsidRPr="006215AF">
        <w:rPr>
          <w:rFonts w:ascii="Times New Roman" w:hAnsi="Times New Roman" w:cs="Times New Roman"/>
          <w:sz w:val="24"/>
          <w:szCs w:val="24"/>
          <w:lang w:val="uk-UA"/>
        </w:rPr>
        <w:t>Сєвєродонецького</w:t>
      </w:r>
      <w:proofErr w:type="spellEnd"/>
      <w:r w:rsidRPr="006215AF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215AF" w:rsidRPr="006215AF" w:rsidTr="00C65307">
        <w:trPr>
          <w:trHeight w:val="780"/>
        </w:trPr>
        <w:tc>
          <w:tcPr>
            <w:tcW w:w="162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Інформу</w:t>
            </w:r>
            <w:proofErr w:type="gram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left="142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AF" w:rsidRPr="006215AF" w:rsidRDefault="006215AF" w:rsidP="006215AF">
      <w:pPr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21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державну власність.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215AF" w:rsidRPr="006215AF" w:rsidTr="00C65307">
        <w:trPr>
          <w:trHeight w:val="780"/>
        </w:trPr>
        <w:tc>
          <w:tcPr>
            <w:tcW w:w="162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AF" w:rsidRPr="006215AF" w:rsidRDefault="006215AF" w:rsidP="006215AF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6215AF" w:rsidRPr="006215AF" w:rsidRDefault="006215AF" w:rsidP="006215AF">
      <w:pPr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21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Про встановлення розміру статутного капіталу комунального некомерційного підприємства «Хмельницька обласна стоматологічна поліклініка».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215AF" w:rsidRPr="006215AF" w:rsidTr="00C65307">
        <w:trPr>
          <w:trHeight w:val="780"/>
        </w:trPr>
        <w:tc>
          <w:tcPr>
            <w:tcW w:w="162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left="142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AF" w:rsidRPr="006215AF" w:rsidRDefault="006215AF" w:rsidP="006215AF">
      <w:pPr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AF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видів економічної діяльності комунального закладу «Хмельницька обласна</w:t>
      </w:r>
      <w:r w:rsidRPr="00621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AF">
        <w:rPr>
          <w:rFonts w:ascii="Times New Roman" w:eastAsia="Times New Roman" w:hAnsi="Times New Roman" w:cs="Times New Roman"/>
          <w:sz w:val="24"/>
          <w:szCs w:val="24"/>
          <w:lang w:val="uk-UA"/>
        </w:rPr>
        <w:t>філармонія»</w:t>
      </w:r>
      <w:r w:rsidRPr="006215A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215AF" w:rsidRPr="006215AF" w:rsidTr="00C65307">
        <w:trPr>
          <w:trHeight w:val="780"/>
        </w:trPr>
        <w:tc>
          <w:tcPr>
            <w:tcW w:w="162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AF" w:rsidRPr="006215AF" w:rsidRDefault="006215AF" w:rsidP="006215AF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215AF" w:rsidRPr="006215AF" w:rsidRDefault="006215AF" w:rsidP="006215AF">
      <w:pPr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21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Про порядок складання, затвердження та контролю виконання фінансових планів об'єктів спільної власності територіальних громад сіл, селищ, міст Хмельницької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215AF" w:rsidRPr="006215AF" w:rsidTr="00C65307">
        <w:trPr>
          <w:trHeight w:val="780"/>
        </w:trPr>
        <w:tc>
          <w:tcPr>
            <w:tcW w:w="162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left="142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AF" w:rsidRPr="006215AF" w:rsidRDefault="006215AF" w:rsidP="006215AF">
      <w:pPr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21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</w:t>
      </w:r>
      <w:r w:rsidRPr="006215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uk-UA"/>
        </w:rPr>
        <w:t>у 2023 році.</w:t>
      </w:r>
      <w:r w:rsidRPr="00621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215AF" w:rsidRPr="006215AF" w:rsidTr="00C65307">
        <w:trPr>
          <w:trHeight w:val="780"/>
        </w:trPr>
        <w:tc>
          <w:tcPr>
            <w:tcW w:w="162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left="142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AF" w:rsidRPr="006215AF" w:rsidRDefault="006215AF" w:rsidP="006215AF">
      <w:pPr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21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Про погодження клопотань щодо приведення існуючого поділу лісів у відповідність до Порядку поділу лісів на категорії та виділення особливо захисних лісових ділянок.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215AF" w:rsidRPr="006215AF" w:rsidTr="00C65307">
        <w:trPr>
          <w:trHeight w:val="780"/>
        </w:trPr>
        <w:tc>
          <w:tcPr>
            <w:tcW w:w="162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left="142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Тернавський Павло Степанович – головний спеціаліст відділу лісового господарства Південно-західного міжрегіонального управління лісового та мисливського господарства</w:t>
            </w:r>
            <w:r w:rsidRPr="00621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84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AF" w:rsidRPr="006215AF" w:rsidRDefault="006215AF" w:rsidP="006215AF">
      <w:pPr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215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 </w:t>
      </w:r>
      <w:proofErr w:type="spellStart"/>
      <w:r w:rsidRPr="006215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затвердження</w:t>
      </w:r>
      <w:proofErr w:type="spellEnd"/>
      <w:r w:rsidRPr="006215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6215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Антикорупційної</w:t>
      </w:r>
      <w:proofErr w:type="spellEnd"/>
      <w:r w:rsidRPr="006215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6215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програми</w:t>
      </w:r>
      <w:proofErr w:type="spellEnd"/>
      <w:r w:rsidRPr="006215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6215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Хмельницької</w:t>
      </w:r>
      <w:proofErr w:type="spellEnd"/>
      <w:r w:rsidRPr="006215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6215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обласної</w:t>
      </w:r>
      <w:proofErr w:type="spellEnd"/>
      <w:r w:rsidRPr="006215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 w:rsidRPr="006215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ради</w:t>
      </w:r>
      <w:proofErr w:type="gramEnd"/>
      <w:r w:rsidRPr="006215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на 2023-2025 роки.</w:t>
      </w:r>
      <w:r w:rsidRPr="00621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215AF" w:rsidRPr="006215AF" w:rsidTr="00C65307">
        <w:trPr>
          <w:trHeight w:val="780"/>
        </w:trPr>
        <w:tc>
          <w:tcPr>
            <w:tcW w:w="162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Полугар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Сергій Степанович – начальник відділу з питань запобігання та виявлення корупції виконавчого апарату обласної ради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left="142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AF" w:rsidRPr="006215AF" w:rsidRDefault="006215AF" w:rsidP="006215AF">
      <w:pPr>
        <w:numPr>
          <w:ilvl w:val="0"/>
          <w:numId w:val="1"/>
        </w:numPr>
        <w:tabs>
          <w:tab w:val="left" w:pos="0"/>
          <w:tab w:val="left" w:pos="142"/>
        </w:tabs>
        <w:spacing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5A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215A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215AF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6215A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2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AF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6215AF">
        <w:rPr>
          <w:rFonts w:ascii="Times New Roman" w:hAnsi="Times New Roman" w:cs="Times New Roman"/>
          <w:sz w:val="24"/>
          <w:szCs w:val="24"/>
        </w:rPr>
        <w:t xml:space="preserve"> ради на 202</w:t>
      </w:r>
      <w:r w:rsidRPr="006215A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2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5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15AF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6215A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215AF" w:rsidRPr="006215AF" w:rsidTr="00C65307">
        <w:trPr>
          <w:trHeight w:val="780"/>
        </w:trPr>
        <w:tc>
          <w:tcPr>
            <w:tcW w:w="162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Матлаєва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left="142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AF" w:rsidRPr="006215AF" w:rsidRDefault="006215AF" w:rsidP="006215AF">
      <w:pPr>
        <w:numPr>
          <w:ilvl w:val="0"/>
          <w:numId w:val="1"/>
        </w:numPr>
        <w:tabs>
          <w:tab w:val="left" w:pos="0"/>
          <w:tab w:val="left" w:pos="142"/>
        </w:tabs>
        <w:spacing w:after="12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5AF">
        <w:rPr>
          <w:rFonts w:ascii="Times New Roman" w:hAnsi="Times New Roman" w:cs="Times New Roman"/>
          <w:sz w:val="24"/>
          <w:szCs w:val="24"/>
        </w:rPr>
        <w:lastRenderedPageBreak/>
        <w:t xml:space="preserve">Про </w:t>
      </w:r>
      <w:proofErr w:type="spellStart"/>
      <w:r w:rsidRPr="006215AF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62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AF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6215A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6215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15AF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62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AF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6215A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6215A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215AF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6215AF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6215AF">
        <w:rPr>
          <w:rFonts w:ascii="Times New Roman" w:hAnsi="Times New Roman" w:cs="Times New Roman"/>
          <w:sz w:val="24"/>
          <w:szCs w:val="24"/>
        </w:rPr>
        <w:t xml:space="preserve"> 2011 року  № 37-4/2011 «Про </w:t>
      </w:r>
      <w:proofErr w:type="spellStart"/>
      <w:r w:rsidRPr="006215AF">
        <w:rPr>
          <w:rFonts w:ascii="Times New Roman" w:hAnsi="Times New Roman" w:cs="Times New Roman"/>
          <w:sz w:val="24"/>
          <w:szCs w:val="24"/>
        </w:rPr>
        <w:t>обласну</w:t>
      </w:r>
      <w:proofErr w:type="spellEnd"/>
      <w:r w:rsidRPr="0062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AF">
        <w:rPr>
          <w:rFonts w:ascii="Times New Roman" w:hAnsi="Times New Roman" w:cs="Times New Roman"/>
          <w:sz w:val="24"/>
          <w:szCs w:val="24"/>
        </w:rPr>
        <w:t>премію</w:t>
      </w:r>
      <w:proofErr w:type="spellEnd"/>
      <w:r w:rsidRPr="0062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AF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62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AF">
        <w:rPr>
          <w:rFonts w:ascii="Times New Roman" w:hAnsi="Times New Roman" w:cs="Times New Roman"/>
          <w:sz w:val="24"/>
          <w:szCs w:val="24"/>
        </w:rPr>
        <w:t>Дмитра</w:t>
      </w:r>
      <w:proofErr w:type="spellEnd"/>
      <w:r w:rsidRPr="0062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AF">
        <w:rPr>
          <w:rFonts w:ascii="Times New Roman" w:hAnsi="Times New Roman" w:cs="Times New Roman"/>
          <w:sz w:val="24"/>
          <w:szCs w:val="24"/>
        </w:rPr>
        <w:t>Прилюка</w:t>
      </w:r>
      <w:proofErr w:type="spellEnd"/>
      <w:r w:rsidRPr="006215A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215AF">
        <w:rPr>
          <w:rFonts w:ascii="Times New Roman" w:hAnsi="Times New Roman" w:cs="Times New Roman"/>
          <w:sz w:val="24"/>
          <w:szCs w:val="24"/>
        </w:rPr>
        <w:t>кращу</w:t>
      </w:r>
      <w:proofErr w:type="spellEnd"/>
      <w:r w:rsidRPr="0062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AF">
        <w:rPr>
          <w:rFonts w:ascii="Times New Roman" w:hAnsi="Times New Roman" w:cs="Times New Roman"/>
          <w:sz w:val="24"/>
          <w:szCs w:val="24"/>
        </w:rPr>
        <w:t>публіцистичну</w:t>
      </w:r>
      <w:proofErr w:type="spellEnd"/>
      <w:r w:rsidRPr="006215AF">
        <w:rPr>
          <w:rFonts w:ascii="Times New Roman" w:hAnsi="Times New Roman" w:cs="Times New Roman"/>
          <w:sz w:val="24"/>
          <w:szCs w:val="24"/>
        </w:rPr>
        <w:t xml:space="preserve"> роботу в </w:t>
      </w:r>
      <w:proofErr w:type="spellStart"/>
      <w:r w:rsidRPr="006215AF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62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AF">
        <w:rPr>
          <w:rFonts w:ascii="Times New Roman" w:hAnsi="Times New Roman" w:cs="Times New Roman"/>
          <w:sz w:val="24"/>
          <w:szCs w:val="24"/>
        </w:rPr>
        <w:t>журналістики</w:t>
      </w:r>
      <w:proofErr w:type="spellEnd"/>
      <w:r w:rsidRPr="006215AF">
        <w:rPr>
          <w:rFonts w:ascii="Times New Roman" w:hAnsi="Times New Roman" w:cs="Times New Roman"/>
          <w:sz w:val="24"/>
          <w:szCs w:val="24"/>
        </w:rPr>
        <w:t xml:space="preserve">».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215AF" w:rsidRPr="006215AF" w:rsidTr="00C65307">
        <w:trPr>
          <w:trHeight w:val="780"/>
        </w:trPr>
        <w:tc>
          <w:tcPr>
            <w:tcW w:w="162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Панасюк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Микола Васильович – заступник начальника відділу з питань місцевого самоврядування та комунікацій виконавчого апарату обласної ради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left="142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AF" w:rsidRPr="006215AF" w:rsidRDefault="006215AF" w:rsidP="006215AF">
      <w:pPr>
        <w:numPr>
          <w:ilvl w:val="0"/>
          <w:numId w:val="1"/>
        </w:numPr>
        <w:tabs>
          <w:tab w:val="left" w:pos="0"/>
          <w:tab w:val="left" w:pos="142"/>
        </w:tabs>
        <w:spacing w:after="12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5A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обласної ради від 30 квітня 2014 року                   № 32-23/2014 «Про обласну літературну премію імені Миколи </w:t>
      </w:r>
      <w:proofErr w:type="spellStart"/>
      <w:r w:rsidRPr="006215AF">
        <w:rPr>
          <w:rFonts w:ascii="Times New Roman" w:hAnsi="Times New Roman" w:cs="Times New Roman"/>
          <w:sz w:val="24"/>
          <w:szCs w:val="24"/>
          <w:lang w:val="uk-UA"/>
        </w:rPr>
        <w:t>Федунця</w:t>
      </w:r>
      <w:proofErr w:type="spellEnd"/>
      <w:r w:rsidRPr="006215AF">
        <w:rPr>
          <w:rFonts w:ascii="Times New Roman" w:hAnsi="Times New Roman" w:cs="Times New Roman"/>
          <w:sz w:val="24"/>
          <w:szCs w:val="24"/>
          <w:lang w:val="uk-UA"/>
        </w:rPr>
        <w:t xml:space="preserve">                за кращу поетичну збірку».</w:t>
      </w:r>
      <w:r w:rsidRPr="006215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215AF" w:rsidRPr="006215AF" w:rsidTr="00C65307">
        <w:trPr>
          <w:trHeight w:val="780"/>
        </w:trPr>
        <w:tc>
          <w:tcPr>
            <w:tcW w:w="162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Панасюк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Микола Васильович – заступник начальника відділу з питань місцевого самоврядування та комунікацій виконавчого апарату обласної ради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left="142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AF" w:rsidRPr="006215AF" w:rsidRDefault="006215AF" w:rsidP="006215AF">
      <w:pPr>
        <w:numPr>
          <w:ilvl w:val="0"/>
          <w:numId w:val="1"/>
        </w:numPr>
        <w:tabs>
          <w:tab w:val="left" w:pos="0"/>
          <w:tab w:val="left" w:pos="142"/>
        </w:tabs>
        <w:spacing w:after="12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5AF">
        <w:rPr>
          <w:rFonts w:ascii="Times New Roman" w:hAnsi="Times New Roman" w:cs="Times New Roman"/>
          <w:sz w:val="24"/>
          <w:szCs w:val="24"/>
          <w:lang w:val="uk-UA"/>
        </w:rPr>
        <w:t xml:space="preserve">Про присвоєння Хмельницькому обласному інституту післядипломної педагогічної освіти імені Анатолія Назаренка.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215AF" w:rsidRPr="006215AF" w:rsidTr="00C65307">
        <w:trPr>
          <w:trHeight w:val="780"/>
        </w:trPr>
        <w:tc>
          <w:tcPr>
            <w:tcW w:w="1620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Панасюк</w:t>
            </w:r>
            <w:proofErr w:type="spellEnd"/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Микола Васильович – заступник начальника відділу з питань місцевого самоврядування та комунікацій виконавчого апарату обласної ради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Очеретянко Віктор Іванович – ректор Хмельницького обласного інституту післядипломної педагогічної освіти</w:t>
            </w:r>
          </w:p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0" w:lineRule="atLeast"/>
              <w:ind w:left="142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6215AF" w:rsidRPr="006215AF" w:rsidRDefault="006215AF" w:rsidP="006215AF">
            <w:pPr>
              <w:tabs>
                <w:tab w:val="left" w:pos="0"/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AF" w:rsidRPr="006215AF" w:rsidRDefault="006215AF" w:rsidP="006215AF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2E3B">
        <w:rPr>
          <w:rFonts w:ascii="Times New Roman" w:hAnsi="Times New Roman" w:cs="Times New Roman"/>
          <w:b/>
          <w:sz w:val="24"/>
          <w:szCs w:val="24"/>
          <w:lang w:val="uk-UA"/>
        </w:rPr>
        <w:t>Розгляд питань порядку денного</w:t>
      </w:r>
    </w:p>
    <w:p w:rsidR="00130FBC" w:rsidRPr="00E02E3B" w:rsidRDefault="00130FBC" w:rsidP="00130FBC">
      <w:pPr>
        <w:pStyle w:val="a4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E3B">
        <w:rPr>
          <w:rFonts w:ascii="Times New Roman" w:hAnsi="Times New Roman" w:cs="Times New Roman"/>
          <w:sz w:val="24"/>
          <w:szCs w:val="24"/>
          <w:lang w:val="uk-UA"/>
        </w:rPr>
        <w:t>Про зняття з розгляду депутатських запитів.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130FBC" w:rsidRPr="00E02E3B" w:rsidTr="00411D9B">
        <w:trPr>
          <w:trHeight w:val="580"/>
        </w:trPr>
        <w:tc>
          <w:tcPr>
            <w:tcW w:w="1985" w:type="dxa"/>
          </w:tcPr>
          <w:p w:rsidR="00130FBC" w:rsidRPr="00E02E3B" w:rsidRDefault="00130FBC" w:rsidP="00411D9B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E02E3B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СЛУХАЛИ:</w:t>
            </w:r>
          </w:p>
          <w:p w:rsidR="00130FBC" w:rsidRPr="00E02E3B" w:rsidRDefault="00130FBC" w:rsidP="00411D9B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:rsidR="00130FBC" w:rsidRPr="00E02E3B" w:rsidRDefault="00130FBC" w:rsidP="00411D9B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E02E3B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:rsidR="00130FBC" w:rsidRPr="00E02E3B" w:rsidRDefault="00130FBC" w:rsidP="00411D9B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25" w:type="dxa"/>
            <w:hideMark/>
          </w:tcPr>
          <w:p w:rsidR="00130FBC" w:rsidRPr="00E02E3B" w:rsidRDefault="00130FBC" w:rsidP="00411D9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790" w:type="dxa"/>
            <w:hideMark/>
          </w:tcPr>
          <w:p w:rsidR="00130FBC" w:rsidRPr="00E02E3B" w:rsidRDefault="00130FBC" w:rsidP="00411D9B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2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Матлаєву Ірину Дмитрівну – начальника відділу організаційного та кадрового забезпечення виконавчого апарату обласної ради;</w:t>
            </w:r>
          </w:p>
          <w:p w:rsidR="00130FBC" w:rsidRPr="00E02E3B" w:rsidRDefault="00130FBC" w:rsidP="00411D9B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2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Підтримати запропонований проєкт рішення обласної ради.</w:t>
            </w:r>
          </w:p>
        </w:tc>
      </w:tr>
    </w:tbl>
    <w:p w:rsidR="00130FBC" w:rsidRPr="00E02E3B" w:rsidRDefault="00130FBC" w:rsidP="00130FBC">
      <w:pPr>
        <w:pStyle w:val="a4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E3B">
        <w:rPr>
          <w:rFonts w:ascii="Times New Roman" w:hAnsi="Times New Roman" w:cs="Times New Roman"/>
          <w:sz w:val="24"/>
          <w:szCs w:val="24"/>
          <w:lang w:val="uk-UA"/>
        </w:rPr>
        <w:t>Про продовження терміну розгляду депутатських запитів.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130FBC" w:rsidRPr="00E02E3B" w:rsidTr="00411D9B">
        <w:trPr>
          <w:trHeight w:val="580"/>
        </w:trPr>
        <w:tc>
          <w:tcPr>
            <w:tcW w:w="1985" w:type="dxa"/>
          </w:tcPr>
          <w:p w:rsidR="00130FBC" w:rsidRPr="00E02E3B" w:rsidRDefault="00130FBC" w:rsidP="00411D9B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E02E3B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С</w:t>
            </w:r>
            <w:r w:rsidR="00632368" w:rsidRPr="00E02E3B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лухали</w:t>
            </w:r>
            <w:r w:rsidRPr="00E02E3B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:</w:t>
            </w:r>
          </w:p>
          <w:p w:rsidR="00130FBC" w:rsidRPr="00E02E3B" w:rsidRDefault="00130FBC" w:rsidP="00411D9B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:rsidR="00130FBC" w:rsidRPr="00E02E3B" w:rsidRDefault="00130FBC" w:rsidP="00411D9B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E02E3B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</w:t>
            </w:r>
            <w:r w:rsidR="00632368" w:rsidRPr="00E02E3B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ирішили</w:t>
            </w:r>
            <w:r w:rsidRPr="00E02E3B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:</w:t>
            </w:r>
          </w:p>
          <w:p w:rsidR="00130FBC" w:rsidRPr="00E02E3B" w:rsidRDefault="00130FBC" w:rsidP="00411D9B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25" w:type="dxa"/>
            <w:hideMark/>
          </w:tcPr>
          <w:p w:rsidR="00130FBC" w:rsidRPr="00E02E3B" w:rsidRDefault="00130FBC" w:rsidP="00411D9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90" w:type="dxa"/>
            <w:hideMark/>
          </w:tcPr>
          <w:p w:rsidR="00130FBC" w:rsidRPr="00E02E3B" w:rsidRDefault="00130FBC" w:rsidP="00411D9B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2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Матлаєву Ірину Дмитрівну – начальника відділу організаційного та кадрового забезпечення виконавчого апарату обласної ради;</w:t>
            </w:r>
          </w:p>
          <w:p w:rsidR="00130FBC" w:rsidRPr="00E02E3B" w:rsidRDefault="00130FBC" w:rsidP="00411D9B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2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Підтримати запропонований проєкт рішення обласної ради.</w:t>
            </w:r>
          </w:p>
        </w:tc>
      </w:tr>
    </w:tbl>
    <w:p w:rsidR="00130FBC" w:rsidRPr="00E02E3B" w:rsidRDefault="00130FBC" w:rsidP="00130FBC">
      <w:pPr>
        <w:pStyle w:val="a4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E3B">
        <w:rPr>
          <w:rFonts w:ascii="Times New Roman" w:hAnsi="Times New Roman" w:cs="Times New Roman"/>
          <w:sz w:val="24"/>
          <w:szCs w:val="24"/>
          <w:lang w:val="uk-UA"/>
        </w:rPr>
        <w:t>Про нові депутатські запити.</w:t>
      </w:r>
    </w:p>
    <w:p w:rsidR="00130FBC" w:rsidRPr="00E02E3B" w:rsidRDefault="00130FBC" w:rsidP="00130FBC">
      <w:pPr>
        <w:pStyle w:val="a4"/>
        <w:spacing w:after="12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E3B">
        <w:rPr>
          <w:rFonts w:ascii="Times New Roman" w:hAnsi="Times New Roman" w:cs="Times New Roman"/>
          <w:sz w:val="24"/>
          <w:szCs w:val="24"/>
          <w:lang w:val="uk-UA"/>
        </w:rPr>
        <w:t xml:space="preserve">Про депутатський запит </w:t>
      </w:r>
      <w:r w:rsidRPr="00E02E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Петра ЛАБАЗЮКА щодо виділення коштів з обласного бюджету на будівництво мереж водопостачання в </w:t>
      </w:r>
      <w:proofErr w:type="spellStart"/>
      <w:r w:rsidRPr="00E02E3B">
        <w:rPr>
          <w:rFonts w:ascii="Times New Roman" w:eastAsia="Times New Roman" w:hAnsi="Times New Roman" w:cs="Times New Roman"/>
          <w:sz w:val="24"/>
          <w:szCs w:val="24"/>
          <w:lang w:val="uk-UA"/>
        </w:rPr>
        <w:t>с.Куражин</w:t>
      </w:r>
      <w:proofErr w:type="spellEnd"/>
      <w:r w:rsidRPr="00E02E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02E3B">
        <w:rPr>
          <w:rFonts w:ascii="Times New Roman" w:hAnsi="Times New Roman" w:cs="Times New Roman"/>
          <w:sz w:val="24"/>
          <w:szCs w:val="24"/>
          <w:lang w:val="uk-UA"/>
        </w:rPr>
        <w:t>Новоушицької</w:t>
      </w:r>
      <w:proofErr w:type="spellEnd"/>
      <w:r w:rsidRPr="00E02E3B">
        <w:rPr>
          <w:rFonts w:ascii="Times New Roman" w:hAnsi="Times New Roman" w:cs="Times New Roman"/>
          <w:sz w:val="24"/>
          <w:szCs w:val="24"/>
          <w:lang w:val="uk-UA"/>
        </w:rPr>
        <w:t xml:space="preserve"> селищної громади Кам’янець – Подільського району.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02E3B" w:rsidTr="00411D9B">
        <w:trPr>
          <w:trHeight w:val="780"/>
        </w:trPr>
        <w:tc>
          <w:tcPr>
            <w:tcW w:w="1620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  <w:p w:rsidR="00130FBC" w:rsidRPr="00E02E3B" w:rsidRDefault="00130FBC" w:rsidP="00130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15AF" w:rsidRPr="00E02E3B" w:rsidRDefault="006215AF" w:rsidP="00130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FBC" w:rsidRPr="00E02E3B" w:rsidRDefault="00130FBC" w:rsidP="00130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7" w:type="dxa"/>
          </w:tcPr>
          <w:p w:rsidR="006215AF" w:rsidRPr="00E02E3B" w:rsidRDefault="006215AF" w:rsidP="006215A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02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Матлаєву</w:t>
            </w:r>
            <w:proofErr w:type="spellEnd"/>
            <w:r w:rsidRPr="00E02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ради;</w:t>
            </w:r>
          </w:p>
          <w:p w:rsidR="00130FBC" w:rsidRDefault="00130FBC" w:rsidP="00411D9B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Підтримати запропонований </w:t>
            </w:r>
            <w:proofErr w:type="spellStart"/>
            <w:r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обласної ради</w:t>
            </w:r>
          </w:p>
          <w:p w:rsidR="000379DE" w:rsidRPr="00E02E3B" w:rsidRDefault="000379DE" w:rsidP="00411D9B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0FBC" w:rsidRPr="00E02E3B" w:rsidRDefault="00130FBC" w:rsidP="00130FB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E3B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 голови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41"/>
        <w:gridCol w:w="6442"/>
        <w:gridCol w:w="5884"/>
      </w:tblGrid>
      <w:tr w:rsidR="00130FBC" w:rsidRPr="00E02E3B" w:rsidTr="00130FBC">
        <w:trPr>
          <w:trHeight w:val="780"/>
        </w:trPr>
        <w:tc>
          <w:tcPr>
            <w:tcW w:w="1620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  <w:p w:rsidR="00130FBC" w:rsidRPr="00E02E3B" w:rsidRDefault="00130FBC" w:rsidP="00130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FBC" w:rsidRPr="00E02E3B" w:rsidRDefault="00130FBC" w:rsidP="00130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FBC" w:rsidRPr="00E02E3B" w:rsidRDefault="00130FBC" w:rsidP="00130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241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2" w:type="dxa"/>
          </w:tcPr>
          <w:p w:rsidR="00130FBC" w:rsidRPr="00E02E3B" w:rsidRDefault="00130FBC" w:rsidP="00411D9B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0FBC" w:rsidRPr="00E02E3B" w:rsidRDefault="00130FBC" w:rsidP="00411D9B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30FBC" w:rsidRPr="00E02E3B" w:rsidRDefault="00130FBC" w:rsidP="00130FB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Підтримати запропонований проєкт рішення обласної ради</w:t>
            </w:r>
          </w:p>
        </w:tc>
        <w:tc>
          <w:tcPr>
            <w:tcW w:w="5884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0FBC" w:rsidRPr="00E02E3B" w:rsidRDefault="00130FBC" w:rsidP="00130FB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E3B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02E3B" w:rsidTr="00411D9B">
        <w:trPr>
          <w:trHeight w:val="780"/>
        </w:trPr>
        <w:tc>
          <w:tcPr>
            <w:tcW w:w="1620" w:type="dxa"/>
          </w:tcPr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Слухали:</w:t>
            </w: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30FBC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  <w:p w:rsidR="00371460" w:rsidRPr="00E02E3B" w:rsidRDefault="00371460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7" w:type="dxa"/>
          </w:tcPr>
          <w:p w:rsidR="00130FBC" w:rsidRPr="00E02E3B" w:rsidRDefault="00130FBC" w:rsidP="00411D9B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Присяжн</w:t>
            </w:r>
            <w:r w:rsidR="00632368"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Віталі</w:t>
            </w:r>
            <w:r w:rsidR="00632368"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Володимирович</w:t>
            </w:r>
            <w:r w:rsidR="00632368"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заступник</w:t>
            </w:r>
            <w:r w:rsidR="00632368"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начальника юридичного відділу виконавчого апарату обласної ради</w:t>
            </w:r>
          </w:p>
          <w:p w:rsidR="00130FBC" w:rsidRPr="00E02E3B" w:rsidRDefault="00824531" w:rsidP="00411D9B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Визначитись особисто на пленарному засіданні ради</w:t>
            </w:r>
          </w:p>
        </w:tc>
        <w:tc>
          <w:tcPr>
            <w:tcW w:w="5884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0FBC" w:rsidRPr="00E02E3B" w:rsidRDefault="00130FBC" w:rsidP="00130FB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E3B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02E3B" w:rsidTr="00411D9B">
        <w:trPr>
          <w:trHeight w:val="780"/>
        </w:trPr>
        <w:tc>
          <w:tcPr>
            <w:tcW w:w="1620" w:type="dxa"/>
          </w:tcPr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30FBC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7" w:type="dxa"/>
          </w:tcPr>
          <w:p w:rsidR="00632368" w:rsidRPr="00E02E3B" w:rsidRDefault="00632368" w:rsidP="00632368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0FBC" w:rsidRDefault="00632368" w:rsidP="00632368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Підтримати запропонований проєкт рішення обласної ради </w:t>
            </w:r>
          </w:p>
          <w:p w:rsidR="000379DE" w:rsidRPr="00E02E3B" w:rsidRDefault="000379DE" w:rsidP="00632368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0FBC" w:rsidRPr="00E02E3B" w:rsidRDefault="00130FBC" w:rsidP="00130FB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E3B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Хмельницької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02E3B" w:rsidTr="00411D9B">
        <w:trPr>
          <w:trHeight w:val="780"/>
        </w:trPr>
        <w:tc>
          <w:tcPr>
            <w:tcW w:w="1620" w:type="dxa"/>
          </w:tcPr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30FBC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7" w:type="dxa"/>
          </w:tcPr>
          <w:p w:rsidR="00632368" w:rsidRPr="00E02E3B" w:rsidRDefault="00632368" w:rsidP="00632368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0FBC" w:rsidRDefault="00632368" w:rsidP="00632368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Підтримати запропонований </w:t>
            </w:r>
            <w:proofErr w:type="spellStart"/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обласної ради</w:t>
            </w:r>
          </w:p>
          <w:p w:rsidR="000379DE" w:rsidRPr="00E02E3B" w:rsidRDefault="000379DE" w:rsidP="00632368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0FBC" w:rsidRPr="00E02E3B" w:rsidRDefault="00130FBC" w:rsidP="00130FB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E3B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 комунальну  власність Хмельницької міської ради Хмельницької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02E3B" w:rsidTr="00411D9B">
        <w:trPr>
          <w:trHeight w:val="780"/>
        </w:trPr>
        <w:tc>
          <w:tcPr>
            <w:tcW w:w="1620" w:type="dxa"/>
          </w:tcPr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30FBC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7" w:type="dxa"/>
          </w:tcPr>
          <w:p w:rsidR="00632368" w:rsidRPr="00E02E3B" w:rsidRDefault="00632368" w:rsidP="00632368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0FBC" w:rsidRDefault="00632368" w:rsidP="00632368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Підтримати запропонований </w:t>
            </w:r>
            <w:proofErr w:type="spellStart"/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обласної ради</w:t>
            </w:r>
          </w:p>
          <w:p w:rsidR="000379DE" w:rsidRPr="00E02E3B" w:rsidRDefault="000379DE" w:rsidP="00632368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0FBC" w:rsidRPr="00E02E3B" w:rsidRDefault="00130FBC" w:rsidP="00130FB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E3B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  у комунальну  власність Волочиської міської ради Хмельницької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02E3B" w:rsidTr="00411D9B">
        <w:trPr>
          <w:trHeight w:val="780"/>
        </w:trPr>
        <w:tc>
          <w:tcPr>
            <w:tcW w:w="1620" w:type="dxa"/>
          </w:tcPr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30FBC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7" w:type="dxa"/>
          </w:tcPr>
          <w:p w:rsidR="00632368" w:rsidRPr="00E02E3B" w:rsidRDefault="00632368" w:rsidP="00632368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0FBC" w:rsidRDefault="00632368" w:rsidP="00632368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Підтримати запропонований проєкт рішення обласної ради </w:t>
            </w:r>
          </w:p>
          <w:p w:rsidR="000379DE" w:rsidRPr="00E02E3B" w:rsidRDefault="000379DE" w:rsidP="00632368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0FBC" w:rsidRPr="00E02E3B" w:rsidRDefault="00130FBC" w:rsidP="00130FB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E3B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 власність Сєвєродонецької міської військово-цивільної адміністрації Сєвєродонецького району Луганської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02E3B" w:rsidTr="00411D9B">
        <w:trPr>
          <w:trHeight w:val="780"/>
        </w:trPr>
        <w:tc>
          <w:tcPr>
            <w:tcW w:w="1620" w:type="dxa"/>
          </w:tcPr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30FBC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7" w:type="dxa"/>
          </w:tcPr>
          <w:p w:rsidR="00632368" w:rsidRPr="00E02E3B" w:rsidRDefault="00632368" w:rsidP="00632368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0FBC" w:rsidRPr="00E02E3B" w:rsidRDefault="00632368" w:rsidP="00632368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Підтримати запропонований проєкт рішення обласної ради </w:t>
            </w:r>
          </w:p>
        </w:tc>
        <w:tc>
          <w:tcPr>
            <w:tcW w:w="5884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0FBC" w:rsidRPr="00E02E3B" w:rsidRDefault="00130FBC" w:rsidP="00130FBC">
      <w:pPr>
        <w:pStyle w:val="a5"/>
        <w:numPr>
          <w:ilvl w:val="0"/>
          <w:numId w:val="21"/>
        </w:numPr>
        <w:spacing w:after="0"/>
        <w:jc w:val="both"/>
        <w:rPr>
          <w:lang w:val="uk-UA"/>
        </w:rPr>
      </w:pPr>
      <w:r w:rsidRPr="00E02E3B">
        <w:rPr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державну власність.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02E3B" w:rsidTr="00411D9B">
        <w:trPr>
          <w:trHeight w:val="780"/>
        </w:trPr>
        <w:tc>
          <w:tcPr>
            <w:tcW w:w="1620" w:type="dxa"/>
          </w:tcPr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30FBC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7" w:type="dxa"/>
          </w:tcPr>
          <w:p w:rsidR="00EF285C" w:rsidRPr="00E02E3B" w:rsidRDefault="00EF285C" w:rsidP="00EF285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0FBC" w:rsidRPr="00E02E3B" w:rsidRDefault="00EF285C" w:rsidP="00EF285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Підтримати запропонований проєкт рішення обласної ради</w:t>
            </w:r>
          </w:p>
        </w:tc>
        <w:tc>
          <w:tcPr>
            <w:tcW w:w="5884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0FBC" w:rsidRPr="00E02E3B" w:rsidRDefault="00130FBC" w:rsidP="00130FBC">
      <w:pPr>
        <w:pStyle w:val="a5"/>
        <w:spacing w:after="0"/>
        <w:jc w:val="both"/>
        <w:rPr>
          <w:lang w:val="uk-UA"/>
        </w:rPr>
      </w:pPr>
    </w:p>
    <w:p w:rsidR="00130FBC" w:rsidRPr="00E02E3B" w:rsidRDefault="00130FBC" w:rsidP="00130FBC">
      <w:pPr>
        <w:pStyle w:val="a5"/>
        <w:numPr>
          <w:ilvl w:val="0"/>
          <w:numId w:val="21"/>
        </w:numPr>
        <w:spacing w:after="0"/>
        <w:jc w:val="both"/>
        <w:rPr>
          <w:lang w:val="uk-UA"/>
        </w:rPr>
      </w:pPr>
      <w:r w:rsidRPr="00E02E3B">
        <w:rPr>
          <w:lang w:val="uk-UA"/>
        </w:rPr>
        <w:lastRenderedPageBreak/>
        <w:t>Про встановлення розміру статутного капіталу комунального некомерційного підприємства «Хмельницька обласна стоматологічна поліклініка».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02E3B" w:rsidTr="00411D9B">
        <w:trPr>
          <w:trHeight w:val="780"/>
        </w:trPr>
        <w:tc>
          <w:tcPr>
            <w:tcW w:w="1620" w:type="dxa"/>
          </w:tcPr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24531" w:rsidRPr="00E02E3B" w:rsidRDefault="00824531" w:rsidP="0082453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  <w:p w:rsidR="00824531" w:rsidRPr="00E02E3B" w:rsidRDefault="00824531" w:rsidP="0082453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5-за;</w:t>
            </w:r>
          </w:p>
          <w:p w:rsidR="00824531" w:rsidRPr="00E02E3B" w:rsidRDefault="00824531" w:rsidP="0082453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4-проти;</w:t>
            </w:r>
          </w:p>
          <w:p w:rsidR="00130FBC" w:rsidRPr="00E02E3B" w:rsidRDefault="00824531" w:rsidP="0082453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6-утр.</w:t>
            </w:r>
          </w:p>
        </w:tc>
        <w:tc>
          <w:tcPr>
            <w:tcW w:w="236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7" w:type="dxa"/>
          </w:tcPr>
          <w:p w:rsidR="00EF285C" w:rsidRPr="00E02E3B" w:rsidRDefault="00EF285C" w:rsidP="00EF285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0FBC" w:rsidRPr="00E02E3B" w:rsidRDefault="00824531" w:rsidP="00824531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</w:t>
            </w:r>
            <w:r w:rsidR="00EF285C"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ідтрим</w:t>
            </w: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="00EF285C"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запропонований </w:t>
            </w:r>
            <w:proofErr w:type="spellStart"/>
            <w:r w:rsidR="00EF285C"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="00EF285C"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обласної ради </w:t>
            </w:r>
          </w:p>
        </w:tc>
        <w:tc>
          <w:tcPr>
            <w:tcW w:w="5884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0FBC" w:rsidRPr="00E02E3B" w:rsidRDefault="00130FBC" w:rsidP="00130FBC">
      <w:pPr>
        <w:pStyle w:val="a5"/>
        <w:numPr>
          <w:ilvl w:val="0"/>
          <w:numId w:val="21"/>
        </w:numPr>
        <w:spacing w:after="0"/>
        <w:jc w:val="both"/>
        <w:rPr>
          <w:color w:val="000000"/>
          <w:lang w:val="uk-UA"/>
        </w:rPr>
      </w:pPr>
      <w:r w:rsidRPr="00E02E3B">
        <w:rPr>
          <w:color w:val="000000"/>
          <w:lang w:val="uk-UA"/>
        </w:rPr>
        <w:t>Про внесення змін до видів економічної діяльності комунального закладу «Хмельницька обласна філармонія».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02E3B" w:rsidTr="00411D9B">
        <w:trPr>
          <w:trHeight w:val="780"/>
        </w:trPr>
        <w:tc>
          <w:tcPr>
            <w:tcW w:w="1620" w:type="dxa"/>
          </w:tcPr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30FBC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7" w:type="dxa"/>
          </w:tcPr>
          <w:p w:rsidR="00EF285C" w:rsidRPr="00E02E3B" w:rsidRDefault="00EF285C" w:rsidP="00EF285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0FBC" w:rsidRPr="00E02E3B" w:rsidRDefault="00EF285C" w:rsidP="00EF285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Підтримати запропонований проєкт рішення обласної ради</w:t>
            </w:r>
          </w:p>
        </w:tc>
        <w:tc>
          <w:tcPr>
            <w:tcW w:w="5884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0FBC" w:rsidRPr="00E02E3B" w:rsidRDefault="00130FBC" w:rsidP="00130FBC">
      <w:pPr>
        <w:pStyle w:val="a5"/>
        <w:spacing w:after="0"/>
        <w:jc w:val="both"/>
        <w:rPr>
          <w:lang w:val="uk-UA"/>
        </w:rPr>
      </w:pPr>
    </w:p>
    <w:p w:rsidR="00130FBC" w:rsidRPr="00E02E3B" w:rsidRDefault="00130FBC" w:rsidP="00130FBC">
      <w:pPr>
        <w:pStyle w:val="a5"/>
        <w:numPr>
          <w:ilvl w:val="0"/>
          <w:numId w:val="21"/>
        </w:numPr>
        <w:spacing w:after="0"/>
        <w:jc w:val="both"/>
        <w:rPr>
          <w:lang w:val="uk-UA"/>
        </w:rPr>
      </w:pPr>
      <w:r w:rsidRPr="00E02E3B">
        <w:rPr>
          <w:lang w:val="uk-UA"/>
        </w:rPr>
        <w:t xml:space="preserve">Про порядок складання, затвердження та контролю виконання фінансових планів об'єктів спільної власності територіальних громад сіл, селищ, міст Хмельницької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02E3B" w:rsidTr="00411D9B">
        <w:trPr>
          <w:trHeight w:val="780"/>
        </w:trPr>
        <w:tc>
          <w:tcPr>
            <w:tcW w:w="1620" w:type="dxa"/>
          </w:tcPr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30FBC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7" w:type="dxa"/>
          </w:tcPr>
          <w:p w:rsidR="00EF285C" w:rsidRPr="00E02E3B" w:rsidRDefault="00EF285C" w:rsidP="00EF285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0379DE" w:rsidRDefault="00EF285C" w:rsidP="00EF285C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Підтримати запропонований </w:t>
            </w:r>
            <w:proofErr w:type="spellStart"/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обласної ради</w:t>
            </w:r>
          </w:p>
          <w:p w:rsidR="00130FBC" w:rsidRPr="00E02E3B" w:rsidRDefault="00EF285C" w:rsidP="00EF285C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84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0FBC" w:rsidRPr="00E02E3B" w:rsidRDefault="00130FBC" w:rsidP="00130FBC">
      <w:pPr>
        <w:pStyle w:val="a5"/>
        <w:numPr>
          <w:ilvl w:val="0"/>
          <w:numId w:val="21"/>
        </w:numPr>
        <w:spacing w:after="0"/>
        <w:jc w:val="both"/>
        <w:rPr>
          <w:lang w:val="uk-UA"/>
        </w:rPr>
      </w:pPr>
      <w:r w:rsidRPr="00E02E3B">
        <w:rPr>
          <w:lang w:val="uk-UA"/>
        </w:rPr>
        <w:t xml:space="preserve">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</w:t>
      </w:r>
      <w:r w:rsidRPr="00E02E3B">
        <w:rPr>
          <w:iCs/>
          <w:lang w:val="uk-UA"/>
        </w:rPr>
        <w:t>у 2023 році.</w:t>
      </w:r>
      <w:r w:rsidRPr="00E02E3B">
        <w:rPr>
          <w:lang w:val="uk-UA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02E3B" w:rsidTr="00411D9B">
        <w:trPr>
          <w:trHeight w:val="780"/>
        </w:trPr>
        <w:tc>
          <w:tcPr>
            <w:tcW w:w="1620" w:type="dxa"/>
          </w:tcPr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30FBC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7" w:type="dxa"/>
          </w:tcPr>
          <w:p w:rsidR="00EF285C" w:rsidRPr="00E02E3B" w:rsidRDefault="00EF285C" w:rsidP="00EF285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824531" w:rsidRPr="00E02E3B" w:rsidRDefault="00E02E3B" w:rsidP="0082453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24531"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ідтримати запропонований проект рішення, разом з тим запропонували на наступну сесію обласної ради включити до Переліку об’єктів малої приватизації усі паливні склади підприємства «</w:t>
            </w:r>
            <w:proofErr w:type="spellStart"/>
            <w:r w:rsidR="00824531"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Облпаливо</w:t>
            </w:r>
            <w:proofErr w:type="spellEnd"/>
            <w:r w:rsidR="00824531"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130FBC" w:rsidRPr="00E02E3B" w:rsidRDefault="00130FBC" w:rsidP="00EF285C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0FBC" w:rsidRPr="00E02E3B" w:rsidRDefault="00130FBC" w:rsidP="00130FBC">
      <w:pPr>
        <w:pStyle w:val="a5"/>
        <w:numPr>
          <w:ilvl w:val="0"/>
          <w:numId w:val="21"/>
        </w:numPr>
        <w:spacing w:after="0"/>
        <w:jc w:val="both"/>
        <w:rPr>
          <w:lang w:val="uk-UA"/>
        </w:rPr>
      </w:pPr>
      <w:r w:rsidRPr="00E02E3B">
        <w:rPr>
          <w:lang w:val="uk-UA"/>
        </w:rPr>
        <w:t xml:space="preserve">Про погодження клопотань щодо приведення існуючого поділу лісів  у відповідність до Порядку поділу лісів на категорії та виділення особливо захисних лісових ділянок.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02E3B" w:rsidTr="00411D9B">
        <w:trPr>
          <w:trHeight w:val="780"/>
        </w:trPr>
        <w:tc>
          <w:tcPr>
            <w:tcW w:w="1620" w:type="dxa"/>
          </w:tcPr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F285C" w:rsidRPr="00E02E3B" w:rsidRDefault="00EF285C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30FBC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7" w:type="dxa"/>
          </w:tcPr>
          <w:p w:rsidR="00E02E3B" w:rsidRPr="00E02E3B" w:rsidRDefault="00E02E3B" w:rsidP="00E02E3B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Тарнавського Павла </w:t>
            </w:r>
            <w:proofErr w:type="spellStart"/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Степановича-</w:t>
            </w:r>
            <w:proofErr w:type="spellEnd"/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 w:rsidRPr="00621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оловний спеціаліст відділу лісового господарства Південно-західного міжрегіонального управління лісового та мисливського господарства</w:t>
            </w:r>
            <w:r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30FBC" w:rsidRDefault="00EF285C" w:rsidP="00E02E3B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Підтримати запропонований </w:t>
            </w:r>
            <w:proofErr w:type="spellStart"/>
            <w:r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обласної ради</w:t>
            </w:r>
          </w:p>
          <w:p w:rsidR="007346C5" w:rsidRPr="00E02E3B" w:rsidRDefault="007346C5" w:rsidP="00E02E3B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0FBC" w:rsidRPr="00E02E3B" w:rsidRDefault="00130FBC" w:rsidP="00130FBC">
      <w:pPr>
        <w:pStyle w:val="a5"/>
        <w:numPr>
          <w:ilvl w:val="0"/>
          <w:numId w:val="21"/>
        </w:numPr>
        <w:spacing w:after="0"/>
        <w:jc w:val="both"/>
        <w:rPr>
          <w:lang w:val="uk-UA"/>
        </w:rPr>
      </w:pPr>
      <w:r w:rsidRPr="00E02E3B">
        <w:rPr>
          <w:bCs/>
          <w:lang w:val="uk-UA"/>
        </w:rPr>
        <w:t>Про затвердження Антикорупційної програми Хмельницької обласної ради на 2023-2025 роки.</w:t>
      </w:r>
      <w:r w:rsidRPr="00E02E3B">
        <w:rPr>
          <w:lang w:val="uk-UA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02E3B" w:rsidTr="00411D9B">
        <w:trPr>
          <w:trHeight w:val="780"/>
        </w:trPr>
        <w:tc>
          <w:tcPr>
            <w:tcW w:w="1620" w:type="dxa"/>
          </w:tcPr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30FBC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7" w:type="dxa"/>
          </w:tcPr>
          <w:p w:rsidR="00130FBC" w:rsidRPr="00E02E3B" w:rsidRDefault="00130FBC" w:rsidP="00411D9B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Полугар</w:t>
            </w:r>
            <w:r w:rsidR="00EF285C"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Сергі</w:t>
            </w:r>
            <w:r w:rsidR="00EF285C"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Степанович</w:t>
            </w:r>
            <w:r w:rsidR="00EF285C"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начальник</w:t>
            </w:r>
            <w:r w:rsidR="00EF285C"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відділу з питань запобігання та виявлення корупції виконавчого апарату обласної ради</w:t>
            </w:r>
          </w:p>
          <w:p w:rsidR="00130FBC" w:rsidRDefault="00EF285C" w:rsidP="00411D9B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Підтримати запропонований </w:t>
            </w:r>
            <w:proofErr w:type="spellStart"/>
            <w:r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обласної ради</w:t>
            </w:r>
          </w:p>
          <w:p w:rsidR="007346C5" w:rsidRPr="00E02E3B" w:rsidRDefault="007346C5" w:rsidP="00411D9B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0FBC" w:rsidRPr="00E02E3B" w:rsidRDefault="00130FBC" w:rsidP="00130FBC">
      <w:pPr>
        <w:pStyle w:val="a4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E3B"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обласної ради на 2022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02E3B" w:rsidTr="000379DE">
        <w:trPr>
          <w:trHeight w:val="287"/>
        </w:trPr>
        <w:tc>
          <w:tcPr>
            <w:tcW w:w="1620" w:type="dxa"/>
          </w:tcPr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30FBC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7" w:type="dxa"/>
          </w:tcPr>
          <w:p w:rsidR="00130FBC" w:rsidRPr="00E02E3B" w:rsidRDefault="00130FBC" w:rsidP="00411D9B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Матлаєв</w:t>
            </w:r>
            <w:r w:rsidR="00EF285C"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</w:t>
            </w:r>
            <w:r w:rsidR="00EF285C"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Дмитрівн</w:t>
            </w:r>
            <w:r w:rsidR="00EF285C"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начальник</w:t>
            </w:r>
            <w:r w:rsidR="00EF285C"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130FBC" w:rsidRDefault="00EF285C" w:rsidP="00411D9B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Підтримати запропонований </w:t>
            </w:r>
            <w:proofErr w:type="spellStart"/>
            <w:r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обласної ради</w:t>
            </w:r>
          </w:p>
          <w:p w:rsidR="007346C5" w:rsidRPr="00E02E3B" w:rsidRDefault="007346C5" w:rsidP="00411D9B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5884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0FBC" w:rsidRPr="00E02E3B" w:rsidRDefault="00130FBC" w:rsidP="00130FBC">
      <w:pPr>
        <w:pStyle w:val="a4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E3B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внесення змін до рішення обласної ради від 18 травня 2011 року</w:t>
      </w:r>
      <w:r w:rsidR="007346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E3B">
        <w:rPr>
          <w:rFonts w:ascii="Times New Roman" w:hAnsi="Times New Roman" w:cs="Times New Roman"/>
          <w:sz w:val="24"/>
          <w:szCs w:val="24"/>
          <w:lang w:val="uk-UA"/>
        </w:rPr>
        <w:t xml:space="preserve"> № 37-4/2011 «Про обласну премію імені Дмитра </w:t>
      </w:r>
      <w:proofErr w:type="spellStart"/>
      <w:r w:rsidRPr="00E02E3B">
        <w:rPr>
          <w:rFonts w:ascii="Times New Roman" w:hAnsi="Times New Roman" w:cs="Times New Roman"/>
          <w:sz w:val="24"/>
          <w:szCs w:val="24"/>
          <w:lang w:val="uk-UA"/>
        </w:rPr>
        <w:t>Прилюка</w:t>
      </w:r>
      <w:proofErr w:type="spellEnd"/>
      <w:r w:rsidRPr="00E02E3B">
        <w:rPr>
          <w:rFonts w:ascii="Times New Roman" w:hAnsi="Times New Roman" w:cs="Times New Roman"/>
          <w:sz w:val="24"/>
          <w:szCs w:val="24"/>
          <w:lang w:val="uk-UA"/>
        </w:rPr>
        <w:t xml:space="preserve"> за кращу публіцистичну роботу в галузі журналістики».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02E3B" w:rsidTr="00411D9B">
        <w:trPr>
          <w:trHeight w:val="780"/>
        </w:trPr>
        <w:tc>
          <w:tcPr>
            <w:tcW w:w="1620" w:type="dxa"/>
          </w:tcPr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30FBC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7" w:type="dxa"/>
          </w:tcPr>
          <w:p w:rsidR="00130FBC" w:rsidRPr="00E02E3B" w:rsidRDefault="00130FBC" w:rsidP="00411D9B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Панасюк</w:t>
            </w:r>
            <w:r w:rsidR="00EF285C"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Микол</w:t>
            </w:r>
            <w:r w:rsidR="00EF285C"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Васильович</w:t>
            </w:r>
            <w:r w:rsidR="00EF285C"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заступник</w:t>
            </w:r>
            <w:r w:rsidR="00EF285C"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начальника відділу з питань місцевого самоврядування та комунікацій виконавчого апарату обласної ради</w:t>
            </w:r>
          </w:p>
          <w:p w:rsidR="00130FBC" w:rsidRDefault="00EF285C" w:rsidP="00411D9B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Підтримати запропонований </w:t>
            </w:r>
            <w:proofErr w:type="spellStart"/>
            <w:r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0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обласної ради</w:t>
            </w:r>
          </w:p>
          <w:p w:rsidR="007346C5" w:rsidRPr="00E02E3B" w:rsidRDefault="007346C5" w:rsidP="00411D9B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0FBC" w:rsidRPr="00E02E3B" w:rsidRDefault="00130FBC" w:rsidP="00130FBC">
      <w:pPr>
        <w:pStyle w:val="a4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E3B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обласної ради від 30 квітня 2014 року  № 32-23/2014 «Про обласну літературну премію імені Миколи </w:t>
      </w:r>
      <w:proofErr w:type="spellStart"/>
      <w:r w:rsidRPr="00E02E3B">
        <w:rPr>
          <w:rFonts w:ascii="Times New Roman" w:hAnsi="Times New Roman" w:cs="Times New Roman"/>
          <w:sz w:val="24"/>
          <w:szCs w:val="24"/>
          <w:lang w:val="uk-UA"/>
        </w:rPr>
        <w:t>Федунця</w:t>
      </w:r>
      <w:proofErr w:type="spellEnd"/>
      <w:r w:rsidRPr="00E02E3B">
        <w:rPr>
          <w:rFonts w:ascii="Times New Roman" w:hAnsi="Times New Roman" w:cs="Times New Roman"/>
          <w:sz w:val="24"/>
          <w:szCs w:val="24"/>
          <w:lang w:val="uk-UA"/>
        </w:rPr>
        <w:t xml:space="preserve"> за кращу поетичну збірку».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02E3B" w:rsidTr="00411D9B">
        <w:trPr>
          <w:trHeight w:val="780"/>
        </w:trPr>
        <w:tc>
          <w:tcPr>
            <w:tcW w:w="1620" w:type="dxa"/>
          </w:tcPr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30FBC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7" w:type="dxa"/>
          </w:tcPr>
          <w:p w:rsidR="00EF285C" w:rsidRPr="00E02E3B" w:rsidRDefault="00EF285C" w:rsidP="00EF285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Панасюка Миколу Васильовича – заступника начальника відділу з питань місцевого самоврядування та комунікацій виконавчого апарату обласної ради</w:t>
            </w:r>
          </w:p>
          <w:p w:rsidR="007346C5" w:rsidRDefault="00EF285C" w:rsidP="00EF285C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Підтримати запропонований </w:t>
            </w:r>
            <w:proofErr w:type="spellStart"/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обласної ради</w:t>
            </w:r>
          </w:p>
          <w:p w:rsidR="00130FBC" w:rsidRPr="00E02E3B" w:rsidRDefault="00EF285C" w:rsidP="00EF285C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84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0FBC" w:rsidRPr="00E02E3B" w:rsidRDefault="00130FBC" w:rsidP="00130FBC">
      <w:pPr>
        <w:pStyle w:val="a4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E3B">
        <w:rPr>
          <w:rFonts w:ascii="Times New Roman" w:hAnsi="Times New Roman" w:cs="Times New Roman"/>
          <w:sz w:val="24"/>
          <w:szCs w:val="24"/>
          <w:lang w:val="uk-UA"/>
        </w:rPr>
        <w:t xml:space="preserve">Про присвоєння Хмельницькому обласному інституту післядипломної педагогічної освіти імені Анатолія Назаренка.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30FBC" w:rsidRPr="00E02E3B" w:rsidTr="00411D9B">
        <w:trPr>
          <w:trHeight w:val="780"/>
        </w:trPr>
        <w:tc>
          <w:tcPr>
            <w:tcW w:w="1620" w:type="dxa"/>
          </w:tcPr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2368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30FBC" w:rsidRPr="00E02E3B" w:rsidRDefault="00632368" w:rsidP="00632368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7" w:type="dxa"/>
          </w:tcPr>
          <w:p w:rsidR="00EF285C" w:rsidRPr="00E02E3B" w:rsidRDefault="00EF285C" w:rsidP="00EF285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Панасюка Миколу Васильовича – заступника начальника відділу з питань місцевого самоврядування та комунікацій виконавчого апарату обласної ради</w:t>
            </w:r>
          </w:p>
          <w:p w:rsidR="00130FBC" w:rsidRPr="00E02E3B" w:rsidRDefault="00EF285C" w:rsidP="00EF285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Підтримати запропонований проєкт рішення обласної ради</w:t>
            </w:r>
          </w:p>
        </w:tc>
        <w:tc>
          <w:tcPr>
            <w:tcW w:w="5884" w:type="dxa"/>
          </w:tcPr>
          <w:p w:rsidR="00130FBC" w:rsidRPr="00E02E3B" w:rsidRDefault="00130FBC" w:rsidP="00411D9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0FBC" w:rsidRPr="00E02E3B" w:rsidRDefault="00130FBC" w:rsidP="006323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392E" w:rsidRDefault="007B392E" w:rsidP="006323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46C5" w:rsidRDefault="007346C5" w:rsidP="006323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46C5" w:rsidRDefault="007346C5" w:rsidP="006323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46C5" w:rsidRPr="00E02E3B" w:rsidRDefault="007346C5" w:rsidP="006323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392E" w:rsidRPr="00E02E3B" w:rsidRDefault="007B392E" w:rsidP="006323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E3B"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 w:rsidRPr="00E02E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2E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2E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2E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2E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2E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2E3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46C5">
        <w:rPr>
          <w:rFonts w:ascii="Times New Roman" w:hAnsi="Times New Roman" w:cs="Times New Roman"/>
          <w:sz w:val="24"/>
          <w:szCs w:val="24"/>
          <w:lang w:val="uk-UA"/>
        </w:rPr>
        <w:t>Руслан ЛЕЩИШИН</w:t>
      </w:r>
    </w:p>
    <w:p w:rsidR="007B392E" w:rsidRPr="00E02E3B" w:rsidRDefault="007B392E" w:rsidP="006323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392E" w:rsidRPr="00E02E3B" w:rsidRDefault="007B392E" w:rsidP="006323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392E" w:rsidRPr="00E02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427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8412F5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0664E1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275680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4E5D38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921368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8B1C0B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E063CFA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CD0628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DD73A1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77D59B6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011538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EF405AD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CC5080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AC79B9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A95273A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6E0BC7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2DF293A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4884BC4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75963CD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18"/>
  </w:num>
  <w:num w:numId="6">
    <w:abstractNumId w:val="11"/>
  </w:num>
  <w:num w:numId="7">
    <w:abstractNumId w:val="17"/>
  </w:num>
  <w:num w:numId="8">
    <w:abstractNumId w:val="14"/>
  </w:num>
  <w:num w:numId="9">
    <w:abstractNumId w:val="6"/>
  </w:num>
  <w:num w:numId="10">
    <w:abstractNumId w:val="5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  <w:num w:numId="15">
    <w:abstractNumId w:val="0"/>
  </w:num>
  <w:num w:numId="16">
    <w:abstractNumId w:val="15"/>
  </w:num>
  <w:num w:numId="17">
    <w:abstractNumId w:val="8"/>
  </w:num>
  <w:num w:numId="18">
    <w:abstractNumId w:val="10"/>
  </w:num>
  <w:num w:numId="19">
    <w:abstractNumId w:val="20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BF"/>
    <w:rsid w:val="000379DE"/>
    <w:rsid w:val="00130FBC"/>
    <w:rsid w:val="00161FF1"/>
    <w:rsid w:val="00320054"/>
    <w:rsid w:val="00371460"/>
    <w:rsid w:val="00480A0D"/>
    <w:rsid w:val="004C2340"/>
    <w:rsid w:val="006215AF"/>
    <w:rsid w:val="00623949"/>
    <w:rsid w:val="00632368"/>
    <w:rsid w:val="00641281"/>
    <w:rsid w:val="00684C54"/>
    <w:rsid w:val="007148B8"/>
    <w:rsid w:val="007346C5"/>
    <w:rsid w:val="007B392E"/>
    <w:rsid w:val="00824531"/>
    <w:rsid w:val="008308EE"/>
    <w:rsid w:val="00930277"/>
    <w:rsid w:val="009574AA"/>
    <w:rsid w:val="00994479"/>
    <w:rsid w:val="00A347E6"/>
    <w:rsid w:val="00A55C7E"/>
    <w:rsid w:val="00AC12D8"/>
    <w:rsid w:val="00AC7FF3"/>
    <w:rsid w:val="00C04EC7"/>
    <w:rsid w:val="00C444DE"/>
    <w:rsid w:val="00C70CA1"/>
    <w:rsid w:val="00CE0064"/>
    <w:rsid w:val="00DB6D12"/>
    <w:rsid w:val="00E02E3B"/>
    <w:rsid w:val="00E777F4"/>
    <w:rsid w:val="00EB07BF"/>
    <w:rsid w:val="00ED6063"/>
    <w:rsid w:val="00EF285C"/>
    <w:rsid w:val="00E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B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EB07B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EB0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FF1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C7FF3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C7F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93589030">
    <w:name w:val="xfm_93589030"/>
    <w:basedOn w:val="a0"/>
    <w:rsid w:val="004C2340"/>
  </w:style>
  <w:style w:type="paragraph" w:styleId="a7">
    <w:name w:val="Balloon Text"/>
    <w:basedOn w:val="a"/>
    <w:link w:val="a8"/>
    <w:uiPriority w:val="99"/>
    <w:semiHidden/>
    <w:unhideWhenUsed/>
    <w:rsid w:val="00C04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EC7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character" w:styleId="a9">
    <w:name w:val="Strong"/>
    <w:uiPriority w:val="99"/>
    <w:qFormat/>
    <w:rsid w:val="00130FBC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B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EB07B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EB0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FF1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C7FF3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C7F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93589030">
    <w:name w:val="xfm_93589030"/>
    <w:basedOn w:val="a0"/>
    <w:rsid w:val="004C2340"/>
  </w:style>
  <w:style w:type="paragraph" w:styleId="a7">
    <w:name w:val="Balloon Text"/>
    <w:basedOn w:val="a"/>
    <w:link w:val="a8"/>
    <w:uiPriority w:val="99"/>
    <w:semiHidden/>
    <w:unhideWhenUsed/>
    <w:rsid w:val="00C04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EC7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character" w:styleId="a9">
    <w:name w:val="Strong"/>
    <w:uiPriority w:val="99"/>
    <w:qFormat/>
    <w:rsid w:val="00130FB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9991</Words>
  <Characters>5695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Levitska</cp:lastModifiedBy>
  <cp:revision>3</cp:revision>
  <cp:lastPrinted>2023-03-20T06:30:00Z</cp:lastPrinted>
  <dcterms:created xsi:type="dcterms:W3CDTF">2023-03-24T11:45:00Z</dcterms:created>
  <dcterms:modified xsi:type="dcterms:W3CDTF">2023-03-24T12:00:00Z</dcterms:modified>
</cp:coreProperties>
</file>