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4256" w14:textId="30B7DBEF" w:rsidR="007067C0" w:rsidRDefault="007067C0" w:rsidP="007067C0">
      <w:pPr>
        <w:jc w:val="center"/>
        <w:rPr>
          <w:color w:val="00000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7CB2D2" wp14:editId="69099C23">
                <wp:simplePos x="0" y="0"/>
                <wp:positionH relativeFrom="column">
                  <wp:posOffset>4852670</wp:posOffset>
                </wp:positionH>
                <wp:positionV relativeFrom="paragraph">
                  <wp:posOffset>228600</wp:posOffset>
                </wp:positionV>
                <wp:extent cx="1190625" cy="34290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F71CC" w14:textId="77777777" w:rsidR="007067C0" w:rsidRPr="004A2F56" w:rsidRDefault="007067C0" w:rsidP="007067C0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CB2D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2.1pt;margin-top:18pt;width:9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" o:allowincell="f" stroked="f">
                <v:textbox>
                  <w:txbxContent>
                    <w:p w14:paraId="1FCF71CC" w14:textId="77777777" w:rsidR="007067C0" w:rsidRPr="004A2F56" w:rsidRDefault="007067C0" w:rsidP="007067C0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E4CD60" wp14:editId="7E48B2CA">
                <wp:simplePos x="0" y="0"/>
                <wp:positionH relativeFrom="column">
                  <wp:posOffset>4291330</wp:posOffset>
                </wp:positionH>
                <wp:positionV relativeFrom="paragraph">
                  <wp:posOffset>83820</wp:posOffset>
                </wp:positionV>
                <wp:extent cx="1298575" cy="39243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2EFD3" w14:textId="77777777" w:rsidR="007067C0" w:rsidRDefault="007067C0" w:rsidP="00706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4CD60" id="Поле 4" o:spid="_x0000_s1027" type="#_x0000_t202" style="position:absolute;left:0;text-align:left;margin-left:337.9pt;margin-top:6.6pt;width:102.2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" o:allowincell="f" stroked="f">
                <v:textbox>
                  <w:txbxContent>
                    <w:p w14:paraId="55F2EFD3" w14:textId="77777777" w:rsidR="007067C0" w:rsidRDefault="007067C0" w:rsidP="007067C0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8BFC402" wp14:editId="49F31066">
            <wp:extent cx="40386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EB822" w14:textId="77777777" w:rsidR="007067C0" w:rsidRDefault="007067C0" w:rsidP="007067C0">
      <w:pPr>
        <w:pStyle w:val="2"/>
        <w:spacing w:before="120"/>
        <w:rPr>
          <w:rFonts w:ascii="Times New Roman" w:hAnsi="Times New Roman"/>
          <w:bCs w:val="0"/>
          <w:i w:val="0"/>
          <w:sz w:val="30"/>
          <w:szCs w:val="30"/>
          <w:lang w:val="uk-UA"/>
        </w:rPr>
      </w:pPr>
      <w:r>
        <w:rPr>
          <w:rFonts w:ascii="Times New Roman" w:hAnsi="Times New Roman"/>
          <w:bCs w:val="0"/>
          <w:i w:val="0"/>
          <w:sz w:val="30"/>
          <w:szCs w:val="30"/>
          <w:lang w:val="uk-UA"/>
        </w:rPr>
        <w:t>УКРАЇНА</w:t>
      </w:r>
    </w:p>
    <w:p w14:paraId="686AB07D" w14:textId="77777777" w:rsidR="007067C0" w:rsidRDefault="007067C0" w:rsidP="007067C0">
      <w:pPr>
        <w:jc w:val="center"/>
        <w:rPr>
          <w:b/>
          <w:bCs/>
          <w:color w:val="000000"/>
          <w:sz w:val="16"/>
          <w:szCs w:val="16"/>
          <w:lang w:val="uk-UA"/>
        </w:rPr>
      </w:pPr>
    </w:p>
    <w:p w14:paraId="600197D4" w14:textId="77777777" w:rsidR="007067C0" w:rsidRDefault="007067C0" w:rsidP="007067C0">
      <w:pPr>
        <w:pStyle w:val="3"/>
        <w:jc w:val="center"/>
        <w:rPr>
          <w:rFonts w:ascii="Times New Roman" w:hAnsi="Times New Roman"/>
          <w:bCs w:val="0"/>
          <w:sz w:val="28"/>
          <w:szCs w:val="28"/>
          <w:lang w:val="uk-UA"/>
        </w:rPr>
      </w:pPr>
      <w:r>
        <w:rPr>
          <w:rFonts w:ascii="Times New Roman" w:hAnsi="Times New Roman"/>
          <w:bCs w:val="0"/>
          <w:sz w:val="28"/>
          <w:szCs w:val="28"/>
          <w:lang w:val="uk-UA"/>
        </w:rPr>
        <w:t>ХМЕЛЬНИЦЬКА ОБЛАСНА РАДА</w:t>
      </w:r>
    </w:p>
    <w:p w14:paraId="382A99DA" w14:textId="77777777" w:rsidR="007067C0" w:rsidRDefault="007067C0" w:rsidP="007067C0">
      <w:pPr>
        <w:jc w:val="center"/>
        <w:rPr>
          <w:color w:val="000000"/>
          <w:sz w:val="16"/>
          <w:szCs w:val="16"/>
          <w:lang w:val="uk-UA"/>
        </w:rPr>
      </w:pPr>
    </w:p>
    <w:p w14:paraId="555D0102" w14:textId="77777777" w:rsidR="007067C0" w:rsidRDefault="007067C0" w:rsidP="007067C0">
      <w:pPr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ВОСЬМЕ СКЛИКАННЯ</w:t>
      </w:r>
    </w:p>
    <w:p w14:paraId="6BFC8822" w14:textId="0586E74B" w:rsidR="007067C0" w:rsidRDefault="007067C0" w:rsidP="007067C0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7A05B" wp14:editId="0ACA14A6">
                <wp:simplePos x="0" y="0"/>
                <wp:positionH relativeFrom="margin">
                  <wp:posOffset>114300</wp:posOffset>
                </wp:positionH>
                <wp:positionV relativeFrom="margin">
                  <wp:posOffset>1633855</wp:posOffset>
                </wp:positionV>
                <wp:extent cx="5829300" cy="635"/>
                <wp:effectExtent l="0" t="19050" r="38100" b="5651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DBF8B" id="Пряма сполучна ліні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9pt,128.65pt" to="468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" strokeweight="4.5pt">
                <v:stroke startarrowwidth="wide" startarrowlength="short" endarrowwidth="wide" endarrowlength="short" linestyle="thickThin"/>
                <w10:wrap anchorx="margin" anchory="margin"/>
              </v:line>
            </w:pict>
          </mc:Fallback>
        </mc:AlternateContent>
      </w:r>
    </w:p>
    <w:p w14:paraId="51FF7B75" w14:textId="77777777" w:rsidR="007067C0" w:rsidRPr="003A74FE" w:rsidRDefault="007067C0" w:rsidP="007067C0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14:paraId="51302220" w14:textId="77777777" w:rsidR="007067C0" w:rsidRPr="002F0A10" w:rsidRDefault="007067C0" w:rsidP="007067C0">
      <w:pPr>
        <w:pStyle w:val="1"/>
        <w:rPr>
          <w:rFonts w:ascii="Times New Roman" w:hAnsi="Times New Roman"/>
          <w:sz w:val="30"/>
          <w:szCs w:val="30"/>
          <w:lang w:val="uk-UA"/>
        </w:rPr>
      </w:pPr>
      <w:r w:rsidRPr="002F0A10">
        <w:rPr>
          <w:rFonts w:ascii="Times New Roman" w:hAnsi="Times New Roman"/>
          <w:sz w:val="30"/>
          <w:szCs w:val="30"/>
          <w:lang w:val="uk-UA"/>
        </w:rPr>
        <w:t>РІШЕННЯ</w:t>
      </w:r>
    </w:p>
    <w:p w14:paraId="3E9A11AC" w14:textId="77777777" w:rsidR="007067C0" w:rsidRDefault="007067C0" w:rsidP="007067C0">
      <w:pPr>
        <w:jc w:val="center"/>
        <w:rPr>
          <w:color w:val="000000"/>
          <w:sz w:val="22"/>
          <w:szCs w:val="22"/>
          <w:lang w:val="uk-UA"/>
        </w:rPr>
      </w:pPr>
    </w:p>
    <w:p w14:paraId="37A4CA7A" w14:textId="0A6857C5" w:rsidR="007067C0" w:rsidRPr="003A74FE" w:rsidRDefault="007067C0" w:rsidP="007067C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</w:t>
      </w:r>
      <w:r w:rsidRPr="003A74FE"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>5</w:t>
      </w:r>
      <w:r w:rsidRPr="003A74FE">
        <w:rPr>
          <w:color w:val="000000"/>
          <w:sz w:val="28"/>
          <w:szCs w:val="28"/>
          <w:lang w:val="uk-UA"/>
        </w:rPr>
        <w:t xml:space="preserve"> року  </w:t>
      </w:r>
      <w:r>
        <w:rPr>
          <w:color w:val="000000"/>
          <w:sz w:val="28"/>
          <w:szCs w:val="28"/>
          <w:lang w:val="uk-UA"/>
        </w:rPr>
        <w:t xml:space="preserve">               </w:t>
      </w:r>
      <w:r w:rsidR="009678DE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3A74FE">
        <w:rPr>
          <w:color w:val="000000"/>
          <w:lang w:val="uk-UA"/>
        </w:rPr>
        <w:t>м. Хмельницький</w:t>
      </w:r>
      <w:r>
        <w:rPr>
          <w:color w:val="000000"/>
          <w:sz w:val="28"/>
          <w:szCs w:val="28"/>
          <w:lang w:val="uk-UA"/>
        </w:rPr>
        <w:t xml:space="preserve">                      </w:t>
      </w:r>
      <w:r w:rsidRPr="003A74FE">
        <w:rPr>
          <w:color w:val="000000"/>
          <w:sz w:val="28"/>
          <w:szCs w:val="28"/>
          <w:lang w:val="uk-UA"/>
        </w:rPr>
        <w:t>№ _________</w:t>
      </w:r>
    </w:p>
    <w:p w14:paraId="47F87FBD" w14:textId="77777777" w:rsidR="007067C0" w:rsidRPr="003A74FE" w:rsidRDefault="007067C0" w:rsidP="007067C0">
      <w:pPr>
        <w:jc w:val="center"/>
        <w:rPr>
          <w:color w:val="000000"/>
          <w:sz w:val="28"/>
          <w:szCs w:val="28"/>
          <w:lang w:val="uk-UA"/>
        </w:rPr>
      </w:pPr>
    </w:p>
    <w:p w14:paraId="4097A916" w14:textId="77777777" w:rsidR="00E12588" w:rsidRDefault="00E12588" w:rsidP="00E125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</w:t>
      </w:r>
    </w:p>
    <w:p w14:paraId="0794A4AA" w14:textId="77777777" w:rsidR="00E12588" w:rsidRDefault="00E12588" w:rsidP="00E125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розпоряджень першого</w:t>
      </w:r>
    </w:p>
    <w:p w14:paraId="153E85AA" w14:textId="07FB4820" w:rsidR="00E12588" w:rsidRDefault="00E12588" w:rsidP="00E125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голови </w:t>
      </w:r>
    </w:p>
    <w:p w14:paraId="5E7B3D69" w14:textId="11B36DC7" w:rsidR="00ED326B" w:rsidRDefault="00E12588" w:rsidP="00E12588">
      <w:pPr>
        <w:pStyle w:val="a3"/>
        <w:spacing w:after="0"/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</w:t>
      </w:r>
    </w:p>
    <w:p w14:paraId="2B87383F" w14:textId="2C49A161" w:rsidR="00E12588" w:rsidRDefault="00E12588" w:rsidP="00E12588">
      <w:pPr>
        <w:pStyle w:val="a3"/>
        <w:spacing w:after="0"/>
        <w:ind w:right="-285"/>
        <w:jc w:val="both"/>
        <w:rPr>
          <w:sz w:val="28"/>
          <w:szCs w:val="28"/>
          <w:lang w:val="uk-UA"/>
        </w:rPr>
      </w:pPr>
    </w:p>
    <w:p w14:paraId="1FC0DA76" w14:textId="77777777" w:rsidR="00E12588" w:rsidRDefault="00E12588" w:rsidP="00E12588">
      <w:pPr>
        <w:pStyle w:val="a3"/>
        <w:spacing w:after="0"/>
        <w:ind w:right="-285"/>
        <w:jc w:val="both"/>
        <w:rPr>
          <w:sz w:val="28"/>
          <w:szCs w:val="28"/>
          <w:lang w:val="uk-UA"/>
        </w:rPr>
      </w:pPr>
    </w:p>
    <w:p w14:paraId="095B2300" w14:textId="37FB6B38" w:rsidR="00ED326B" w:rsidRDefault="00ED326B" w:rsidP="009678D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B441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егламенту Хмельницької обласної ради </w:t>
      </w:r>
      <w:r w:rsidR="005B441D">
        <w:rPr>
          <w:sz w:val="28"/>
          <w:szCs w:val="28"/>
          <w:lang w:val="uk-UA"/>
        </w:rPr>
        <w:t xml:space="preserve">восьмого скликання </w:t>
      </w:r>
      <w:r>
        <w:rPr>
          <w:sz w:val="28"/>
          <w:szCs w:val="28"/>
          <w:lang w:val="uk-UA"/>
        </w:rPr>
        <w:t xml:space="preserve">та керуючись пунктом 20 частини першої статті 43 Закону України «Про місцеве самоврядування в Україні», обласна рада </w:t>
      </w:r>
    </w:p>
    <w:p w14:paraId="085A6B27" w14:textId="77777777" w:rsidR="00ED326B" w:rsidRDefault="00ED326B" w:rsidP="00ED326B">
      <w:pPr>
        <w:pStyle w:val="a3"/>
        <w:spacing w:after="0"/>
        <w:ind w:firstLine="708"/>
        <w:rPr>
          <w:sz w:val="28"/>
          <w:szCs w:val="28"/>
          <w:lang w:val="uk-UA"/>
        </w:rPr>
      </w:pPr>
    </w:p>
    <w:p w14:paraId="5C332DF5" w14:textId="77777777" w:rsidR="009678DE" w:rsidRPr="009678DE" w:rsidRDefault="009678DE" w:rsidP="009678DE">
      <w:pPr>
        <w:pStyle w:val="a3"/>
        <w:spacing w:after="0"/>
        <w:ind w:firstLine="424"/>
        <w:jc w:val="both"/>
        <w:rPr>
          <w:sz w:val="28"/>
          <w:szCs w:val="28"/>
          <w:lang w:val="uk-UA"/>
        </w:rPr>
      </w:pPr>
    </w:p>
    <w:p w14:paraId="0FCD7AD5" w14:textId="77777777" w:rsidR="00ED326B" w:rsidRDefault="00ED326B" w:rsidP="00ED326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58EDF1AD" w14:textId="77777777" w:rsidR="00ED326B" w:rsidRDefault="00ED326B" w:rsidP="00ED326B">
      <w:pPr>
        <w:pStyle w:val="a3"/>
        <w:spacing w:after="0"/>
        <w:ind w:firstLine="708"/>
        <w:rPr>
          <w:sz w:val="28"/>
          <w:szCs w:val="28"/>
          <w:lang w:val="uk-UA"/>
        </w:rPr>
      </w:pPr>
    </w:p>
    <w:p w14:paraId="2DC677B9" w14:textId="77777777" w:rsidR="009678DE" w:rsidRPr="009678DE" w:rsidRDefault="009678DE" w:rsidP="00ED326B">
      <w:pPr>
        <w:pStyle w:val="a3"/>
        <w:spacing w:after="0"/>
        <w:ind w:firstLine="708"/>
        <w:rPr>
          <w:sz w:val="28"/>
          <w:szCs w:val="28"/>
          <w:lang w:val="uk-UA"/>
        </w:rPr>
      </w:pPr>
    </w:p>
    <w:p w14:paraId="3B5D71CF" w14:textId="44179F95" w:rsidR="00ED326B" w:rsidRDefault="00ED326B" w:rsidP="009678DE">
      <w:pPr>
        <w:spacing w:after="120"/>
        <w:ind w:right="-2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розпорядження</w:t>
      </w:r>
      <w:r w:rsidR="00E12588">
        <w:rPr>
          <w:sz w:val="28"/>
          <w:szCs w:val="28"/>
          <w:lang w:val="uk-UA"/>
        </w:rPr>
        <w:t xml:space="preserve"> першого заступника</w:t>
      </w:r>
      <w:r>
        <w:rPr>
          <w:sz w:val="28"/>
          <w:szCs w:val="28"/>
          <w:lang w:val="uk-UA"/>
        </w:rPr>
        <w:t xml:space="preserve"> голови обласної ради:</w:t>
      </w:r>
    </w:p>
    <w:p w14:paraId="650C7570" w14:textId="12FDD1CF" w:rsidR="00046568" w:rsidRDefault="00ED326B" w:rsidP="009678DE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1A6626">
        <w:rPr>
          <w:sz w:val="28"/>
          <w:szCs w:val="28"/>
          <w:lang w:val="uk-UA"/>
        </w:rPr>
        <w:t xml:space="preserve">від </w:t>
      </w:r>
      <w:r w:rsidR="00E12588">
        <w:rPr>
          <w:sz w:val="28"/>
          <w:szCs w:val="28"/>
          <w:lang w:val="uk-UA"/>
        </w:rPr>
        <w:t>01 травня</w:t>
      </w:r>
      <w:r w:rsidRPr="001A6626">
        <w:rPr>
          <w:sz w:val="28"/>
          <w:szCs w:val="28"/>
          <w:lang w:val="uk-UA"/>
        </w:rPr>
        <w:t xml:space="preserve"> 202</w:t>
      </w:r>
      <w:r w:rsidR="00E12588">
        <w:rPr>
          <w:sz w:val="28"/>
          <w:szCs w:val="28"/>
          <w:lang w:val="uk-UA"/>
        </w:rPr>
        <w:t>5</w:t>
      </w:r>
      <w:r w:rsidRPr="001A6626">
        <w:rPr>
          <w:sz w:val="28"/>
          <w:szCs w:val="28"/>
          <w:lang w:val="uk-UA"/>
        </w:rPr>
        <w:t xml:space="preserve"> року № </w:t>
      </w:r>
      <w:r w:rsidR="00E12588">
        <w:rPr>
          <w:sz w:val="28"/>
          <w:szCs w:val="28"/>
          <w:lang w:val="uk-UA"/>
        </w:rPr>
        <w:t>112/2025</w:t>
      </w:r>
      <w:r w:rsidRPr="001A6626">
        <w:rPr>
          <w:sz w:val="28"/>
          <w:szCs w:val="28"/>
          <w:lang w:val="uk-UA"/>
        </w:rPr>
        <w:t>-о</w:t>
      </w:r>
      <w:r>
        <w:rPr>
          <w:sz w:val="28"/>
          <w:szCs w:val="28"/>
          <w:lang w:val="uk-UA"/>
        </w:rPr>
        <w:t xml:space="preserve"> «</w:t>
      </w:r>
      <w:r w:rsidR="00E12588" w:rsidRPr="00F34403">
        <w:rPr>
          <w:sz w:val="28"/>
          <w:szCs w:val="28"/>
          <w:lang w:val="uk-UA"/>
        </w:rPr>
        <w:t>Про звільнення</w:t>
      </w:r>
      <w:r w:rsidR="00E12588">
        <w:rPr>
          <w:sz w:val="28"/>
          <w:szCs w:val="28"/>
          <w:lang w:val="uk-UA"/>
        </w:rPr>
        <w:t xml:space="preserve"> </w:t>
      </w:r>
      <w:proofErr w:type="spellStart"/>
      <w:r w:rsidR="00E12588">
        <w:rPr>
          <w:sz w:val="28"/>
          <w:szCs w:val="28"/>
          <w:lang w:val="uk-UA"/>
        </w:rPr>
        <w:t>Брухнової</w:t>
      </w:r>
      <w:proofErr w:type="spellEnd"/>
      <w:r w:rsidR="00E12588">
        <w:rPr>
          <w:sz w:val="28"/>
          <w:szCs w:val="28"/>
          <w:lang w:val="uk-UA"/>
        </w:rPr>
        <w:t xml:space="preserve"> Лілії Степанівни з посади директора </w:t>
      </w:r>
      <w:r w:rsidR="00E12588" w:rsidRPr="00C366F9">
        <w:rPr>
          <w:sz w:val="28"/>
          <w:szCs w:val="28"/>
          <w:lang w:val="uk-UA"/>
        </w:rPr>
        <w:t xml:space="preserve">комунального некомерційного підприємства «Хмельницька обласна </w:t>
      </w:r>
      <w:r w:rsidR="00E12588">
        <w:rPr>
          <w:sz w:val="28"/>
          <w:szCs w:val="28"/>
          <w:lang w:val="uk-UA"/>
        </w:rPr>
        <w:t xml:space="preserve">дитяча </w:t>
      </w:r>
      <w:r w:rsidR="00E12588" w:rsidRPr="00C366F9">
        <w:rPr>
          <w:sz w:val="28"/>
          <w:szCs w:val="28"/>
          <w:lang w:val="uk-UA"/>
        </w:rPr>
        <w:t>лікарня» Хмельницької обласної ради</w:t>
      </w:r>
      <w:r w:rsidR="00046568" w:rsidRPr="00656CA6">
        <w:rPr>
          <w:sz w:val="28"/>
          <w:szCs w:val="28"/>
        </w:rPr>
        <w:t>»</w:t>
      </w:r>
      <w:r w:rsidR="00046568">
        <w:rPr>
          <w:sz w:val="28"/>
          <w:szCs w:val="28"/>
          <w:lang w:val="uk-UA"/>
        </w:rPr>
        <w:t>;</w:t>
      </w:r>
    </w:p>
    <w:p w14:paraId="7D8D49BF" w14:textId="1347FE99" w:rsidR="00E12588" w:rsidRDefault="00ED326B" w:rsidP="009678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046568" w:rsidRPr="001A6626">
        <w:rPr>
          <w:sz w:val="28"/>
          <w:szCs w:val="28"/>
          <w:lang w:val="uk-UA"/>
        </w:rPr>
        <w:t xml:space="preserve">від </w:t>
      </w:r>
      <w:r w:rsidR="00E12588">
        <w:rPr>
          <w:sz w:val="28"/>
          <w:szCs w:val="28"/>
          <w:lang w:val="uk-UA"/>
        </w:rPr>
        <w:t>01 травня</w:t>
      </w:r>
      <w:r w:rsidR="00E12588" w:rsidRPr="001A6626">
        <w:rPr>
          <w:sz w:val="28"/>
          <w:szCs w:val="28"/>
          <w:lang w:val="uk-UA"/>
        </w:rPr>
        <w:t xml:space="preserve"> 202</w:t>
      </w:r>
      <w:r w:rsidR="00E12588">
        <w:rPr>
          <w:sz w:val="28"/>
          <w:szCs w:val="28"/>
          <w:lang w:val="uk-UA"/>
        </w:rPr>
        <w:t>5</w:t>
      </w:r>
      <w:r w:rsidR="00E12588" w:rsidRPr="001A6626">
        <w:rPr>
          <w:sz w:val="28"/>
          <w:szCs w:val="28"/>
          <w:lang w:val="uk-UA"/>
        </w:rPr>
        <w:t xml:space="preserve"> </w:t>
      </w:r>
      <w:r w:rsidR="00046568" w:rsidRPr="001A6626">
        <w:rPr>
          <w:sz w:val="28"/>
          <w:szCs w:val="28"/>
          <w:lang w:val="uk-UA"/>
        </w:rPr>
        <w:t xml:space="preserve">року № </w:t>
      </w:r>
      <w:r w:rsidR="00E12588">
        <w:rPr>
          <w:sz w:val="28"/>
          <w:szCs w:val="28"/>
          <w:lang w:val="uk-UA"/>
        </w:rPr>
        <w:t>114</w:t>
      </w:r>
      <w:r w:rsidR="00046568" w:rsidRPr="001A6626">
        <w:rPr>
          <w:sz w:val="28"/>
          <w:szCs w:val="28"/>
          <w:lang w:val="uk-UA"/>
        </w:rPr>
        <w:t>/202</w:t>
      </w:r>
      <w:r w:rsidR="00E12588">
        <w:rPr>
          <w:sz w:val="28"/>
          <w:szCs w:val="28"/>
          <w:lang w:val="uk-UA"/>
        </w:rPr>
        <w:t>5</w:t>
      </w:r>
      <w:r w:rsidR="00046568" w:rsidRPr="001A6626">
        <w:rPr>
          <w:sz w:val="28"/>
          <w:szCs w:val="28"/>
          <w:lang w:val="uk-UA"/>
        </w:rPr>
        <w:t>-о</w:t>
      </w:r>
      <w:r w:rsidR="00046568">
        <w:rPr>
          <w:sz w:val="28"/>
          <w:szCs w:val="28"/>
          <w:lang w:val="uk-UA"/>
        </w:rPr>
        <w:t xml:space="preserve"> </w:t>
      </w:r>
      <w:r w:rsidR="009678DE">
        <w:rPr>
          <w:sz w:val="28"/>
          <w:szCs w:val="28"/>
          <w:lang w:val="uk-UA"/>
        </w:rPr>
        <w:t>«</w:t>
      </w:r>
      <w:r w:rsidR="00E12588" w:rsidRPr="00F34403">
        <w:rPr>
          <w:sz w:val="28"/>
          <w:szCs w:val="28"/>
          <w:lang w:val="uk-UA"/>
        </w:rPr>
        <w:t>Про звільнення</w:t>
      </w:r>
      <w:r w:rsidR="00E12588">
        <w:rPr>
          <w:sz w:val="28"/>
          <w:szCs w:val="28"/>
          <w:lang w:val="uk-UA"/>
        </w:rPr>
        <w:t xml:space="preserve"> </w:t>
      </w:r>
      <w:proofErr w:type="spellStart"/>
      <w:r w:rsidR="00E12588">
        <w:rPr>
          <w:sz w:val="28"/>
          <w:szCs w:val="28"/>
          <w:lang w:val="uk-UA"/>
        </w:rPr>
        <w:t>Горин</w:t>
      </w:r>
      <w:proofErr w:type="spellEnd"/>
      <w:r w:rsidR="00E12588">
        <w:rPr>
          <w:sz w:val="28"/>
          <w:szCs w:val="28"/>
          <w:lang w:val="uk-UA"/>
        </w:rPr>
        <w:t xml:space="preserve"> Катерини </w:t>
      </w:r>
      <w:proofErr w:type="spellStart"/>
      <w:r w:rsidR="00E12588">
        <w:rPr>
          <w:sz w:val="28"/>
          <w:szCs w:val="28"/>
          <w:lang w:val="uk-UA"/>
        </w:rPr>
        <w:t>Золтанівни</w:t>
      </w:r>
      <w:proofErr w:type="spellEnd"/>
      <w:r w:rsidR="00E12588">
        <w:rPr>
          <w:sz w:val="28"/>
          <w:szCs w:val="28"/>
          <w:lang w:val="uk-UA"/>
        </w:rPr>
        <w:t xml:space="preserve"> з посади директора </w:t>
      </w:r>
      <w:r w:rsidR="00E12588" w:rsidRPr="00C366F9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="00E12588" w:rsidRPr="00092ADC">
        <w:rPr>
          <w:sz w:val="28"/>
          <w:szCs w:val="28"/>
          <w:lang w:val="uk-UA"/>
        </w:rPr>
        <w:t>«Хмельницький обласний спеціалізований будинок дитини»</w:t>
      </w:r>
      <w:r w:rsidR="00E12588">
        <w:rPr>
          <w:sz w:val="28"/>
          <w:szCs w:val="28"/>
          <w:lang w:val="uk-UA"/>
        </w:rPr>
        <w:t>.</w:t>
      </w:r>
    </w:p>
    <w:p w14:paraId="2B79E0B0" w14:textId="1646555A" w:rsidR="00A13178" w:rsidRDefault="00A13178" w:rsidP="00CC6CA3">
      <w:pPr>
        <w:spacing w:after="120"/>
        <w:jc w:val="both"/>
        <w:rPr>
          <w:sz w:val="28"/>
          <w:szCs w:val="28"/>
          <w:lang w:val="uk-UA"/>
        </w:rPr>
      </w:pPr>
    </w:p>
    <w:p w14:paraId="244D604B" w14:textId="4773D1EC" w:rsidR="00E12588" w:rsidRDefault="00E12588" w:rsidP="00CC6CA3">
      <w:pPr>
        <w:spacing w:after="120"/>
        <w:jc w:val="both"/>
        <w:rPr>
          <w:sz w:val="28"/>
          <w:szCs w:val="28"/>
          <w:lang w:val="uk-UA"/>
        </w:rPr>
      </w:pPr>
    </w:p>
    <w:p w14:paraId="0DE19164" w14:textId="77777777" w:rsidR="009678DE" w:rsidRDefault="009678DE" w:rsidP="00ED326B">
      <w:pPr>
        <w:pStyle w:val="1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14:paraId="4CF4F286" w14:textId="4BFEED47" w:rsidR="00ED326B" w:rsidRDefault="00ED326B" w:rsidP="00ED326B">
      <w:pPr>
        <w:pStyle w:val="1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Голова ради</w:t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rFonts w:ascii="Times New Roman" w:hAnsi="Times New Roman"/>
          <w:b w:val="0"/>
          <w:sz w:val="28"/>
          <w:szCs w:val="28"/>
          <w:lang w:val="uk-UA"/>
        </w:rPr>
        <w:t>Віолета ЛАБАЗЮК</w:t>
      </w:r>
    </w:p>
    <w:p w14:paraId="6C08E5EE" w14:textId="77777777" w:rsidR="00ED326B" w:rsidRDefault="00ED326B" w:rsidP="00ED326B">
      <w:pPr>
        <w:rPr>
          <w:sz w:val="28"/>
          <w:szCs w:val="28"/>
        </w:rPr>
      </w:pPr>
    </w:p>
    <w:p w14:paraId="513835DC" w14:textId="77777777" w:rsidR="001D44F5" w:rsidRDefault="001D44F5"/>
    <w:sectPr w:rsidR="001D44F5" w:rsidSect="009678DE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33"/>
    <w:rsid w:val="00046568"/>
    <w:rsid w:val="001571E6"/>
    <w:rsid w:val="001D44F5"/>
    <w:rsid w:val="0053131F"/>
    <w:rsid w:val="005B441D"/>
    <w:rsid w:val="007067C0"/>
    <w:rsid w:val="00761833"/>
    <w:rsid w:val="009678DE"/>
    <w:rsid w:val="00A13178"/>
    <w:rsid w:val="00CC6CA3"/>
    <w:rsid w:val="00CD75A2"/>
    <w:rsid w:val="00D048CF"/>
    <w:rsid w:val="00E12588"/>
    <w:rsid w:val="00E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EF566"/>
  <w15:chartTrackingRefBased/>
  <w15:docId w15:val="{1F9ED8F2-CF6F-4A53-AE07-CDE33D7C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67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7C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67C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7C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067C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067C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ED326B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D32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qFormat/>
    <w:rsid w:val="00ED326B"/>
    <w:rPr>
      <w:b/>
      <w:bCs/>
    </w:rPr>
  </w:style>
  <w:style w:type="paragraph" w:styleId="a6">
    <w:name w:val="List Paragraph"/>
    <w:basedOn w:val="a"/>
    <w:uiPriority w:val="34"/>
    <w:qFormat/>
    <w:rsid w:val="00E1258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1258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1258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2025-05-27T05:48:00Z</cp:lastPrinted>
  <dcterms:created xsi:type="dcterms:W3CDTF">2025-02-20T10:08:00Z</dcterms:created>
  <dcterms:modified xsi:type="dcterms:W3CDTF">2025-05-27T08:49:00Z</dcterms:modified>
</cp:coreProperties>
</file>