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08" w:rsidRDefault="00A036F1" w:rsidP="00CB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6F1">
        <w:rPr>
          <w:rFonts w:ascii="Times New Roman" w:hAnsi="Times New Roman" w:cs="Times New Roman"/>
          <w:b/>
          <w:sz w:val="28"/>
          <w:szCs w:val="28"/>
        </w:rPr>
        <w:t xml:space="preserve">Хмельницька обласна рада оголошує </w:t>
      </w:r>
    </w:p>
    <w:p w:rsidR="00CB0608" w:rsidRDefault="00A036F1" w:rsidP="00CB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6F1">
        <w:rPr>
          <w:rFonts w:ascii="Times New Roman" w:hAnsi="Times New Roman" w:cs="Times New Roman"/>
          <w:b/>
          <w:sz w:val="28"/>
          <w:szCs w:val="28"/>
        </w:rPr>
        <w:t>початок відбору кандидатів до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036F1">
        <w:rPr>
          <w:rFonts w:ascii="Times New Roman" w:hAnsi="Times New Roman" w:cs="Times New Roman"/>
          <w:b/>
          <w:sz w:val="28"/>
          <w:szCs w:val="28"/>
        </w:rPr>
        <w:t xml:space="preserve"> складу поліцейської комісії </w:t>
      </w:r>
    </w:p>
    <w:p w:rsidR="00074B5D" w:rsidRPr="00A036F1" w:rsidRDefault="006712A1" w:rsidP="00CB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Управління поліції охорони </w:t>
      </w:r>
      <w:r w:rsidR="00CB0608">
        <w:rPr>
          <w:rFonts w:ascii="Times New Roman" w:hAnsi="Times New Roman" w:cs="Times New Roman"/>
          <w:b/>
          <w:sz w:val="28"/>
          <w:szCs w:val="28"/>
        </w:rPr>
        <w:t>в Хмельницькій області</w:t>
      </w:r>
    </w:p>
    <w:p w:rsidR="00A036F1" w:rsidRDefault="00A036F1">
      <w:pPr>
        <w:rPr>
          <w:rFonts w:ascii="Times New Roman" w:hAnsi="Times New Roman" w:cs="Times New Roman"/>
          <w:b/>
          <w:sz w:val="28"/>
          <w:szCs w:val="28"/>
        </w:rPr>
      </w:pPr>
    </w:p>
    <w:p w:rsidR="00A036F1" w:rsidRDefault="00A036F1" w:rsidP="00421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F1">
        <w:rPr>
          <w:rFonts w:ascii="Times New Roman" w:hAnsi="Times New Roman" w:cs="Times New Roman"/>
          <w:sz w:val="28"/>
          <w:szCs w:val="28"/>
        </w:rPr>
        <w:t>Законом України «Про національну поліцію»</w:t>
      </w:r>
      <w:r>
        <w:rPr>
          <w:rFonts w:ascii="Times New Roman" w:hAnsi="Times New Roman" w:cs="Times New Roman"/>
          <w:sz w:val="28"/>
          <w:szCs w:val="28"/>
        </w:rPr>
        <w:t xml:space="preserve"> для забезпечення прозорого добору (конкурсу)</w:t>
      </w:r>
      <w:r w:rsidR="0011327F">
        <w:rPr>
          <w:rFonts w:ascii="Times New Roman" w:hAnsi="Times New Roman" w:cs="Times New Roman"/>
          <w:sz w:val="28"/>
          <w:szCs w:val="28"/>
        </w:rPr>
        <w:t xml:space="preserve"> та просування по службі поліцейських</w:t>
      </w:r>
      <w:r w:rsidR="00421A7D">
        <w:rPr>
          <w:rFonts w:ascii="Times New Roman" w:hAnsi="Times New Roman" w:cs="Times New Roman"/>
          <w:sz w:val="28"/>
          <w:szCs w:val="28"/>
        </w:rPr>
        <w:t xml:space="preserve"> </w:t>
      </w:r>
      <w:r w:rsidR="0011327F">
        <w:rPr>
          <w:rFonts w:ascii="Times New Roman" w:hAnsi="Times New Roman" w:cs="Times New Roman"/>
          <w:sz w:val="28"/>
          <w:szCs w:val="28"/>
        </w:rPr>
        <w:t>на підставі об’єктивного оцінювання професійного рівня та особистих якостей кожного поліцейського, відповідності їх посаді</w:t>
      </w:r>
      <w:r w:rsidR="00421A7D">
        <w:rPr>
          <w:rFonts w:ascii="Times New Roman" w:hAnsi="Times New Roman" w:cs="Times New Roman"/>
          <w:sz w:val="28"/>
          <w:szCs w:val="28"/>
        </w:rPr>
        <w:t xml:space="preserve"> визначення перспективи службового </w:t>
      </w:r>
      <w:r w:rsidR="00915E19">
        <w:rPr>
          <w:rFonts w:ascii="Times New Roman" w:hAnsi="Times New Roman" w:cs="Times New Roman"/>
          <w:sz w:val="28"/>
          <w:szCs w:val="28"/>
        </w:rPr>
        <w:t>використання в органах поліції утворюються постійні поліцейські комісії.</w:t>
      </w:r>
    </w:p>
    <w:p w:rsidR="00915E19" w:rsidRDefault="00915E19" w:rsidP="00421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F52435">
        <w:rPr>
          <w:rFonts w:ascii="Times New Roman" w:hAnsi="Times New Roman" w:cs="Times New Roman"/>
          <w:sz w:val="28"/>
          <w:szCs w:val="28"/>
        </w:rPr>
        <w:t xml:space="preserve"> частини</w:t>
      </w:r>
      <w:r w:rsidR="002B2A0B" w:rsidRPr="002B2A0B">
        <w:rPr>
          <w:rFonts w:ascii="Times New Roman" w:hAnsi="Times New Roman" w:cs="Times New Roman"/>
          <w:sz w:val="28"/>
          <w:szCs w:val="28"/>
        </w:rPr>
        <w:t xml:space="preserve"> </w:t>
      </w:r>
      <w:r w:rsidR="007F42F9">
        <w:rPr>
          <w:rFonts w:ascii="Times New Roman" w:hAnsi="Times New Roman" w:cs="Times New Roman"/>
          <w:sz w:val="28"/>
          <w:szCs w:val="28"/>
        </w:rPr>
        <w:t>3 статті 51 Закону України «Про національну поліцію» передбачено</w:t>
      </w:r>
      <w:r w:rsidR="002B2A0B">
        <w:rPr>
          <w:rFonts w:ascii="Times New Roman" w:hAnsi="Times New Roman" w:cs="Times New Roman"/>
          <w:sz w:val="28"/>
          <w:szCs w:val="28"/>
        </w:rPr>
        <w:t>,</w:t>
      </w:r>
      <w:r w:rsidR="007F42F9">
        <w:rPr>
          <w:rFonts w:ascii="Times New Roman" w:hAnsi="Times New Roman" w:cs="Times New Roman"/>
          <w:sz w:val="28"/>
          <w:szCs w:val="28"/>
        </w:rPr>
        <w:t xml:space="preserve"> що до складу поліцейської комісії територіальних органів поліції входять два представники громадськості, обрані відповідною обласною радою, які мають бездоганну репутацію, високі професійні та моральні якості, суспільний авторитет.</w:t>
      </w:r>
    </w:p>
    <w:p w:rsidR="007F42F9" w:rsidRDefault="007F42F9" w:rsidP="007F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Зважаючи на вищевик</w:t>
      </w:r>
      <w:r w:rsidR="002B2A0B">
        <w:rPr>
          <w:rFonts w:ascii="Times New Roman" w:hAnsi="Times New Roman" w:cs="Times New Roman"/>
          <w:sz w:val="28"/>
          <w:szCs w:val="28"/>
        </w:rPr>
        <w:t>ладені вимоги законодавства відносно</w:t>
      </w:r>
      <w:r>
        <w:rPr>
          <w:rFonts w:ascii="Times New Roman" w:hAnsi="Times New Roman" w:cs="Times New Roman"/>
          <w:sz w:val="28"/>
          <w:szCs w:val="28"/>
        </w:rPr>
        <w:t xml:space="preserve"> формування складу поліцейської комісії, Хмельницька обласна рада ог</w:t>
      </w:r>
      <w:r w:rsidR="00CB0608">
        <w:rPr>
          <w:rFonts w:ascii="Times New Roman" w:hAnsi="Times New Roman" w:cs="Times New Roman"/>
          <w:sz w:val="28"/>
          <w:szCs w:val="28"/>
        </w:rPr>
        <w:t>олошує початок відбору кандидатів</w:t>
      </w:r>
      <w:r>
        <w:rPr>
          <w:rFonts w:ascii="Times New Roman" w:hAnsi="Times New Roman" w:cs="Times New Roman"/>
          <w:sz w:val="28"/>
          <w:szCs w:val="28"/>
        </w:rPr>
        <w:t xml:space="preserve"> до складу поліцейської комісії </w:t>
      </w:r>
      <w:r w:rsidR="006712A1">
        <w:rPr>
          <w:rFonts w:ascii="Times New Roman" w:hAnsi="Times New Roman" w:cs="Times New Roman"/>
          <w:sz w:val="28"/>
          <w:szCs w:val="28"/>
        </w:rPr>
        <w:t>Управління поліції охорони в  Хмельницькій області.</w:t>
      </w:r>
    </w:p>
    <w:p w:rsidR="007F42F9" w:rsidRDefault="007F42F9" w:rsidP="00DA09C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Представники громадськості, які відповідають критеріям, зазначеним у статті 51 Закону України «Про Національну поліцію» та виявили бажання взяти участь</w:t>
      </w:r>
      <w:r w:rsidR="0099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932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відборі кандидатів</w:t>
      </w:r>
      <w:r w:rsidR="009932C2">
        <w:rPr>
          <w:rFonts w:ascii="Times New Roman" w:hAnsi="Times New Roman" w:cs="Times New Roman"/>
          <w:sz w:val="28"/>
          <w:szCs w:val="28"/>
        </w:rPr>
        <w:t xml:space="preserve"> до складу поліцейської комісії, подають до обласної ради такі документи:</w:t>
      </w:r>
    </w:p>
    <w:p w:rsidR="009932C2" w:rsidRPr="00091E30" w:rsidRDefault="00CB0608" w:rsidP="00091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932C2" w:rsidRPr="00091E30">
        <w:rPr>
          <w:rFonts w:ascii="Times New Roman" w:hAnsi="Times New Roman" w:cs="Times New Roman"/>
          <w:sz w:val="28"/>
          <w:szCs w:val="28"/>
        </w:rPr>
        <w:t>ист-клопотання громадської організації на ім’я голови обласної ради з  пропозицією включити особу (кандидата) до складу поліцейської комісії;</w:t>
      </w:r>
    </w:p>
    <w:p w:rsidR="009932C2" w:rsidRPr="00091E30" w:rsidRDefault="00CB0608" w:rsidP="00091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32C2" w:rsidRPr="00091E30">
        <w:rPr>
          <w:rFonts w:ascii="Times New Roman" w:hAnsi="Times New Roman" w:cs="Times New Roman"/>
          <w:sz w:val="28"/>
          <w:szCs w:val="28"/>
        </w:rPr>
        <w:t>озширена автобіографія</w:t>
      </w:r>
      <w:r w:rsidR="00D755AE" w:rsidRPr="00091E30">
        <w:rPr>
          <w:rFonts w:ascii="Times New Roman" w:hAnsi="Times New Roman" w:cs="Times New Roman"/>
          <w:sz w:val="28"/>
          <w:szCs w:val="28"/>
        </w:rPr>
        <w:t xml:space="preserve"> </w:t>
      </w:r>
      <w:r w:rsidR="009932C2" w:rsidRPr="00091E30">
        <w:rPr>
          <w:rFonts w:ascii="Times New Roman" w:hAnsi="Times New Roman" w:cs="Times New Roman"/>
          <w:sz w:val="28"/>
          <w:szCs w:val="28"/>
        </w:rPr>
        <w:t>кандидата до складу поліцейської комісії;</w:t>
      </w:r>
    </w:p>
    <w:p w:rsidR="009932C2" w:rsidRPr="00091E30" w:rsidRDefault="00CB0608" w:rsidP="00091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91E30">
        <w:rPr>
          <w:rFonts w:ascii="Times New Roman" w:hAnsi="Times New Roman" w:cs="Times New Roman"/>
          <w:sz w:val="28"/>
          <w:szCs w:val="28"/>
        </w:rPr>
        <w:t>окументи, що</w:t>
      </w:r>
      <w:r w:rsidR="009932C2" w:rsidRPr="00091E30">
        <w:rPr>
          <w:rFonts w:ascii="Times New Roman" w:hAnsi="Times New Roman" w:cs="Times New Roman"/>
          <w:sz w:val="28"/>
          <w:szCs w:val="28"/>
        </w:rPr>
        <w:t xml:space="preserve"> підтверджують бездоганну репутацію, високі професійні та  моральні якості, суспільний авторитет</w:t>
      </w:r>
      <w:r w:rsidR="00D755AE" w:rsidRPr="00091E30">
        <w:rPr>
          <w:rFonts w:ascii="Times New Roman" w:hAnsi="Times New Roman" w:cs="Times New Roman"/>
          <w:sz w:val="28"/>
          <w:szCs w:val="28"/>
        </w:rPr>
        <w:t xml:space="preserve"> </w:t>
      </w:r>
      <w:r w:rsidR="009932C2" w:rsidRPr="00091E30">
        <w:rPr>
          <w:rFonts w:ascii="Times New Roman" w:hAnsi="Times New Roman" w:cs="Times New Roman"/>
          <w:sz w:val="28"/>
          <w:szCs w:val="28"/>
        </w:rPr>
        <w:t>особи, яка виявила бажання увійти до  складу поліцейської комісії (рекомендовані листи, характеристики тощо).</w:t>
      </w:r>
    </w:p>
    <w:p w:rsidR="00CB0608" w:rsidRDefault="00CB0608" w:rsidP="00091E3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32C2" w:rsidRDefault="00CB0608" w:rsidP="00091E3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 документів</w:t>
      </w:r>
      <w:r w:rsidR="002B2A0B">
        <w:rPr>
          <w:rFonts w:ascii="Times New Roman" w:hAnsi="Times New Roman" w:cs="Times New Roman"/>
          <w:sz w:val="28"/>
          <w:szCs w:val="28"/>
        </w:rPr>
        <w:t xml:space="preserve"> здійснюється</w:t>
      </w:r>
      <w:r w:rsidR="009932C2">
        <w:rPr>
          <w:rFonts w:ascii="Times New Roman" w:hAnsi="Times New Roman" w:cs="Times New Roman"/>
          <w:sz w:val="28"/>
          <w:szCs w:val="28"/>
        </w:rPr>
        <w:t xml:space="preserve"> Х</w:t>
      </w:r>
      <w:r w:rsidR="007F71CD">
        <w:rPr>
          <w:rFonts w:ascii="Times New Roman" w:hAnsi="Times New Roman" w:cs="Times New Roman"/>
          <w:sz w:val="28"/>
          <w:szCs w:val="28"/>
        </w:rPr>
        <w:t>мельницькою обласною радою</w:t>
      </w:r>
      <w:r w:rsidR="000066AB">
        <w:rPr>
          <w:rFonts w:ascii="Times New Roman" w:hAnsi="Times New Roman" w:cs="Times New Roman"/>
          <w:sz w:val="28"/>
          <w:szCs w:val="28"/>
        </w:rPr>
        <w:t xml:space="preserve">  </w:t>
      </w:r>
      <w:r w:rsidR="007F71CD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F71CD">
        <w:rPr>
          <w:rFonts w:ascii="Times New Roman" w:hAnsi="Times New Roman" w:cs="Times New Roman"/>
          <w:sz w:val="28"/>
          <w:szCs w:val="28"/>
        </w:rPr>
        <w:t xml:space="preserve"> </w:t>
      </w:r>
      <w:r w:rsidR="002B2A0B">
        <w:rPr>
          <w:rFonts w:ascii="Times New Roman" w:hAnsi="Times New Roman" w:cs="Times New Roman"/>
          <w:sz w:val="28"/>
          <w:szCs w:val="28"/>
        </w:rPr>
        <w:t>6 </w:t>
      </w:r>
      <w:bookmarkStart w:id="0" w:name="_GoBack"/>
      <w:bookmarkEnd w:id="0"/>
      <w:r w:rsidR="002B2A0B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="00DA09C3">
        <w:rPr>
          <w:rFonts w:ascii="Times New Roman" w:hAnsi="Times New Roman" w:cs="Times New Roman"/>
          <w:sz w:val="28"/>
          <w:szCs w:val="28"/>
        </w:rPr>
        <w:t xml:space="preserve"> </w:t>
      </w:r>
      <w:r w:rsidR="009932C2">
        <w:rPr>
          <w:rFonts w:ascii="Times New Roman" w:hAnsi="Times New Roman" w:cs="Times New Roman"/>
          <w:sz w:val="28"/>
          <w:szCs w:val="28"/>
        </w:rPr>
        <w:t>2025 року включно у робочі дні з 8.00 до 17.00 (м.</w:t>
      </w:r>
      <w:r w:rsidR="00D755AE">
        <w:rPr>
          <w:rFonts w:ascii="Times New Roman" w:hAnsi="Times New Roman" w:cs="Times New Roman"/>
          <w:sz w:val="28"/>
          <w:szCs w:val="28"/>
        </w:rPr>
        <w:t> </w:t>
      </w:r>
      <w:r w:rsidR="009932C2">
        <w:rPr>
          <w:rFonts w:ascii="Times New Roman" w:hAnsi="Times New Roman" w:cs="Times New Roman"/>
          <w:sz w:val="28"/>
          <w:szCs w:val="28"/>
        </w:rPr>
        <w:t>Хмельницький, майдан Незалежності, буд.2, Будин</w:t>
      </w:r>
      <w:r w:rsidR="00091E30">
        <w:rPr>
          <w:rFonts w:ascii="Times New Roman" w:hAnsi="Times New Roman" w:cs="Times New Roman"/>
          <w:sz w:val="28"/>
          <w:szCs w:val="28"/>
        </w:rPr>
        <w:t>ок рад, скринька «Для  звернень -</w:t>
      </w:r>
      <w:r w:rsidR="009932C2">
        <w:rPr>
          <w:rFonts w:ascii="Times New Roman" w:hAnsi="Times New Roman" w:cs="Times New Roman"/>
          <w:sz w:val="28"/>
          <w:szCs w:val="28"/>
        </w:rPr>
        <w:t xml:space="preserve"> </w:t>
      </w:r>
      <w:r w:rsidR="000066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32C2">
        <w:rPr>
          <w:rFonts w:ascii="Times New Roman" w:hAnsi="Times New Roman" w:cs="Times New Roman"/>
          <w:sz w:val="28"/>
          <w:szCs w:val="28"/>
        </w:rPr>
        <w:t>обласна рада»).</w:t>
      </w:r>
    </w:p>
    <w:p w:rsidR="009932C2" w:rsidRPr="00A036F1" w:rsidRDefault="009932C2" w:rsidP="007F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довідок: (0382) 76-56-14, 067</w:t>
      </w:r>
      <w:r w:rsidR="006712A1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896</w:t>
      </w:r>
      <w:r w:rsidR="006712A1" w:rsidRPr="00671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</w:t>
      </w:r>
      <w:r w:rsidR="006712A1" w:rsidRPr="00671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 (Людмила Мельник).</w:t>
      </w:r>
    </w:p>
    <w:sectPr w:rsidR="009932C2" w:rsidRPr="00A036F1" w:rsidSect="004347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AEE"/>
    <w:multiLevelType w:val="hybridMultilevel"/>
    <w:tmpl w:val="072699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36F1"/>
    <w:rsid w:val="000066AB"/>
    <w:rsid w:val="00091E30"/>
    <w:rsid w:val="0011327F"/>
    <w:rsid w:val="001D71F1"/>
    <w:rsid w:val="0022043F"/>
    <w:rsid w:val="002344B2"/>
    <w:rsid w:val="002B2A0B"/>
    <w:rsid w:val="00421A7D"/>
    <w:rsid w:val="004347C6"/>
    <w:rsid w:val="006712A1"/>
    <w:rsid w:val="006E09A5"/>
    <w:rsid w:val="007F42F9"/>
    <w:rsid w:val="007F71CD"/>
    <w:rsid w:val="00915E19"/>
    <w:rsid w:val="009932C2"/>
    <w:rsid w:val="00A036F1"/>
    <w:rsid w:val="00CB0608"/>
    <w:rsid w:val="00D755AE"/>
    <w:rsid w:val="00DA09C3"/>
    <w:rsid w:val="00E6528A"/>
    <w:rsid w:val="00F5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XOP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spec</cp:lastModifiedBy>
  <cp:revision>2</cp:revision>
  <cp:lastPrinted>2025-08-18T13:28:00Z</cp:lastPrinted>
  <dcterms:created xsi:type="dcterms:W3CDTF">2025-08-19T11:39:00Z</dcterms:created>
  <dcterms:modified xsi:type="dcterms:W3CDTF">2025-08-19T11:39:00Z</dcterms:modified>
</cp:coreProperties>
</file>